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F62A61"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62A61">
        <w:rPr>
          <w:rFonts w:ascii="Times New Roman" w:eastAsia="Times New Roman" w:hAnsi="Times New Roman" w:cs="Times New Roman"/>
          <w:b/>
          <w:sz w:val="28"/>
          <w:szCs w:val="28"/>
          <w:lang w:eastAsia="lt-LT"/>
        </w:rPr>
        <w:t>KLAIPĖDOS MIESTO SAVIVALDYBĖS TARYBA</w:t>
      </w:r>
    </w:p>
    <w:p w14:paraId="4F81F854" w14:textId="77777777" w:rsidR="005A7793" w:rsidRPr="00F62A6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F62A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62A61">
        <w:rPr>
          <w:rFonts w:ascii="Times New Roman" w:eastAsia="Times New Roman" w:hAnsi="Times New Roman" w:cs="Times New Roman"/>
          <w:b/>
          <w:sz w:val="24"/>
          <w:szCs w:val="24"/>
          <w:lang w:eastAsia="lt-LT"/>
        </w:rPr>
        <w:t>KULTŪ</w:t>
      </w:r>
      <w:r w:rsidR="00BE1306" w:rsidRPr="00F62A61">
        <w:rPr>
          <w:rFonts w:ascii="Times New Roman" w:eastAsia="Times New Roman" w:hAnsi="Times New Roman" w:cs="Times New Roman"/>
          <w:b/>
          <w:sz w:val="24"/>
          <w:szCs w:val="24"/>
          <w:lang w:eastAsia="lt-LT"/>
        </w:rPr>
        <w:t>ROS, ŠVIETIMO IR SPORTO KOMITETAS</w:t>
      </w:r>
    </w:p>
    <w:p w14:paraId="2349DAAA" w14:textId="77777777" w:rsidR="005A7793" w:rsidRPr="00F62A6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62A61">
        <w:rPr>
          <w:rFonts w:ascii="Times New Roman" w:eastAsia="Times New Roman" w:hAnsi="Times New Roman" w:cs="Times New Roman"/>
          <w:b/>
          <w:sz w:val="24"/>
          <w:szCs w:val="24"/>
          <w:lang w:eastAsia="lt-LT"/>
        </w:rPr>
        <w:t xml:space="preserve"> POSĖDŽIO PROTOKOLAS</w:t>
      </w:r>
    </w:p>
    <w:p w14:paraId="63566992" w14:textId="77777777" w:rsidR="006E7E8D" w:rsidRPr="00F62A61"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F62A6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62A6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62A61">
        <w:rPr>
          <w:rFonts w:ascii="Times New Roman" w:eastAsia="Times New Roman" w:hAnsi="Times New Roman" w:cs="Times New Roman"/>
          <w:noProof/>
          <w:sz w:val="24"/>
          <w:szCs w:val="20"/>
          <w:lang w:eastAsia="lt-LT"/>
        </w:rPr>
        <w:instrText xml:space="preserve"> FORMTEXT </w:instrText>
      </w:r>
      <w:r w:rsidRPr="00F62A61">
        <w:rPr>
          <w:rFonts w:ascii="Times New Roman" w:eastAsia="Times New Roman" w:hAnsi="Times New Roman" w:cs="Times New Roman"/>
          <w:noProof/>
          <w:sz w:val="24"/>
          <w:szCs w:val="20"/>
          <w:lang w:eastAsia="lt-LT"/>
        </w:rPr>
      </w:r>
      <w:r w:rsidRPr="00F62A61">
        <w:rPr>
          <w:rFonts w:ascii="Times New Roman" w:eastAsia="Times New Roman" w:hAnsi="Times New Roman" w:cs="Times New Roman"/>
          <w:noProof/>
          <w:sz w:val="24"/>
          <w:szCs w:val="20"/>
          <w:lang w:eastAsia="lt-LT"/>
        </w:rPr>
        <w:fldChar w:fldCharType="separate"/>
      </w:r>
      <w:r w:rsidRPr="00F62A61">
        <w:rPr>
          <w:rFonts w:ascii="Times New Roman" w:eastAsia="Times New Roman" w:hAnsi="Times New Roman" w:cs="Times New Roman"/>
          <w:noProof/>
          <w:sz w:val="24"/>
          <w:szCs w:val="20"/>
          <w:lang w:eastAsia="lt-LT"/>
        </w:rPr>
        <w:t>2022-12-14</w:t>
      </w:r>
      <w:r w:rsidRPr="00F62A61">
        <w:rPr>
          <w:rFonts w:ascii="Times New Roman" w:eastAsia="Times New Roman" w:hAnsi="Times New Roman" w:cs="Times New Roman"/>
          <w:noProof/>
          <w:sz w:val="24"/>
          <w:szCs w:val="20"/>
          <w:lang w:eastAsia="lt-LT"/>
        </w:rPr>
        <w:fldChar w:fldCharType="end"/>
      </w:r>
      <w:bookmarkEnd w:id="1"/>
      <w:r w:rsidRPr="00F62A61">
        <w:rPr>
          <w:rFonts w:ascii="Times New Roman" w:eastAsia="Times New Roman" w:hAnsi="Times New Roman" w:cs="Times New Roman"/>
          <w:noProof/>
          <w:sz w:val="24"/>
          <w:szCs w:val="20"/>
          <w:lang w:eastAsia="lt-LT"/>
        </w:rPr>
        <w:t xml:space="preserve"> </w:t>
      </w:r>
      <w:r w:rsidRPr="00F62A61">
        <w:rPr>
          <w:rFonts w:ascii="Times New Roman" w:eastAsia="Times New Roman" w:hAnsi="Times New Roman" w:cs="Times New Roman"/>
          <w:sz w:val="24"/>
          <w:szCs w:val="24"/>
          <w:lang w:eastAsia="lt-LT"/>
        </w:rPr>
        <w:t xml:space="preserve">Nr. </w:t>
      </w:r>
      <w:bookmarkStart w:id="2" w:name="registravimoNr"/>
      <w:r w:rsidRPr="00F62A61">
        <w:rPr>
          <w:rFonts w:ascii="Times New Roman" w:eastAsia="Times New Roman" w:hAnsi="Times New Roman" w:cs="Times New Roman"/>
          <w:sz w:val="24"/>
          <w:szCs w:val="24"/>
          <w:lang w:eastAsia="lt-LT"/>
        </w:rPr>
        <w:t>TAR-125</w:t>
      </w:r>
      <w:bookmarkEnd w:id="2"/>
    </w:p>
    <w:p w14:paraId="44ADB3E5" w14:textId="77777777" w:rsidR="006E7E8D" w:rsidRPr="00F62A61"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F62A61"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E143072" w:rsidR="009673AE" w:rsidRPr="00F62A61"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F62A61">
        <w:rPr>
          <w:rFonts w:ascii="Times New Roman" w:eastAsia="Times New Roman" w:hAnsi="Times New Roman" w:cs="Times New Roman"/>
          <w:sz w:val="24"/>
          <w:szCs w:val="24"/>
          <w:lang w:eastAsia="lt-LT"/>
        </w:rPr>
        <w:t xml:space="preserve">Posėdis </w:t>
      </w:r>
      <w:r w:rsidR="00606F9C" w:rsidRPr="00F62A61">
        <w:rPr>
          <w:rFonts w:ascii="Times New Roman" w:eastAsia="Times New Roman" w:hAnsi="Times New Roman" w:cs="Times New Roman"/>
          <w:sz w:val="24"/>
          <w:szCs w:val="24"/>
          <w:lang w:eastAsia="lt-LT"/>
        </w:rPr>
        <w:t>vyk</w:t>
      </w:r>
      <w:r w:rsidR="00745398" w:rsidRPr="00F62A61">
        <w:rPr>
          <w:rFonts w:ascii="Times New Roman" w:eastAsia="Times New Roman" w:hAnsi="Times New Roman" w:cs="Times New Roman"/>
          <w:sz w:val="24"/>
          <w:szCs w:val="24"/>
          <w:lang w:eastAsia="lt-LT"/>
        </w:rPr>
        <w:t>o</w:t>
      </w:r>
      <w:r w:rsidRPr="00F62A61">
        <w:rPr>
          <w:rFonts w:ascii="Times New Roman" w:eastAsia="Times New Roman" w:hAnsi="Times New Roman" w:cs="Times New Roman"/>
          <w:sz w:val="24"/>
          <w:szCs w:val="24"/>
          <w:lang w:eastAsia="lt-LT"/>
        </w:rPr>
        <w:t xml:space="preserve"> 20</w:t>
      </w:r>
      <w:r w:rsidR="00C462D0" w:rsidRPr="00F62A61">
        <w:rPr>
          <w:rFonts w:ascii="Times New Roman" w:eastAsia="Times New Roman" w:hAnsi="Times New Roman" w:cs="Times New Roman"/>
          <w:sz w:val="24"/>
          <w:szCs w:val="24"/>
          <w:lang w:eastAsia="lt-LT"/>
        </w:rPr>
        <w:t>22-12-08</w:t>
      </w:r>
      <w:r w:rsidR="009673AE" w:rsidRPr="00F62A61">
        <w:rPr>
          <w:rFonts w:ascii="Times New Roman" w:eastAsia="Times New Roman" w:hAnsi="Times New Roman" w:cs="Times New Roman"/>
          <w:sz w:val="24"/>
          <w:szCs w:val="24"/>
          <w:lang w:eastAsia="lt-LT"/>
        </w:rPr>
        <w:t xml:space="preserve">. Pradžia </w:t>
      </w:r>
      <w:r w:rsidR="0001064E" w:rsidRPr="00F62A61">
        <w:rPr>
          <w:rFonts w:ascii="Times New Roman" w:eastAsia="Times New Roman" w:hAnsi="Times New Roman" w:cs="Times New Roman"/>
          <w:sz w:val="24"/>
          <w:szCs w:val="24"/>
          <w:lang w:eastAsia="lt-LT"/>
        </w:rPr>
        <w:t>1</w:t>
      </w:r>
      <w:r w:rsidR="004E6B22" w:rsidRPr="00F62A61">
        <w:rPr>
          <w:rFonts w:ascii="Times New Roman" w:eastAsia="Times New Roman" w:hAnsi="Times New Roman" w:cs="Times New Roman"/>
          <w:sz w:val="24"/>
          <w:szCs w:val="24"/>
          <w:lang w:eastAsia="lt-LT"/>
        </w:rPr>
        <w:t>5</w:t>
      </w:r>
      <w:r w:rsidR="00FD6720" w:rsidRPr="00F62A61">
        <w:rPr>
          <w:rFonts w:ascii="Times New Roman" w:eastAsia="Times New Roman" w:hAnsi="Times New Roman" w:cs="Times New Roman"/>
          <w:sz w:val="24"/>
          <w:szCs w:val="24"/>
          <w:lang w:eastAsia="lt-LT"/>
        </w:rPr>
        <w:t>.</w:t>
      </w:r>
      <w:r w:rsidR="009252CA" w:rsidRPr="00F62A61">
        <w:rPr>
          <w:rFonts w:ascii="Times New Roman" w:eastAsia="Times New Roman" w:hAnsi="Times New Roman" w:cs="Times New Roman"/>
          <w:sz w:val="24"/>
          <w:szCs w:val="24"/>
          <w:lang w:eastAsia="lt-LT"/>
        </w:rPr>
        <w:t>0</w:t>
      </w:r>
      <w:r w:rsidR="009673AE" w:rsidRPr="00F62A61">
        <w:rPr>
          <w:rFonts w:ascii="Times New Roman" w:eastAsia="Times New Roman" w:hAnsi="Times New Roman" w:cs="Times New Roman"/>
          <w:sz w:val="24"/>
          <w:szCs w:val="24"/>
          <w:lang w:eastAsia="lt-LT"/>
        </w:rPr>
        <w:t>0 val.</w:t>
      </w:r>
    </w:p>
    <w:p w14:paraId="402A40A4" w14:textId="27969BDE" w:rsidR="009673AE" w:rsidRPr="00F62A6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62A61">
        <w:rPr>
          <w:rFonts w:ascii="Times New Roman" w:eastAsia="Times New Roman" w:hAnsi="Times New Roman" w:cs="Times New Roman"/>
          <w:sz w:val="24"/>
          <w:szCs w:val="24"/>
          <w:lang w:eastAsia="lt-LT"/>
        </w:rPr>
        <w:t>Posėdžio pirminink</w:t>
      </w:r>
      <w:r w:rsidR="00773A79" w:rsidRPr="00F62A61">
        <w:rPr>
          <w:rFonts w:ascii="Times New Roman" w:eastAsia="Times New Roman" w:hAnsi="Times New Roman" w:cs="Times New Roman"/>
          <w:sz w:val="24"/>
          <w:szCs w:val="24"/>
          <w:lang w:eastAsia="lt-LT"/>
        </w:rPr>
        <w:t>ė</w:t>
      </w:r>
      <w:r w:rsidR="00353221" w:rsidRPr="00F62A61">
        <w:rPr>
          <w:rFonts w:ascii="Times New Roman" w:eastAsia="Times New Roman" w:hAnsi="Times New Roman" w:cs="Times New Roman"/>
          <w:sz w:val="24"/>
          <w:szCs w:val="24"/>
          <w:lang w:eastAsia="lt-LT"/>
        </w:rPr>
        <w:t xml:space="preserve"> – </w:t>
      </w:r>
      <w:r w:rsidR="009252CA" w:rsidRPr="00F62A61">
        <w:rPr>
          <w:rFonts w:ascii="Times New Roman" w:eastAsia="Times New Roman" w:hAnsi="Times New Roman" w:cs="Times New Roman"/>
          <w:sz w:val="24"/>
          <w:szCs w:val="24"/>
          <w:lang w:eastAsia="lt-LT"/>
        </w:rPr>
        <w:t>Laima Juknienė</w:t>
      </w:r>
      <w:r w:rsidR="00393311" w:rsidRPr="00F62A61">
        <w:rPr>
          <w:rFonts w:ascii="Times New Roman" w:eastAsia="Times New Roman" w:hAnsi="Times New Roman" w:cs="Times New Roman"/>
          <w:sz w:val="24"/>
          <w:szCs w:val="24"/>
          <w:lang w:eastAsia="lt-LT"/>
        </w:rPr>
        <w:t>.</w:t>
      </w:r>
    </w:p>
    <w:p w14:paraId="2FFEAA6C" w14:textId="77777777" w:rsidR="009673AE" w:rsidRPr="00F62A61"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62A61">
        <w:rPr>
          <w:rFonts w:ascii="Times New Roman" w:eastAsia="Times New Roman" w:hAnsi="Times New Roman" w:cs="Times New Roman"/>
          <w:sz w:val="24"/>
          <w:szCs w:val="24"/>
          <w:lang w:eastAsia="lt-LT"/>
        </w:rPr>
        <w:t>Posėdžio sekretorė</w:t>
      </w:r>
      <w:r w:rsidR="00002122" w:rsidRPr="00F62A61">
        <w:rPr>
          <w:rFonts w:ascii="Times New Roman" w:eastAsia="Times New Roman" w:hAnsi="Times New Roman" w:cs="Times New Roman"/>
          <w:sz w:val="24"/>
          <w:szCs w:val="24"/>
          <w:lang w:eastAsia="lt-LT"/>
        </w:rPr>
        <w:t xml:space="preserve"> – </w:t>
      </w:r>
      <w:r w:rsidRPr="00F62A61">
        <w:rPr>
          <w:rFonts w:ascii="Times New Roman" w:eastAsia="Times New Roman" w:hAnsi="Times New Roman" w:cs="Times New Roman"/>
          <w:sz w:val="24"/>
          <w:szCs w:val="24"/>
          <w:lang w:eastAsia="lt-LT"/>
        </w:rPr>
        <w:t xml:space="preserve">Marija </w:t>
      </w:r>
      <w:r w:rsidR="00255B14" w:rsidRPr="00F62A61">
        <w:rPr>
          <w:rFonts w:ascii="Times New Roman" w:eastAsia="Times New Roman" w:hAnsi="Times New Roman" w:cs="Times New Roman"/>
          <w:sz w:val="24"/>
          <w:szCs w:val="24"/>
          <w:lang w:eastAsia="lt-LT"/>
        </w:rPr>
        <w:t>Petrulienė</w:t>
      </w:r>
      <w:r w:rsidRPr="00F62A61">
        <w:rPr>
          <w:rFonts w:ascii="Times New Roman" w:eastAsia="Times New Roman" w:hAnsi="Times New Roman" w:cs="Times New Roman"/>
          <w:sz w:val="24"/>
          <w:szCs w:val="24"/>
          <w:lang w:eastAsia="lt-LT"/>
        </w:rPr>
        <w:t>.</w:t>
      </w:r>
    </w:p>
    <w:p w14:paraId="57DCB8B7" w14:textId="54B61CCB" w:rsidR="009673AE" w:rsidRPr="00F62A61"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62A61">
        <w:rPr>
          <w:rFonts w:ascii="Times New Roman" w:eastAsia="Times New Roman" w:hAnsi="Times New Roman" w:cs="Times New Roman"/>
          <w:sz w:val="24"/>
          <w:szCs w:val="24"/>
          <w:lang w:eastAsia="lt-LT"/>
        </w:rPr>
        <w:t>Posėdyje</w:t>
      </w:r>
      <w:r w:rsidR="00166A0E" w:rsidRPr="00F62A61">
        <w:rPr>
          <w:rFonts w:ascii="Times New Roman" w:eastAsia="Times New Roman" w:hAnsi="Times New Roman" w:cs="Times New Roman"/>
          <w:sz w:val="24"/>
          <w:szCs w:val="24"/>
          <w:lang w:eastAsia="lt-LT"/>
        </w:rPr>
        <w:t xml:space="preserve"> (nuotoliniu būdu)</w:t>
      </w:r>
      <w:r w:rsidRPr="00F62A61">
        <w:rPr>
          <w:rFonts w:ascii="Times New Roman" w:eastAsia="Times New Roman" w:hAnsi="Times New Roman" w:cs="Times New Roman"/>
          <w:sz w:val="24"/>
          <w:szCs w:val="24"/>
          <w:lang w:eastAsia="lt-LT"/>
        </w:rPr>
        <w:t xml:space="preserve"> d</w:t>
      </w:r>
      <w:r w:rsidR="009673AE" w:rsidRPr="00F62A61">
        <w:rPr>
          <w:rFonts w:ascii="Times New Roman" w:eastAsia="Times New Roman" w:hAnsi="Times New Roman" w:cs="Times New Roman"/>
          <w:sz w:val="24"/>
          <w:szCs w:val="24"/>
          <w:lang w:eastAsia="lt-LT"/>
        </w:rPr>
        <w:t>alyv</w:t>
      </w:r>
      <w:r w:rsidR="00745398" w:rsidRPr="00F62A61">
        <w:rPr>
          <w:rFonts w:ascii="Times New Roman" w:eastAsia="Times New Roman" w:hAnsi="Times New Roman" w:cs="Times New Roman"/>
          <w:sz w:val="24"/>
          <w:szCs w:val="24"/>
          <w:lang w:eastAsia="lt-LT"/>
        </w:rPr>
        <w:t>avo</w:t>
      </w:r>
      <w:r w:rsidR="009673AE" w:rsidRPr="00F62A61">
        <w:rPr>
          <w:rFonts w:ascii="Times New Roman" w:eastAsia="Times New Roman" w:hAnsi="Times New Roman" w:cs="Times New Roman"/>
          <w:sz w:val="24"/>
          <w:szCs w:val="24"/>
          <w:lang w:eastAsia="lt-LT"/>
        </w:rPr>
        <w:t xml:space="preserve"> </w:t>
      </w:r>
      <w:r w:rsidR="00FF4202" w:rsidRPr="00F62A61">
        <w:rPr>
          <w:rFonts w:ascii="Times New Roman" w:eastAsia="Times New Roman" w:hAnsi="Times New Roman" w:cs="Times New Roman"/>
          <w:sz w:val="24"/>
          <w:szCs w:val="24"/>
          <w:lang w:eastAsia="lt-LT"/>
        </w:rPr>
        <w:t>Kultūros, švietimo ir sporto komiteto (toliau – Komitetas)</w:t>
      </w:r>
      <w:r w:rsidR="009673AE" w:rsidRPr="00F62A61">
        <w:rPr>
          <w:rFonts w:ascii="Times New Roman" w:eastAsia="Times New Roman" w:hAnsi="Times New Roman" w:cs="Times New Roman"/>
          <w:sz w:val="24"/>
          <w:szCs w:val="24"/>
          <w:lang w:eastAsia="lt-LT"/>
        </w:rPr>
        <w:t xml:space="preserve"> nariai:</w:t>
      </w:r>
      <w:r w:rsidR="00C31271" w:rsidRPr="00F62A61">
        <w:rPr>
          <w:rFonts w:ascii="Times New Roman" w:eastAsia="Times New Roman" w:hAnsi="Times New Roman" w:cs="Times New Roman"/>
          <w:sz w:val="24"/>
          <w:szCs w:val="24"/>
          <w:lang w:eastAsia="lt-LT"/>
        </w:rPr>
        <w:t xml:space="preserve"> Romaldas Idzelevičius</w:t>
      </w:r>
      <w:r w:rsidR="007740BF" w:rsidRPr="00F62A61">
        <w:rPr>
          <w:rFonts w:ascii="Times New Roman" w:eastAsia="Times New Roman" w:hAnsi="Times New Roman" w:cs="Times New Roman"/>
          <w:sz w:val="24"/>
          <w:szCs w:val="24"/>
          <w:lang w:eastAsia="lt-LT"/>
        </w:rPr>
        <w:t xml:space="preserve">, </w:t>
      </w:r>
      <w:r w:rsidR="00651E5E" w:rsidRPr="00F62A61">
        <w:rPr>
          <w:rFonts w:ascii="Times New Roman" w:eastAsia="Times New Roman" w:hAnsi="Times New Roman" w:cs="Times New Roman"/>
          <w:sz w:val="24"/>
          <w:szCs w:val="24"/>
          <w:lang w:eastAsia="lt-LT"/>
        </w:rPr>
        <w:t xml:space="preserve">Edmundas Kvederis, </w:t>
      </w:r>
      <w:r w:rsidR="007740BF" w:rsidRPr="00F62A61">
        <w:rPr>
          <w:rFonts w:ascii="Times New Roman" w:eastAsia="Times New Roman" w:hAnsi="Times New Roman" w:cs="Times New Roman"/>
          <w:sz w:val="24"/>
          <w:szCs w:val="24"/>
          <w:lang w:eastAsia="lt-LT"/>
        </w:rPr>
        <w:t>Judita Simonavičiūtė</w:t>
      </w:r>
      <w:r w:rsidR="0084620E" w:rsidRPr="00F62A61">
        <w:rPr>
          <w:rFonts w:ascii="Times New Roman" w:eastAsia="Times New Roman" w:hAnsi="Times New Roman" w:cs="Times New Roman"/>
          <w:sz w:val="24"/>
          <w:szCs w:val="24"/>
          <w:lang w:eastAsia="lt-LT"/>
        </w:rPr>
        <w:t>, Nina Puteikienė</w:t>
      </w:r>
      <w:r w:rsidR="00C462D0" w:rsidRPr="00F62A61">
        <w:rPr>
          <w:rFonts w:ascii="Times New Roman" w:eastAsia="Times New Roman" w:hAnsi="Times New Roman" w:cs="Times New Roman"/>
          <w:sz w:val="24"/>
          <w:szCs w:val="24"/>
          <w:lang w:eastAsia="lt-LT"/>
        </w:rPr>
        <w:t xml:space="preserve">, </w:t>
      </w:r>
      <w:r w:rsidR="009C34EE" w:rsidRPr="00F62A61">
        <w:rPr>
          <w:rFonts w:ascii="Times New Roman" w:eastAsia="Times New Roman" w:hAnsi="Times New Roman" w:cs="Times New Roman"/>
          <w:sz w:val="24"/>
          <w:szCs w:val="24"/>
          <w:lang w:eastAsia="lt-LT"/>
        </w:rPr>
        <w:t>Rimantas Didžiokas</w:t>
      </w:r>
      <w:r w:rsidR="00D405C8" w:rsidRPr="00F62A61">
        <w:rPr>
          <w:rFonts w:ascii="Times New Roman" w:eastAsia="Times New Roman" w:hAnsi="Times New Roman" w:cs="Times New Roman"/>
          <w:sz w:val="24"/>
          <w:szCs w:val="24"/>
          <w:lang w:eastAsia="lt-LT"/>
        </w:rPr>
        <w:t xml:space="preserve">, </w:t>
      </w:r>
      <w:r w:rsidR="00421348" w:rsidRPr="00F62A61">
        <w:rPr>
          <w:rFonts w:ascii="Times New Roman" w:eastAsia="Times New Roman" w:hAnsi="Times New Roman" w:cs="Times New Roman"/>
          <w:sz w:val="24"/>
          <w:szCs w:val="24"/>
          <w:lang w:eastAsia="lt-LT"/>
        </w:rPr>
        <w:t>Arvydas Cesiulis.</w:t>
      </w:r>
      <w:r w:rsidR="005F4D64" w:rsidRPr="00F62A61">
        <w:rPr>
          <w:rFonts w:ascii="Times New Roman" w:eastAsia="Times New Roman" w:hAnsi="Times New Roman" w:cs="Times New Roman"/>
          <w:sz w:val="24"/>
          <w:szCs w:val="24"/>
          <w:lang w:eastAsia="lt-LT"/>
        </w:rPr>
        <w:t xml:space="preserve"> </w:t>
      </w:r>
    </w:p>
    <w:p w14:paraId="3E452A16" w14:textId="260C30FD" w:rsidR="00E926D7" w:rsidRPr="00F62A61" w:rsidRDefault="00B000EE" w:rsidP="005968BB">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lang w:eastAsia="lt-LT"/>
        </w:rPr>
        <w:t xml:space="preserve">Posėdyje dalyvavo </w:t>
      </w:r>
      <w:r w:rsidRPr="00F62A61">
        <w:rPr>
          <w:rFonts w:ascii="Times New Roman" w:hAnsi="Times New Roman" w:cs="Times New Roman"/>
          <w:sz w:val="24"/>
          <w:szCs w:val="24"/>
        </w:rPr>
        <w:t>Klaipėdos miesto savivaldybės administracijos (toliau – KMSA) darbuotojai:</w:t>
      </w:r>
      <w:r w:rsidR="005968BB" w:rsidRPr="00F62A61">
        <w:rPr>
          <w:rFonts w:ascii="Times New Roman" w:hAnsi="Times New Roman" w:cs="Times New Roman"/>
          <w:sz w:val="24"/>
          <w:szCs w:val="24"/>
        </w:rPr>
        <w:t xml:space="preserve"> </w:t>
      </w:r>
      <w:r w:rsidR="00911497" w:rsidRPr="00F62A61">
        <w:rPr>
          <w:rFonts w:ascii="Times New Roman" w:hAnsi="Times New Roman" w:cs="Times New Roman"/>
          <w:sz w:val="24"/>
          <w:szCs w:val="24"/>
        </w:rPr>
        <w:t xml:space="preserve">Asta Dirgėlienė, Kristina Petraitienė, </w:t>
      </w:r>
      <w:r w:rsidR="00C462D0" w:rsidRPr="00F62A61">
        <w:rPr>
          <w:rFonts w:ascii="Times New Roman" w:hAnsi="Times New Roman" w:cs="Times New Roman"/>
          <w:sz w:val="24"/>
          <w:szCs w:val="24"/>
        </w:rPr>
        <w:t>Danguolė Dambrauskienė,</w:t>
      </w:r>
      <w:r w:rsidR="00E95EF8" w:rsidRPr="00F62A61">
        <w:rPr>
          <w:rFonts w:ascii="Times New Roman" w:hAnsi="Times New Roman" w:cs="Times New Roman"/>
          <w:sz w:val="24"/>
          <w:szCs w:val="24"/>
        </w:rPr>
        <w:t xml:space="preserve"> Jolanta Ceplienė</w:t>
      </w:r>
      <w:r w:rsidR="00D71282">
        <w:rPr>
          <w:rFonts w:ascii="Times New Roman" w:hAnsi="Times New Roman" w:cs="Times New Roman"/>
          <w:sz w:val="24"/>
          <w:szCs w:val="24"/>
        </w:rPr>
        <w:t>, Rasa Rumšienė, Laima Prižgintienė, Germinta Patašiūtė, Modestas Martišius</w:t>
      </w:r>
      <w:r w:rsidR="00911497" w:rsidRPr="00F62A61">
        <w:rPr>
          <w:rFonts w:ascii="Times New Roman" w:hAnsi="Times New Roman" w:cs="Times New Roman"/>
          <w:sz w:val="24"/>
          <w:szCs w:val="24"/>
        </w:rPr>
        <w:t>.</w:t>
      </w:r>
      <w:r w:rsidR="00E926D7" w:rsidRPr="00F62A61">
        <w:rPr>
          <w:rFonts w:ascii="Times New Roman" w:hAnsi="Times New Roman" w:cs="Times New Roman"/>
          <w:sz w:val="24"/>
          <w:szCs w:val="24"/>
        </w:rPr>
        <w:t xml:space="preserve"> </w:t>
      </w:r>
    </w:p>
    <w:p w14:paraId="4F6CD8CB" w14:textId="0379E0F9" w:rsidR="004F0E65" w:rsidRPr="00F62A61" w:rsidRDefault="00D74C91" w:rsidP="00D74C9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L. Juknienė </w:t>
      </w:r>
      <w:r w:rsidR="004F0E65" w:rsidRPr="00F62A61">
        <w:rPr>
          <w:rFonts w:ascii="Times New Roman" w:eastAsia="Times New Roman" w:hAnsi="Times New Roman" w:cs="Times New Roman"/>
          <w:sz w:val="24"/>
          <w:szCs w:val="24"/>
        </w:rPr>
        <w:t xml:space="preserve">siūlė darbotvarkės paskutiniu </w:t>
      </w:r>
      <w:r w:rsidR="007C76B7">
        <w:rPr>
          <w:rFonts w:ascii="Times New Roman" w:eastAsia="Times New Roman" w:hAnsi="Times New Roman" w:cs="Times New Roman"/>
          <w:sz w:val="24"/>
          <w:szCs w:val="24"/>
        </w:rPr>
        <w:t xml:space="preserve">6 </w:t>
      </w:r>
      <w:r w:rsidR="004F0E65" w:rsidRPr="00F62A61">
        <w:rPr>
          <w:rFonts w:ascii="Times New Roman" w:eastAsia="Times New Roman" w:hAnsi="Times New Roman" w:cs="Times New Roman"/>
          <w:sz w:val="24"/>
          <w:szCs w:val="24"/>
        </w:rPr>
        <w:t>klausimu pridėti klausimą „Kiti klausimai“ (pritarė bendru sutarimu).</w:t>
      </w:r>
    </w:p>
    <w:p w14:paraId="3F4C3ED3" w14:textId="32355B2F" w:rsidR="0096517E" w:rsidRPr="00F62A61" w:rsidRDefault="0096517E" w:rsidP="0096517E">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lang w:eastAsia="lt-LT"/>
        </w:rPr>
        <w:t xml:space="preserve">DARBOTVARKĖ (pritarė bendru sutarimu): </w:t>
      </w:r>
    </w:p>
    <w:p w14:paraId="65FB4633" w14:textId="77777777" w:rsidR="00C462D0" w:rsidRPr="00F62A61" w:rsidRDefault="00C462D0" w:rsidP="00C462D0">
      <w:pPr>
        <w:tabs>
          <w:tab w:val="left" w:pos="1430"/>
        </w:tabs>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1. Dėl Klaipėdos miesto savivaldybės tarybos 2022 m. vasario 17 d. sprendimo Nr. T2-32 „Dėl Klaipėdos miesto savivaldybės 2022 metų biudžeto patvirtinimo“ pakeitimo. Pranešėja K. Petraitienė. </w:t>
      </w:r>
    </w:p>
    <w:p w14:paraId="73C11174" w14:textId="77777777" w:rsidR="00C462D0" w:rsidRPr="00F62A61" w:rsidRDefault="00C462D0" w:rsidP="00C462D0">
      <w:pPr>
        <w:tabs>
          <w:tab w:val="left" w:pos="1430"/>
        </w:tabs>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2. Dėl Klaipėdos miesto savivaldybės tarybos 2019 m. gegužės 30 d. sprendimo Nr. T2-136 „Dėl Klaipėdos miesto biudžetinių sporto mokymo įstaigų teikiamų atlygintinų paslaugų kainų nustatymo“ pakeitimo. Pranešėja R. Rumšienė. </w:t>
      </w:r>
    </w:p>
    <w:p w14:paraId="50C783CE" w14:textId="77777777" w:rsidR="00C462D0" w:rsidRPr="00F62A61" w:rsidRDefault="00C462D0" w:rsidP="00C462D0">
      <w:pPr>
        <w:tabs>
          <w:tab w:val="left" w:pos="1430"/>
        </w:tabs>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3. Dėl Klaipėdos Maksimo Gorkio progimnazijos pavadinimo pakeitimo ir nuostatų patvirtinimo. Pranešėja L. Prižgintienė. </w:t>
      </w:r>
    </w:p>
    <w:p w14:paraId="111848A3" w14:textId="77777777" w:rsidR="00C462D0" w:rsidRPr="00F62A61" w:rsidRDefault="00C462D0" w:rsidP="00C462D0">
      <w:pPr>
        <w:tabs>
          <w:tab w:val="left" w:pos="1430"/>
        </w:tabs>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4. Dėl mokesčio ugdymo sąlygoms užtikrinti nevalstybinėse bendrojo ugdymo mokyklose besimokantiems mokiniams, atvykusiems į Lietuvos Respubliką iš Ukrainos dėl Rusijos federacijos karinių veiksmų, kompensavimo tvarkos aprašo patvirtinimo. Pranešėja J. Ceplienė. </w:t>
      </w:r>
    </w:p>
    <w:p w14:paraId="6BA73DAC" w14:textId="77777777" w:rsidR="00C462D0" w:rsidRPr="00F62A61" w:rsidRDefault="00C462D0" w:rsidP="00C462D0">
      <w:pPr>
        <w:tabs>
          <w:tab w:val="left" w:pos="1430"/>
        </w:tabs>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5. Dėl Klaipėdos miesto savivaldybės tarybos 2021 m. liepos 22 d. sprendimo Nr. T2-176 „Dėl Klaipėdos miesto savivaldybės biudžetinių kultūros įstaigų teikiamų atlygintinų paslaugų kainų patvirtinimo“ pakeitimo. Pranešėja J. Ceplienė. </w:t>
      </w:r>
    </w:p>
    <w:p w14:paraId="0E6703FE" w14:textId="62F9CA45" w:rsidR="00242C69" w:rsidRPr="00F62A61" w:rsidRDefault="00C462D0" w:rsidP="00271824">
      <w:pPr>
        <w:tabs>
          <w:tab w:val="left" w:pos="1430"/>
        </w:tabs>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6</w:t>
      </w:r>
      <w:r w:rsidR="00242C69" w:rsidRPr="00F62A61">
        <w:rPr>
          <w:rFonts w:ascii="Times New Roman" w:eastAsia="Times New Roman" w:hAnsi="Times New Roman" w:cs="Times New Roman"/>
          <w:sz w:val="24"/>
          <w:szCs w:val="24"/>
        </w:rPr>
        <w:t xml:space="preserve">. </w:t>
      </w:r>
      <w:r w:rsidR="00433B2B" w:rsidRPr="00F62A61">
        <w:rPr>
          <w:rFonts w:ascii="Times New Roman" w:eastAsia="Times New Roman" w:hAnsi="Times New Roman" w:cs="Times New Roman"/>
          <w:sz w:val="24"/>
          <w:szCs w:val="24"/>
        </w:rPr>
        <w:t>Kiti klausimai</w:t>
      </w:r>
      <w:r w:rsidR="00242C69" w:rsidRPr="00F62A61">
        <w:rPr>
          <w:rFonts w:ascii="Times New Roman" w:eastAsia="Times New Roman" w:hAnsi="Times New Roman" w:cs="Times New Roman"/>
          <w:sz w:val="24"/>
          <w:szCs w:val="24"/>
        </w:rPr>
        <w:t>. Pranešėja</w:t>
      </w:r>
      <w:r w:rsidR="00293DBD" w:rsidRPr="00F62A61">
        <w:rPr>
          <w:rFonts w:ascii="Times New Roman" w:eastAsia="Times New Roman" w:hAnsi="Times New Roman" w:cs="Times New Roman"/>
          <w:sz w:val="24"/>
          <w:szCs w:val="24"/>
        </w:rPr>
        <w:t>s E. Kvederis</w:t>
      </w:r>
      <w:r w:rsidR="00242C69" w:rsidRPr="00F62A61">
        <w:rPr>
          <w:rFonts w:ascii="Times New Roman" w:eastAsia="Times New Roman" w:hAnsi="Times New Roman" w:cs="Times New Roman"/>
          <w:sz w:val="24"/>
          <w:szCs w:val="24"/>
        </w:rPr>
        <w:t>.</w:t>
      </w:r>
      <w:r w:rsidR="00984AFE" w:rsidRPr="00F62A61">
        <w:rPr>
          <w:rFonts w:ascii="Times New Roman" w:eastAsia="Times New Roman" w:hAnsi="Times New Roman" w:cs="Times New Roman"/>
          <w:sz w:val="24"/>
          <w:szCs w:val="24"/>
        </w:rPr>
        <w:t xml:space="preserve"> </w:t>
      </w:r>
    </w:p>
    <w:p w14:paraId="44D5374E" w14:textId="77777777" w:rsidR="00C462D0" w:rsidRPr="00F62A61" w:rsidRDefault="00C462D0" w:rsidP="00271824">
      <w:pPr>
        <w:tabs>
          <w:tab w:val="left" w:pos="1430"/>
        </w:tabs>
        <w:spacing w:after="0" w:line="240" w:lineRule="auto"/>
        <w:ind w:firstLine="709"/>
        <w:jc w:val="both"/>
        <w:rPr>
          <w:rFonts w:ascii="Times New Roman" w:eastAsia="Times New Roman" w:hAnsi="Times New Roman" w:cs="Times New Roman"/>
          <w:sz w:val="24"/>
          <w:szCs w:val="24"/>
        </w:rPr>
      </w:pPr>
    </w:p>
    <w:p w14:paraId="23577E5A" w14:textId="6AA10511" w:rsidR="004F0E65" w:rsidRPr="00F62A61" w:rsidRDefault="00433B2B" w:rsidP="004F0E65">
      <w:pPr>
        <w:spacing w:after="0" w:line="240" w:lineRule="auto"/>
        <w:ind w:firstLine="709"/>
        <w:jc w:val="both"/>
        <w:rPr>
          <w:rFonts w:ascii="Times New Roman" w:eastAsia="Times New Roman" w:hAnsi="Times New Roman" w:cs="Times New Roman"/>
          <w:sz w:val="24"/>
          <w:szCs w:val="24"/>
        </w:rPr>
      </w:pPr>
      <w:r w:rsidRPr="00F62A61">
        <w:rPr>
          <w:rFonts w:ascii="Times New Roman" w:hAnsi="Times New Roman" w:cs="Times New Roman"/>
          <w:sz w:val="24"/>
          <w:szCs w:val="24"/>
        </w:rPr>
        <w:t xml:space="preserve">1. </w:t>
      </w:r>
      <w:r w:rsidR="00C04BCC" w:rsidRPr="00F62A61">
        <w:rPr>
          <w:rFonts w:ascii="Times New Roman" w:eastAsia="Times New Roman" w:hAnsi="Times New Roman" w:cs="Times New Roman"/>
          <w:sz w:val="24"/>
          <w:szCs w:val="24"/>
          <w:lang w:eastAsia="lt-LT"/>
        </w:rPr>
        <w:t xml:space="preserve">SVARSTYTA. </w:t>
      </w:r>
      <w:r w:rsidR="004F0E65" w:rsidRPr="00F62A61">
        <w:rPr>
          <w:rFonts w:ascii="Times New Roman" w:eastAsia="Times New Roman" w:hAnsi="Times New Roman" w:cs="Times New Roman"/>
          <w:sz w:val="24"/>
          <w:szCs w:val="24"/>
        </w:rPr>
        <w:t xml:space="preserve">Klaipėdos miesto savivaldybės tarybos 2022 m. vasario 17 d. sprendimo Nr. T2-32 „Dėl Klaipėdos miesto savivaldybės 2022 metų biudžeto patvirtinimo“ pakeitimas. </w:t>
      </w:r>
    </w:p>
    <w:p w14:paraId="457D1726" w14:textId="39A79F73" w:rsidR="004F0E65" w:rsidRPr="00F62A61" w:rsidRDefault="004F0E65" w:rsidP="005A6F88">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rPr>
        <w:t>Pranešėja K. Petraitienė</w:t>
      </w:r>
      <w:r w:rsidR="00242C69" w:rsidRPr="00F62A61">
        <w:rPr>
          <w:rFonts w:ascii="Times New Roman" w:eastAsia="Times New Roman" w:hAnsi="Times New Roman" w:cs="Times New Roman"/>
          <w:sz w:val="24"/>
          <w:szCs w:val="24"/>
        </w:rPr>
        <w:t xml:space="preserve"> </w:t>
      </w:r>
      <w:r w:rsidR="00242C69" w:rsidRPr="00F62A61">
        <w:rPr>
          <w:rFonts w:ascii="Times New Roman" w:hAnsi="Times New Roman" w:cs="Times New Roman"/>
          <w:sz w:val="24"/>
          <w:szCs w:val="24"/>
        </w:rPr>
        <w:t>teigė, kad ši</w:t>
      </w:r>
      <w:r w:rsidR="00360CF5" w:rsidRPr="00F62A61">
        <w:rPr>
          <w:rFonts w:ascii="Times New Roman" w:hAnsi="Times New Roman" w:cs="Times New Roman"/>
          <w:sz w:val="24"/>
          <w:szCs w:val="24"/>
        </w:rPr>
        <w:t>uo</w:t>
      </w:r>
      <w:r w:rsidR="00242C69" w:rsidRPr="00F62A61">
        <w:rPr>
          <w:rFonts w:ascii="Times New Roman" w:hAnsi="Times New Roman" w:cs="Times New Roman"/>
          <w:sz w:val="24"/>
          <w:szCs w:val="24"/>
        </w:rPr>
        <w:t xml:space="preserve"> Klaipėdos miesto savivaldybės (toliau – Savivaldybės) tarybos (toliau – Taryba) sprendimo projekt</w:t>
      </w:r>
      <w:r w:rsidR="00360CF5" w:rsidRPr="00F62A61">
        <w:rPr>
          <w:rFonts w:ascii="Times New Roman" w:hAnsi="Times New Roman" w:cs="Times New Roman"/>
          <w:sz w:val="24"/>
          <w:szCs w:val="24"/>
        </w:rPr>
        <w:t xml:space="preserve">u siūloma keisti Klaipėdos miesto savivaldybės tarybos 2022 m. vasario 17 d. sprendimą Nr. T2-32 „Dėl Klaipėdos miesto savivaldybės 2022 metų biudžeto patvirtinimo“ (pakeistas 2022 m. balandžio 28 d. Klaipėdos miesto savivaldybės tarybos sprendimu Nr. T2-80, 2022 m. birželio 22 d. sprendimu Nr. T2-158, 2022 m. rugsėjo 15 d. sprendimu Nr. T2-197, 2022 m. rugsėjo 20 d. sprendimu Nr. T2-225 ir 2022 m. lapkričio 24 d. sprendimu Nr. T2-244), siekiant padidinti biudžeto pajamas dėl dotacijų skyrimo Savivaldybei ir paskirstyti lėšas asignavimams bei keisti asignavimus, nekeičiant bendros jų apimties, pagal ekonominę klasifikaciją, atsižvelgiant į Savivaldybės administracijos pateiktas paraiškas. </w:t>
      </w:r>
    </w:p>
    <w:p w14:paraId="603693A4" w14:textId="77777777" w:rsidR="00110334" w:rsidRPr="00F62A61" w:rsidRDefault="00110334" w:rsidP="00110334">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lang w:eastAsia="lt-LT"/>
        </w:rPr>
        <w:t xml:space="preserve">L. Juknienė siūlė balsuojant apsispręsti dėl sprendimo projekto (BALSUOTA: už – 7 (L. Juknienė, A. Cesiulis, R. Didžiokas, N. Puteikienė, J. Simonavičiūtė, R. Idzelevičius, E. Kvederis), susilaikė – 0, prieš – 0). Sprendimo projektui pritarė bendru sutarimu. </w:t>
      </w:r>
    </w:p>
    <w:p w14:paraId="680C9CFC" w14:textId="28CADF6F" w:rsidR="00242C69" w:rsidRPr="00F62A61" w:rsidRDefault="00110334" w:rsidP="00110334">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NUTARTA. Pritarti sprendimo projektui.</w:t>
      </w:r>
      <w:r w:rsidR="00242C88" w:rsidRPr="00F62A61">
        <w:rPr>
          <w:rFonts w:ascii="Times New Roman" w:eastAsia="Times New Roman" w:hAnsi="Times New Roman" w:cs="Times New Roman"/>
          <w:bCs/>
          <w:sz w:val="24"/>
          <w:szCs w:val="24"/>
          <w:lang w:eastAsia="lt-LT"/>
        </w:rPr>
        <w:t xml:space="preserve"> </w:t>
      </w:r>
    </w:p>
    <w:p w14:paraId="283CD951" w14:textId="77777777" w:rsidR="00242C69" w:rsidRPr="00F62A61"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0B570524" w14:textId="71AFAECC" w:rsidR="00110334" w:rsidRPr="00F62A61" w:rsidRDefault="00110334"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lastRenderedPageBreak/>
        <w:t>2</w:t>
      </w:r>
      <w:r w:rsidR="007740BF" w:rsidRPr="00F62A61">
        <w:rPr>
          <w:rFonts w:ascii="Times New Roman" w:eastAsia="Times New Roman" w:hAnsi="Times New Roman" w:cs="Times New Roman"/>
          <w:sz w:val="24"/>
          <w:szCs w:val="24"/>
          <w:lang w:eastAsia="lt-LT"/>
        </w:rPr>
        <w:t xml:space="preserve">. SVARSTYTA. </w:t>
      </w:r>
      <w:r w:rsidRPr="00F62A61">
        <w:rPr>
          <w:rFonts w:ascii="Times New Roman" w:eastAsia="Times New Roman" w:hAnsi="Times New Roman" w:cs="Times New Roman"/>
          <w:sz w:val="24"/>
          <w:szCs w:val="24"/>
        </w:rPr>
        <w:t xml:space="preserve">Klaipėdos miesto savivaldybės tarybos 2019 m. gegužės 30 d. sprendimo Nr. T2-136 „Dėl Klaipėdos miesto biudžetinių sporto mokymo įstaigų teikiamų atlygintinų paslaugų kainų nustatymo“ pakeitimas. </w:t>
      </w:r>
    </w:p>
    <w:p w14:paraId="6B405FAB" w14:textId="2C608A9A" w:rsidR="003450AC" w:rsidRPr="00F62A61" w:rsidRDefault="00110334"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Pranešėja R. Rumšienė</w:t>
      </w:r>
      <w:r w:rsidR="00242C69" w:rsidRPr="00F62A61">
        <w:rPr>
          <w:rFonts w:ascii="Times New Roman" w:eastAsia="Times New Roman" w:hAnsi="Times New Roman" w:cs="Times New Roman"/>
          <w:sz w:val="24"/>
          <w:szCs w:val="24"/>
        </w:rPr>
        <w:t xml:space="preserve"> teigė, kad Tarybos sprendimo </w:t>
      </w:r>
      <w:r w:rsidR="00EC3503" w:rsidRPr="00F62A61">
        <w:rPr>
          <w:rFonts w:ascii="Times New Roman" w:eastAsia="Times New Roman" w:hAnsi="Times New Roman" w:cs="Times New Roman"/>
          <w:sz w:val="24"/>
          <w:szCs w:val="24"/>
        </w:rPr>
        <w:t>projektas parengt</w:t>
      </w:r>
      <w:r w:rsidR="00360CF5" w:rsidRPr="00F62A61">
        <w:rPr>
          <w:rFonts w:ascii="Times New Roman" w:eastAsia="Times New Roman" w:hAnsi="Times New Roman" w:cs="Times New Roman"/>
          <w:sz w:val="24"/>
          <w:szCs w:val="24"/>
        </w:rPr>
        <w:t xml:space="preserve">u norima </w:t>
      </w:r>
      <w:r w:rsidR="00360CF5" w:rsidRPr="00F62A61">
        <w:rPr>
          <w:rFonts w:ascii="Times New Roman" w:hAnsi="Times New Roman"/>
          <w:sz w:val="24"/>
          <w:szCs w:val="24"/>
        </w:rPr>
        <w:t xml:space="preserve">pakeisti 2019 m. gegužės 30 d. sprendimo Nr. T2-136 „Dėl Klaipėdos miesto biudžetinių sporto mokymo įstaigų teikiamų atlygintinų paslaugų kainų nustatymo“ 1 priedą ir jį papildyti, kad Klaipėdiečio kortelės turėtojai galės BĮ Klaipėdos „Gintaro“ sporto centre apsilankyti 11 kartų per mėnesį. Priėmus šį sprendimą, Klaipėdos miesto gyventojai su Klaipėdiečio kortele galės pasinaudoti BĮ Klaipėdos „Gintaro“ sporto centro teikiamomis atlygintinos paslaugomis, t. y. įsigyti baseino abonementą už 9 eurus ir vietoje įprastų 8 kartų apsilankymo baseine per mėnesį galės apsilankyti 11 kartų. </w:t>
      </w:r>
      <w:r w:rsidR="00EC3503" w:rsidRPr="00F62A61">
        <w:rPr>
          <w:rFonts w:ascii="Times New Roman" w:eastAsia="Times New Roman" w:hAnsi="Times New Roman" w:cs="Times New Roman"/>
          <w:sz w:val="24"/>
          <w:szCs w:val="24"/>
        </w:rPr>
        <w:t xml:space="preserve"> </w:t>
      </w:r>
    </w:p>
    <w:p w14:paraId="70ECE492" w14:textId="5BA55535" w:rsidR="00242C69" w:rsidRPr="00F62A61" w:rsidRDefault="00242C69" w:rsidP="00242C69">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lang w:eastAsia="lt-LT"/>
        </w:rPr>
        <w:t xml:space="preserve">L. Juknienė siūlė balsuojant apsispręsti dėl sprendimo projekto (BALSUOTA: už – </w:t>
      </w:r>
      <w:r w:rsidR="007C76B7">
        <w:rPr>
          <w:rFonts w:ascii="Times New Roman" w:eastAsia="Times New Roman" w:hAnsi="Times New Roman" w:cs="Times New Roman"/>
          <w:sz w:val="24"/>
          <w:szCs w:val="24"/>
          <w:lang w:eastAsia="lt-LT"/>
        </w:rPr>
        <w:t>7</w:t>
      </w:r>
      <w:r w:rsidRPr="00F62A61">
        <w:rPr>
          <w:rFonts w:ascii="Times New Roman" w:eastAsia="Times New Roman" w:hAnsi="Times New Roman" w:cs="Times New Roman"/>
          <w:sz w:val="24"/>
          <w:szCs w:val="24"/>
          <w:lang w:eastAsia="lt-LT"/>
        </w:rPr>
        <w:t xml:space="preserve"> (L. Juknienė, </w:t>
      </w:r>
      <w:r w:rsidR="00CB3E01" w:rsidRPr="00F62A61">
        <w:rPr>
          <w:rFonts w:ascii="Times New Roman" w:eastAsia="Times New Roman" w:hAnsi="Times New Roman" w:cs="Times New Roman"/>
          <w:sz w:val="24"/>
          <w:szCs w:val="24"/>
          <w:lang w:eastAsia="lt-LT"/>
        </w:rPr>
        <w:t>A. Cesiulis, R. Didžiokas</w:t>
      </w:r>
      <w:r w:rsidRPr="00F62A61">
        <w:rPr>
          <w:rFonts w:ascii="Times New Roman" w:eastAsia="Times New Roman" w:hAnsi="Times New Roman" w:cs="Times New Roman"/>
          <w:sz w:val="24"/>
          <w:szCs w:val="24"/>
          <w:lang w:eastAsia="lt-LT"/>
        </w:rPr>
        <w:t xml:space="preserve">, </w:t>
      </w:r>
      <w:r w:rsidR="007C76B7" w:rsidRPr="00F62A61">
        <w:rPr>
          <w:rFonts w:ascii="Times New Roman" w:eastAsia="Times New Roman" w:hAnsi="Times New Roman" w:cs="Times New Roman"/>
          <w:sz w:val="24"/>
          <w:szCs w:val="24"/>
          <w:lang w:eastAsia="lt-LT"/>
        </w:rPr>
        <w:t>N. Puteikienė</w:t>
      </w:r>
      <w:r w:rsidR="007C76B7">
        <w:rPr>
          <w:rFonts w:ascii="Times New Roman" w:eastAsia="Times New Roman" w:hAnsi="Times New Roman" w:cs="Times New Roman"/>
          <w:sz w:val="24"/>
          <w:szCs w:val="24"/>
          <w:lang w:eastAsia="lt-LT"/>
        </w:rPr>
        <w:t>,</w:t>
      </w:r>
      <w:r w:rsidR="007C76B7" w:rsidRPr="00F62A61">
        <w:rPr>
          <w:rFonts w:ascii="Times New Roman" w:eastAsia="Times New Roman" w:hAnsi="Times New Roman" w:cs="Times New Roman"/>
          <w:sz w:val="24"/>
          <w:szCs w:val="24"/>
          <w:lang w:eastAsia="lt-LT"/>
        </w:rPr>
        <w:t xml:space="preserve"> </w:t>
      </w:r>
      <w:r w:rsidRPr="00F62A61">
        <w:rPr>
          <w:rFonts w:ascii="Times New Roman" w:eastAsia="Times New Roman" w:hAnsi="Times New Roman" w:cs="Times New Roman"/>
          <w:sz w:val="24"/>
          <w:szCs w:val="24"/>
          <w:lang w:eastAsia="lt-LT"/>
        </w:rPr>
        <w:t xml:space="preserve">J. Simonavičiūtė, R. Idzelevičius, E. Kvederis), susilaikė – 0, prieš – </w:t>
      </w:r>
      <w:r w:rsidR="007C76B7">
        <w:rPr>
          <w:rFonts w:ascii="Times New Roman" w:eastAsia="Times New Roman" w:hAnsi="Times New Roman" w:cs="Times New Roman"/>
          <w:sz w:val="24"/>
          <w:szCs w:val="24"/>
          <w:lang w:eastAsia="lt-LT"/>
        </w:rPr>
        <w:t>0</w:t>
      </w:r>
      <w:r w:rsidRPr="00F62A61">
        <w:rPr>
          <w:rFonts w:ascii="Times New Roman" w:eastAsia="Times New Roman" w:hAnsi="Times New Roman" w:cs="Times New Roman"/>
          <w:sz w:val="24"/>
          <w:szCs w:val="24"/>
          <w:lang w:eastAsia="lt-LT"/>
        </w:rPr>
        <w:t>). Sprendimo projektui pritarė</w:t>
      </w:r>
      <w:r w:rsidR="007C76B7">
        <w:rPr>
          <w:rFonts w:ascii="Times New Roman" w:eastAsia="Times New Roman" w:hAnsi="Times New Roman" w:cs="Times New Roman"/>
          <w:sz w:val="24"/>
          <w:szCs w:val="24"/>
          <w:lang w:eastAsia="lt-LT"/>
        </w:rPr>
        <w:t xml:space="preserve"> bendru sutarimu</w:t>
      </w:r>
      <w:r w:rsidRPr="00F62A61">
        <w:rPr>
          <w:rFonts w:ascii="Times New Roman" w:eastAsia="Times New Roman" w:hAnsi="Times New Roman" w:cs="Times New Roman"/>
          <w:sz w:val="24"/>
          <w:szCs w:val="24"/>
          <w:lang w:eastAsia="lt-LT"/>
        </w:rPr>
        <w:t xml:space="preserve">. </w:t>
      </w:r>
    </w:p>
    <w:p w14:paraId="7B3738A6" w14:textId="1D4EB188" w:rsidR="00A33A3F" w:rsidRPr="00F62A61"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NUTARTA. Pritarti sprendimo projektui.</w:t>
      </w:r>
    </w:p>
    <w:p w14:paraId="55A6D00E" w14:textId="77777777" w:rsidR="00EF70F1" w:rsidRPr="00F62A61" w:rsidRDefault="00EF70F1" w:rsidP="003F2F41">
      <w:pPr>
        <w:autoSpaceDN w:val="0"/>
        <w:spacing w:after="0" w:line="240" w:lineRule="auto"/>
        <w:ind w:firstLine="709"/>
        <w:jc w:val="both"/>
        <w:rPr>
          <w:rFonts w:ascii="Times New Roman" w:eastAsia="Times New Roman" w:hAnsi="Times New Roman" w:cs="Times New Roman"/>
          <w:bCs/>
          <w:sz w:val="24"/>
          <w:szCs w:val="24"/>
          <w:lang w:eastAsia="lt-LT"/>
        </w:rPr>
      </w:pPr>
    </w:p>
    <w:p w14:paraId="0A2AEF5A" w14:textId="7E472ADA" w:rsidR="00110334" w:rsidRPr="00F62A61" w:rsidRDefault="00110334"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t>3</w:t>
      </w:r>
      <w:r w:rsidR="00546753" w:rsidRPr="00F62A61">
        <w:rPr>
          <w:rFonts w:ascii="Times New Roman" w:eastAsia="Times New Roman" w:hAnsi="Times New Roman" w:cs="Times New Roman"/>
          <w:sz w:val="24"/>
          <w:szCs w:val="24"/>
          <w:lang w:eastAsia="lt-LT"/>
        </w:rPr>
        <w:t xml:space="preserve">. SVARSTYTA. </w:t>
      </w:r>
      <w:r w:rsidRPr="00F62A61">
        <w:rPr>
          <w:rFonts w:ascii="Times New Roman" w:eastAsia="Times New Roman" w:hAnsi="Times New Roman" w:cs="Times New Roman"/>
          <w:sz w:val="24"/>
          <w:szCs w:val="24"/>
        </w:rPr>
        <w:t xml:space="preserve">Klaipėdos Maksimo Gorkio progimnazijos pavadinimo pakeitimo ir nuostatų patvirtinimas. </w:t>
      </w:r>
    </w:p>
    <w:p w14:paraId="32973FF0" w14:textId="45AF1AA3" w:rsidR="00A33A3F" w:rsidRPr="00F62A61" w:rsidRDefault="00110334"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Pranešėja L. Prižgintienė</w:t>
      </w:r>
      <w:r w:rsidR="003F2F41" w:rsidRPr="00F62A61">
        <w:rPr>
          <w:rFonts w:ascii="Times New Roman" w:eastAsia="Times New Roman" w:hAnsi="Times New Roman" w:cs="Times New Roman"/>
          <w:sz w:val="24"/>
          <w:szCs w:val="24"/>
        </w:rPr>
        <w:t xml:space="preserve"> teigė, kad</w:t>
      </w:r>
      <w:r w:rsidR="00413DF0" w:rsidRPr="00F62A61">
        <w:rPr>
          <w:rFonts w:ascii="Times New Roman" w:eastAsia="Times New Roman" w:hAnsi="Times New Roman" w:cs="Times New Roman"/>
          <w:sz w:val="24"/>
          <w:szCs w:val="24"/>
        </w:rPr>
        <w:t xml:space="preserve"> </w:t>
      </w:r>
      <w:r w:rsidR="001B179E" w:rsidRPr="00F62A61">
        <w:rPr>
          <w:rFonts w:ascii="Times New Roman" w:eastAsia="Times New Roman" w:hAnsi="Times New Roman" w:cs="Times New Roman"/>
          <w:sz w:val="24"/>
          <w:szCs w:val="24"/>
        </w:rPr>
        <w:t xml:space="preserve">Tarybos sprendimo </w:t>
      </w:r>
      <w:r w:rsidR="00DA79C1" w:rsidRPr="00F62A61">
        <w:rPr>
          <w:rFonts w:ascii="Times New Roman" w:eastAsia="Times New Roman" w:hAnsi="Times New Roman" w:cs="Times New Roman"/>
          <w:sz w:val="24"/>
          <w:szCs w:val="24"/>
        </w:rPr>
        <w:t>projektas parengtas, siekiant pakeisti Klaipėdos Maksimo Gorkio progimnazijos (toliau – Progimnazija) pavadinimą ir šią mokyklą vadinti Klaipėdos uostamiesčio progimnazija, atsižvelgus į Progimnazijos bendruomenės sprendimą. Šiuo sprendimo projektu, atsižvelgus į Progimnazijos bendruomenės apsisprendimą, Progimnazija pavadinama Klaipėdos uostamiesčio progimnazija (Progimnazijos 2022-10-17 raštas Nr. (2.24. E) D10-2022/16 E „Dėl mokyklos pavadinimo keitimo“). Progimnazijos pavadinimas sudarytas, vadovaujantis Mokyklų pavadinimų sudarymo ir rašymo taisyklėmis, patvirtintomis Lietuvos Respublikos</w:t>
      </w:r>
      <w:r w:rsidR="00C2051E" w:rsidRPr="00F62A61">
        <w:rPr>
          <w:rFonts w:ascii="Times New Roman" w:eastAsia="Times New Roman" w:hAnsi="Times New Roman" w:cs="Times New Roman"/>
          <w:sz w:val="24"/>
          <w:szCs w:val="24"/>
        </w:rPr>
        <w:t xml:space="preserve"> (toliau – LR)</w:t>
      </w:r>
      <w:r w:rsidR="00DA79C1" w:rsidRPr="00F62A61">
        <w:rPr>
          <w:rFonts w:ascii="Times New Roman" w:eastAsia="Times New Roman" w:hAnsi="Times New Roman" w:cs="Times New Roman"/>
          <w:sz w:val="24"/>
          <w:szCs w:val="24"/>
        </w:rPr>
        <w:t xml:space="preserve"> švietimo, mokslo ir sporto ministro 2011 m. liepos 12 d. įsakymu Nr. V-1240. Taip pat šiuo sprendimo projektu tvirtinami Klaipėdos uostamiesčio progimnazijos nuostatai, kurie paruošti, vadovaujantis Nuostatų, įstatų ar statutų įforminimo reikalavimais, patvirtintais </w:t>
      </w:r>
      <w:r w:rsidR="00C2051E" w:rsidRPr="00F62A61">
        <w:rPr>
          <w:rFonts w:ascii="Times New Roman" w:eastAsia="Times New Roman" w:hAnsi="Times New Roman" w:cs="Times New Roman"/>
          <w:sz w:val="24"/>
          <w:szCs w:val="24"/>
        </w:rPr>
        <w:t>LR</w:t>
      </w:r>
      <w:r w:rsidR="00DA79C1" w:rsidRPr="00F62A61">
        <w:rPr>
          <w:rFonts w:ascii="Times New Roman" w:eastAsia="Times New Roman" w:hAnsi="Times New Roman" w:cs="Times New Roman"/>
          <w:sz w:val="24"/>
          <w:szCs w:val="24"/>
        </w:rPr>
        <w:t xml:space="preserve"> švietimo, mokslo ir sporto ministro 2011 m. birželio 29 d. įsakymu Nr. V-1164. </w:t>
      </w:r>
    </w:p>
    <w:p w14:paraId="1D799784" w14:textId="63AD0D14" w:rsidR="00110334" w:rsidRPr="00F62A61" w:rsidRDefault="00DA79C1" w:rsidP="00DA79C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L. Juknienė pažymėjo, jog tarybos nariai gavo Asociacijos Klaipėdos miestiečių draugijos pirmininko raštą (2022-12-08 Nr. T4-146). </w:t>
      </w:r>
    </w:p>
    <w:p w14:paraId="46A457CA" w14:textId="53708F53" w:rsidR="00110334" w:rsidRPr="00F62A61" w:rsidRDefault="00A42220"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J. Simonavičiūtė pritarė šiam mokyklos pavadinimui ir bendruomenės apsisprendimui. </w:t>
      </w:r>
    </w:p>
    <w:p w14:paraId="20373F9E" w14:textId="458079CA" w:rsidR="00A42220" w:rsidRPr="00F62A61" w:rsidRDefault="00A42220"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N. Puteikienė siūlė</w:t>
      </w:r>
      <w:r w:rsidR="004657CD">
        <w:rPr>
          <w:rFonts w:ascii="Times New Roman" w:eastAsia="Times New Roman" w:hAnsi="Times New Roman" w:cs="Times New Roman"/>
          <w:sz w:val="24"/>
          <w:szCs w:val="24"/>
        </w:rPr>
        <w:t>, jog</w:t>
      </w:r>
      <w:r w:rsidRPr="00F62A61">
        <w:rPr>
          <w:rFonts w:ascii="Times New Roman" w:eastAsia="Times New Roman" w:hAnsi="Times New Roman" w:cs="Times New Roman"/>
          <w:sz w:val="24"/>
          <w:szCs w:val="24"/>
        </w:rPr>
        <w:t xml:space="preserve"> šios mokyklos pavadinimo svarstym</w:t>
      </w:r>
      <w:r w:rsidR="004657CD">
        <w:rPr>
          <w:rFonts w:ascii="Times New Roman" w:eastAsia="Times New Roman" w:hAnsi="Times New Roman" w:cs="Times New Roman"/>
          <w:sz w:val="24"/>
          <w:szCs w:val="24"/>
        </w:rPr>
        <w:t>as</w:t>
      </w:r>
      <w:r w:rsidRPr="00F62A61">
        <w:rPr>
          <w:rFonts w:ascii="Times New Roman" w:eastAsia="Times New Roman" w:hAnsi="Times New Roman" w:cs="Times New Roman"/>
          <w:sz w:val="24"/>
          <w:szCs w:val="24"/>
        </w:rPr>
        <w:t xml:space="preserve"> būtų </w:t>
      </w:r>
      <w:r w:rsidR="00516FFF" w:rsidRPr="00F62A61">
        <w:rPr>
          <w:rFonts w:ascii="Times New Roman" w:eastAsia="Times New Roman" w:hAnsi="Times New Roman" w:cs="Times New Roman"/>
          <w:sz w:val="24"/>
          <w:szCs w:val="24"/>
        </w:rPr>
        <w:t>išlėstas iki platesnio rato</w:t>
      </w:r>
      <w:r w:rsidR="00A64186">
        <w:rPr>
          <w:rFonts w:ascii="Times New Roman" w:eastAsia="Times New Roman" w:hAnsi="Times New Roman" w:cs="Times New Roman"/>
          <w:sz w:val="24"/>
          <w:szCs w:val="24"/>
        </w:rPr>
        <w:t>,</w:t>
      </w:r>
      <w:r w:rsidR="00516FFF" w:rsidRPr="00F62A61">
        <w:rPr>
          <w:rFonts w:ascii="Times New Roman" w:eastAsia="Times New Roman" w:hAnsi="Times New Roman" w:cs="Times New Roman"/>
          <w:sz w:val="24"/>
          <w:szCs w:val="24"/>
        </w:rPr>
        <w:t xml:space="preserve"> </w:t>
      </w:r>
      <w:r w:rsidR="004657CD">
        <w:rPr>
          <w:rFonts w:ascii="Times New Roman" w:eastAsia="Times New Roman" w:hAnsi="Times New Roman" w:cs="Times New Roman"/>
          <w:sz w:val="24"/>
          <w:szCs w:val="24"/>
        </w:rPr>
        <w:t xml:space="preserve">gal net </w:t>
      </w:r>
      <w:r w:rsidR="00516FFF" w:rsidRPr="00F62A61">
        <w:rPr>
          <w:rFonts w:ascii="Times New Roman" w:eastAsia="Times New Roman" w:hAnsi="Times New Roman" w:cs="Times New Roman"/>
          <w:sz w:val="24"/>
          <w:szCs w:val="24"/>
        </w:rPr>
        <w:t>siūlant jį svarstyti Žymių žmonių, istorinių datų, įvykių įamžinimo ir gatvių pavadinimų suteikimo komisijoje</w:t>
      </w:r>
      <w:r w:rsidR="00700792" w:rsidRPr="00F62A61">
        <w:rPr>
          <w:rFonts w:ascii="Times New Roman" w:eastAsia="Times New Roman" w:hAnsi="Times New Roman" w:cs="Times New Roman"/>
          <w:sz w:val="24"/>
          <w:szCs w:val="24"/>
        </w:rPr>
        <w:t>,</w:t>
      </w:r>
      <w:r w:rsidR="00516FFF" w:rsidRPr="00F62A61">
        <w:rPr>
          <w:rFonts w:ascii="Times New Roman" w:eastAsia="Times New Roman" w:hAnsi="Times New Roman" w:cs="Times New Roman"/>
          <w:sz w:val="24"/>
          <w:szCs w:val="24"/>
        </w:rPr>
        <w:t xml:space="preserve"> vadovaujantis Asociacijos Klaipėdos miestiečių draugijos pateiktais siūlymais.</w:t>
      </w:r>
      <w:r w:rsidR="00700792" w:rsidRPr="00F62A61">
        <w:rPr>
          <w:rFonts w:ascii="Times New Roman" w:eastAsia="Times New Roman" w:hAnsi="Times New Roman" w:cs="Times New Roman"/>
          <w:sz w:val="24"/>
          <w:szCs w:val="24"/>
        </w:rPr>
        <w:t xml:space="preserve"> Atveriant miestiečiams Klaipėdos miesto istoriją ir vertybes. </w:t>
      </w:r>
    </w:p>
    <w:p w14:paraId="1C2CCCB2" w14:textId="275D4863" w:rsidR="00A42220" w:rsidRPr="00F62A61" w:rsidRDefault="00A42220"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A. Cesiulis</w:t>
      </w:r>
      <w:r w:rsidR="00516FFF" w:rsidRPr="00F62A61">
        <w:rPr>
          <w:rFonts w:ascii="Times New Roman" w:eastAsia="Times New Roman" w:hAnsi="Times New Roman" w:cs="Times New Roman"/>
          <w:sz w:val="24"/>
          <w:szCs w:val="24"/>
        </w:rPr>
        <w:t xml:space="preserve"> sakė, kad jam nepatinka šis pateiktas „</w:t>
      </w:r>
      <w:r w:rsidR="00373E89" w:rsidRPr="00F62A61">
        <w:rPr>
          <w:rFonts w:ascii="Times New Roman" w:eastAsia="Times New Roman" w:hAnsi="Times New Roman" w:cs="Times New Roman"/>
          <w:sz w:val="24"/>
          <w:szCs w:val="24"/>
        </w:rPr>
        <w:t>Uostamiesčio</w:t>
      </w:r>
      <w:r w:rsidR="00516FFF" w:rsidRPr="00F62A61">
        <w:rPr>
          <w:rFonts w:ascii="Times New Roman" w:eastAsia="Times New Roman" w:hAnsi="Times New Roman" w:cs="Times New Roman"/>
          <w:sz w:val="24"/>
          <w:szCs w:val="24"/>
        </w:rPr>
        <w:t>“ pavadinimas, tačiau pritars sprendimo projektui, nes pati bendruomenė apsisprendė dėl šio pavadinimo.</w:t>
      </w:r>
    </w:p>
    <w:p w14:paraId="3E4A44A0" w14:textId="3E8EFFFF" w:rsidR="00373E89" w:rsidRPr="00F62A61" w:rsidRDefault="00373E89"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R. Didžiokas </w:t>
      </w:r>
      <w:r w:rsidR="00700792" w:rsidRPr="00F62A61">
        <w:rPr>
          <w:rFonts w:ascii="Times New Roman" w:eastAsia="Times New Roman" w:hAnsi="Times New Roman" w:cs="Times New Roman"/>
          <w:sz w:val="24"/>
          <w:szCs w:val="24"/>
        </w:rPr>
        <w:t xml:space="preserve">gerbdamas mokyklos bendruomenės sprendimą, </w:t>
      </w:r>
      <w:r w:rsidRPr="00F62A61">
        <w:rPr>
          <w:rFonts w:ascii="Times New Roman" w:eastAsia="Times New Roman" w:hAnsi="Times New Roman" w:cs="Times New Roman"/>
          <w:sz w:val="24"/>
          <w:szCs w:val="24"/>
        </w:rPr>
        <w:t xml:space="preserve">siūlė paklausti Klaipėdos miesto bendruomenės ar šis pavadinimas jiems priimtinas. </w:t>
      </w:r>
    </w:p>
    <w:p w14:paraId="0EFFB5A7" w14:textId="39B259AF" w:rsidR="00700792" w:rsidRPr="00F62A61" w:rsidRDefault="00700792"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L. Juknienė sakė, kad </w:t>
      </w:r>
      <w:r w:rsidR="00040233" w:rsidRPr="00F62A61">
        <w:rPr>
          <w:rFonts w:ascii="Times New Roman" w:eastAsia="Times New Roman" w:hAnsi="Times New Roman" w:cs="Times New Roman"/>
          <w:sz w:val="24"/>
          <w:szCs w:val="24"/>
        </w:rPr>
        <w:t xml:space="preserve">kuomet </w:t>
      </w:r>
      <w:r w:rsidRPr="00F62A61">
        <w:rPr>
          <w:rFonts w:ascii="Times New Roman" w:eastAsia="Times New Roman" w:hAnsi="Times New Roman" w:cs="Times New Roman"/>
          <w:sz w:val="24"/>
          <w:szCs w:val="24"/>
        </w:rPr>
        <w:t xml:space="preserve">mokyklų bendruomenės </w:t>
      </w:r>
      <w:r w:rsidR="00040233" w:rsidRPr="00F62A61">
        <w:rPr>
          <w:rFonts w:ascii="Times New Roman" w:eastAsia="Times New Roman" w:hAnsi="Times New Roman" w:cs="Times New Roman"/>
          <w:sz w:val="24"/>
          <w:szCs w:val="24"/>
        </w:rPr>
        <w:t xml:space="preserve">turėjo </w:t>
      </w:r>
      <w:r w:rsidRPr="00F62A61">
        <w:rPr>
          <w:rFonts w:ascii="Times New Roman" w:eastAsia="Times New Roman" w:hAnsi="Times New Roman" w:cs="Times New Roman"/>
          <w:sz w:val="24"/>
          <w:szCs w:val="24"/>
        </w:rPr>
        <w:t>rink</w:t>
      </w:r>
      <w:r w:rsidR="00040233" w:rsidRPr="00F62A61">
        <w:rPr>
          <w:rFonts w:ascii="Times New Roman" w:eastAsia="Times New Roman" w:hAnsi="Times New Roman" w:cs="Times New Roman"/>
          <w:sz w:val="24"/>
          <w:szCs w:val="24"/>
        </w:rPr>
        <w:t>tis</w:t>
      </w:r>
      <w:r w:rsidRPr="00F62A61">
        <w:rPr>
          <w:rFonts w:ascii="Times New Roman" w:eastAsia="Times New Roman" w:hAnsi="Times New Roman" w:cs="Times New Roman"/>
          <w:sz w:val="24"/>
          <w:szCs w:val="24"/>
        </w:rPr>
        <w:t xml:space="preserve"> pavadinimus</w:t>
      </w:r>
      <w:r w:rsidR="00D32DCB" w:rsidRPr="00F62A61">
        <w:rPr>
          <w:rFonts w:ascii="Times New Roman" w:eastAsia="Times New Roman" w:hAnsi="Times New Roman" w:cs="Times New Roman"/>
          <w:sz w:val="24"/>
          <w:szCs w:val="24"/>
        </w:rPr>
        <w:t>,</w:t>
      </w:r>
      <w:r w:rsidRPr="00F62A61">
        <w:rPr>
          <w:rFonts w:ascii="Times New Roman" w:eastAsia="Times New Roman" w:hAnsi="Times New Roman" w:cs="Times New Roman"/>
          <w:sz w:val="24"/>
          <w:szCs w:val="24"/>
        </w:rPr>
        <w:t xml:space="preserve"> nesikreipė į miestiečius. </w:t>
      </w:r>
    </w:p>
    <w:p w14:paraId="4D6CC2DA" w14:textId="049980F3" w:rsidR="00A42220" w:rsidRPr="00F62A61" w:rsidRDefault="00040233"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J. Simonavičiūtė sakė, kad iš </w:t>
      </w:r>
      <w:r w:rsidR="00D32DCB" w:rsidRPr="00F62A61">
        <w:rPr>
          <w:rFonts w:ascii="Times New Roman" w:eastAsia="Times New Roman" w:hAnsi="Times New Roman" w:cs="Times New Roman"/>
          <w:sz w:val="24"/>
          <w:szCs w:val="24"/>
        </w:rPr>
        <w:t xml:space="preserve">pasisakymų </w:t>
      </w:r>
      <w:r w:rsidRPr="00F62A61">
        <w:rPr>
          <w:rFonts w:ascii="Times New Roman" w:eastAsia="Times New Roman" w:hAnsi="Times New Roman" w:cs="Times New Roman"/>
          <w:sz w:val="24"/>
          <w:szCs w:val="24"/>
        </w:rPr>
        <w:t>galima suprasti, jog yra du siūlymai</w:t>
      </w:r>
      <w:r w:rsidR="00A64186">
        <w:rPr>
          <w:rFonts w:ascii="Times New Roman" w:eastAsia="Times New Roman" w:hAnsi="Times New Roman" w:cs="Times New Roman"/>
          <w:sz w:val="24"/>
          <w:szCs w:val="24"/>
        </w:rPr>
        <w:t>:</w:t>
      </w:r>
      <w:r w:rsidRPr="00F62A61">
        <w:rPr>
          <w:rFonts w:ascii="Times New Roman" w:eastAsia="Times New Roman" w:hAnsi="Times New Roman" w:cs="Times New Roman"/>
          <w:sz w:val="24"/>
          <w:szCs w:val="24"/>
        </w:rPr>
        <w:t xml:space="preserve"> atidėti sprendimo projektą arba keisti pavadinimą pasiklausus miestiečių bendruomenės ir įvertinus siūlymus.</w:t>
      </w:r>
    </w:p>
    <w:p w14:paraId="1A811D91" w14:textId="5E3A82A8" w:rsidR="00242C69" w:rsidRPr="00F62A61" w:rsidRDefault="00242C69" w:rsidP="00242C69">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lang w:eastAsia="lt-LT"/>
        </w:rPr>
        <w:t xml:space="preserve">L. Juknienė siūlė balsuojant apsispręsti dėl sprendimo projekto </w:t>
      </w:r>
      <w:r w:rsidR="00D32DCB" w:rsidRPr="00F62A61">
        <w:rPr>
          <w:rFonts w:ascii="Times New Roman" w:eastAsia="Times New Roman" w:hAnsi="Times New Roman" w:cs="Times New Roman"/>
          <w:sz w:val="24"/>
          <w:szCs w:val="24"/>
          <w:lang w:eastAsia="lt-LT"/>
        </w:rPr>
        <w:t>atidėjimo</w:t>
      </w:r>
      <w:r w:rsidR="00424873">
        <w:rPr>
          <w:rFonts w:ascii="Times New Roman" w:eastAsia="Times New Roman" w:hAnsi="Times New Roman" w:cs="Times New Roman"/>
          <w:sz w:val="24"/>
          <w:szCs w:val="24"/>
          <w:lang w:eastAsia="lt-LT"/>
        </w:rPr>
        <w:t xml:space="preserve">, </w:t>
      </w:r>
      <w:r w:rsidR="00424873" w:rsidRPr="00F62A61">
        <w:rPr>
          <w:rFonts w:ascii="Times New Roman" w:eastAsia="Times New Roman" w:hAnsi="Times New Roman" w:cs="Times New Roman"/>
          <w:bCs/>
          <w:sz w:val="24"/>
          <w:szCs w:val="24"/>
          <w:lang w:eastAsia="lt-LT"/>
        </w:rPr>
        <w:t xml:space="preserve">įvertinant Komiteto narių </w:t>
      </w:r>
      <w:r w:rsidR="00424873">
        <w:rPr>
          <w:rFonts w:ascii="Times New Roman" w:eastAsia="Times New Roman" w:hAnsi="Times New Roman" w:cs="Times New Roman"/>
          <w:bCs/>
          <w:sz w:val="24"/>
          <w:szCs w:val="24"/>
          <w:lang w:eastAsia="lt-LT"/>
        </w:rPr>
        <w:t>siūlymus</w:t>
      </w:r>
      <w:r w:rsidR="00F62A61" w:rsidRPr="00F62A61">
        <w:rPr>
          <w:rFonts w:ascii="Times New Roman" w:eastAsia="Times New Roman" w:hAnsi="Times New Roman" w:cs="Times New Roman"/>
          <w:sz w:val="24"/>
          <w:szCs w:val="24"/>
          <w:lang w:eastAsia="lt-LT"/>
        </w:rPr>
        <w:t xml:space="preserve"> </w:t>
      </w:r>
      <w:r w:rsidRPr="00F62A61">
        <w:rPr>
          <w:rFonts w:ascii="Times New Roman" w:eastAsia="Times New Roman" w:hAnsi="Times New Roman" w:cs="Times New Roman"/>
          <w:sz w:val="24"/>
          <w:szCs w:val="24"/>
          <w:lang w:eastAsia="lt-LT"/>
        </w:rPr>
        <w:t>(</w:t>
      </w:r>
      <w:r w:rsidR="00CB3E01" w:rsidRPr="00F62A61">
        <w:rPr>
          <w:rFonts w:ascii="Times New Roman" w:eastAsia="Times New Roman" w:hAnsi="Times New Roman" w:cs="Times New Roman"/>
          <w:sz w:val="24"/>
          <w:szCs w:val="24"/>
          <w:lang w:eastAsia="lt-LT"/>
        </w:rPr>
        <w:t xml:space="preserve">BALSUOTA: už – </w:t>
      </w:r>
      <w:r w:rsidR="00040233" w:rsidRPr="00F62A61">
        <w:rPr>
          <w:rFonts w:ascii="Times New Roman" w:eastAsia="Times New Roman" w:hAnsi="Times New Roman" w:cs="Times New Roman"/>
          <w:sz w:val="24"/>
          <w:szCs w:val="24"/>
          <w:lang w:eastAsia="lt-LT"/>
        </w:rPr>
        <w:t>4</w:t>
      </w:r>
      <w:r w:rsidR="00CB3E01" w:rsidRPr="00F62A61">
        <w:rPr>
          <w:rFonts w:ascii="Times New Roman" w:eastAsia="Times New Roman" w:hAnsi="Times New Roman" w:cs="Times New Roman"/>
          <w:sz w:val="24"/>
          <w:szCs w:val="24"/>
          <w:lang w:eastAsia="lt-LT"/>
        </w:rPr>
        <w:t xml:space="preserve"> (R. Didžiokas, N. Puteikienė, R. Idzelevičius, E. Kvederis), susilaikė – </w:t>
      </w:r>
      <w:r w:rsidR="00040233" w:rsidRPr="00F62A61">
        <w:rPr>
          <w:rFonts w:ascii="Times New Roman" w:eastAsia="Times New Roman" w:hAnsi="Times New Roman" w:cs="Times New Roman"/>
          <w:sz w:val="24"/>
          <w:szCs w:val="24"/>
          <w:lang w:eastAsia="lt-LT"/>
        </w:rPr>
        <w:t xml:space="preserve">3 (L. Juknienė, </w:t>
      </w:r>
      <w:r w:rsidR="00BE5564" w:rsidRPr="00F62A61">
        <w:rPr>
          <w:rFonts w:ascii="Times New Roman" w:eastAsia="Times New Roman" w:hAnsi="Times New Roman" w:cs="Times New Roman"/>
          <w:sz w:val="24"/>
          <w:szCs w:val="24"/>
          <w:lang w:eastAsia="lt-LT"/>
        </w:rPr>
        <w:t>A. Cesiulis, J. Simonavičiūtė</w:t>
      </w:r>
      <w:r w:rsidR="00040233" w:rsidRPr="00F62A61">
        <w:rPr>
          <w:rFonts w:ascii="Times New Roman" w:eastAsia="Times New Roman" w:hAnsi="Times New Roman" w:cs="Times New Roman"/>
          <w:sz w:val="24"/>
          <w:szCs w:val="24"/>
          <w:lang w:eastAsia="lt-LT"/>
        </w:rPr>
        <w:t>)</w:t>
      </w:r>
      <w:r w:rsidR="00CB3E01" w:rsidRPr="00F62A61">
        <w:rPr>
          <w:rFonts w:ascii="Times New Roman" w:eastAsia="Times New Roman" w:hAnsi="Times New Roman" w:cs="Times New Roman"/>
          <w:sz w:val="24"/>
          <w:szCs w:val="24"/>
          <w:lang w:eastAsia="lt-LT"/>
        </w:rPr>
        <w:t>, prieš – 0</w:t>
      </w:r>
      <w:r w:rsidRPr="00F62A61">
        <w:rPr>
          <w:rFonts w:ascii="Times New Roman" w:eastAsia="Times New Roman" w:hAnsi="Times New Roman" w:cs="Times New Roman"/>
          <w:sz w:val="24"/>
          <w:szCs w:val="24"/>
          <w:lang w:eastAsia="lt-LT"/>
        </w:rPr>
        <w:t>). Sprendimo projekt</w:t>
      </w:r>
      <w:r w:rsidR="00BE5564" w:rsidRPr="00F62A61">
        <w:rPr>
          <w:rFonts w:ascii="Times New Roman" w:eastAsia="Times New Roman" w:hAnsi="Times New Roman" w:cs="Times New Roman"/>
          <w:sz w:val="24"/>
          <w:szCs w:val="24"/>
          <w:lang w:eastAsia="lt-LT"/>
        </w:rPr>
        <w:t>ą</w:t>
      </w:r>
      <w:r w:rsidRPr="00F62A61">
        <w:rPr>
          <w:rFonts w:ascii="Times New Roman" w:eastAsia="Times New Roman" w:hAnsi="Times New Roman" w:cs="Times New Roman"/>
          <w:sz w:val="24"/>
          <w:szCs w:val="24"/>
          <w:lang w:eastAsia="lt-LT"/>
        </w:rPr>
        <w:t xml:space="preserve"> </w:t>
      </w:r>
      <w:r w:rsidR="00BE5564" w:rsidRPr="00F62A61">
        <w:rPr>
          <w:rFonts w:ascii="Times New Roman" w:eastAsia="Times New Roman" w:hAnsi="Times New Roman" w:cs="Times New Roman"/>
          <w:sz w:val="24"/>
          <w:szCs w:val="24"/>
          <w:lang w:eastAsia="lt-LT"/>
        </w:rPr>
        <w:t>atidėjo</w:t>
      </w:r>
      <w:r w:rsidRPr="00F62A61">
        <w:rPr>
          <w:rFonts w:ascii="Times New Roman" w:eastAsia="Times New Roman" w:hAnsi="Times New Roman" w:cs="Times New Roman"/>
          <w:sz w:val="24"/>
          <w:szCs w:val="24"/>
          <w:lang w:eastAsia="lt-LT"/>
        </w:rPr>
        <w:t xml:space="preserve">. </w:t>
      </w:r>
    </w:p>
    <w:p w14:paraId="1180B7E4" w14:textId="6BBB8E2A" w:rsidR="00A33A3F" w:rsidRPr="00F62A61"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 xml:space="preserve">NUTARTA. </w:t>
      </w:r>
      <w:r w:rsidR="00BE5564" w:rsidRPr="00F62A61">
        <w:rPr>
          <w:rFonts w:ascii="Times New Roman" w:eastAsia="Times New Roman" w:hAnsi="Times New Roman" w:cs="Times New Roman"/>
          <w:bCs/>
          <w:sz w:val="24"/>
          <w:szCs w:val="24"/>
          <w:lang w:eastAsia="lt-LT"/>
        </w:rPr>
        <w:t xml:space="preserve">Atidėti sprendimo projektą, įvertinant Komiteto narių </w:t>
      </w:r>
      <w:r w:rsidR="004657CD">
        <w:rPr>
          <w:rFonts w:ascii="Times New Roman" w:eastAsia="Times New Roman" w:hAnsi="Times New Roman" w:cs="Times New Roman"/>
          <w:bCs/>
          <w:sz w:val="24"/>
          <w:szCs w:val="24"/>
          <w:lang w:eastAsia="lt-LT"/>
        </w:rPr>
        <w:t>siūlymus</w:t>
      </w:r>
      <w:r w:rsidRPr="00F62A61">
        <w:rPr>
          <w:rFonts w:ascii="Times New Roman" w:eastAsia="Times New Roman" w:hAnsi="Times New Roman" w:cs="Times New Roman"/>
          <w:bCs/>
          <w:sz w:val="24"/>
          <w:szCs w:val="24"/>
          <w:lang w:eastAsia="lt-LT"/>
        </w:rPr>
        <w:t>.</w:t>
      </w:r>
    </w:p>
    <w:p w14:paraId="1FA53946" w14:textId="1D9CACEE" w:rsidR="003263D9" w:rsidRPr="00F62A61"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15017F3C" w14:textId="67034094" w:rsidR="00110334" w:rsidRPr="00F62A61" w:rsidRDefault="00110334"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t>4</w:t>
      </w:r>
      <w:r w:rsidR="003263D9" w:rsidRPr="00F62A61">
        <w:rPr>
          <w:rFonts w:ascii="Times New Roman" w:eastAsia="Times New Roman" w:hAnsi="Times New Roman" w:cs="Times New Roman"/>
          <w:sz w:val="24"/>
          <w:szCs w:val="24"/>
          <w:lang w:eastAsia="lt-LT"/>
        </w:rPr>
        <w:t xml:space="preserve">. SVARSTYTA. </w:t>
      </w:r>
      <w:r w:rsidR="00380788" w:rsidRPr="00F62A61">
        <w:rPr>
          <w:rFonts w:ascii="Times New Roman" w:eastAsia="Times New Roman" w:hAnsi="Times New Roman" w:cs="Times New Roman"/>
          <w:sz w:val="24"/>
          <w:szCs w:val="24"/>
        </w:rPr>
        <w:t>M</w:t>
      </w:r>
      <w:r w:rsidRPr="00F62A61">
        <w:rPr>
          <w:rFonts w:ascii="Times New Roman" w:eastAsia="Times New Roman" w:hAnsi="Times New Roman" w:cs="Times New Roman"/>
          <w:sz w:val="24"/>
          <w:szCs w:val="24"/>
        </w:rPr>
        <w:t>okesčio ugdymo sąlygoms užtikrinti nevalstybinėse bendrojo ugdymo mokyklose besimokantiems mokiniams, atvykusiems į Lietuvos Respubliką iš Ukrainos dėl Rusijos federacijos karinių veiksmų, kompensavimo tvarkos aprašo patvirtinim</w:t>
      </w:r>
      <w:r w:rsidR="00380788" w:rsidRPr="00F62A61">
        <w:rPr>
          <w:rFonts w:ascii="Times New Roman" w:eastAsia="Times New Roman" w:hAnsi="Times New Roman" w:cs="Times New Roman"/>
          <w:sz w:val="24"/>
          <w:szCs w:val="24"/>
        </w:rPr>
        <w:t>as</w:t>
      </w:r>
      <w:r w:rsidRPr="00F62A61">
        <w:rPr>
          <w:rFonts w:ascii="Times New Roman" w:eastAsia="Times New Roman" w:hAnsi="Times New Roman" w:cs="Times New Roman"/>
          <w:sz w:val="24"/>
          <w:szCs w:val="24"/>
        </w:rPr>
        <w:t xml:space="preserve">. </w:t>
      </w:r>
    </w:p>
    <w:p w14:paraId="21B33626" w14:textId="09E9B89E" w:rsidR="00110334" w:rsidRPr="00F62A61" w:rsidRDefault="00110334"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lastRenderedPageBreak/>
        <w:t>Pranešėja J. Ceplienė</w:t>
      </w:r>
      <w:r w:rsidR="003263D9" w:rsidRPr="00F62A61">
        <w:rPr>
          <w:rFonts w:ascii="Times New Roman" w:eastAsia="Times New Roman" w:hAnsi="Times New Roman" w:cs="Times New Roman"/>
          <w:sz w:val="24"/>
          <w:szCs w:val="24"/>
        </w:rPr>
        <w:t xml:space="preserve"> teigė, kad </w:t>
      </w:r>
      <w:r w:rsidR="001B179E" w:rsidRPr="00F62A61">
        <w:rPr>
          <w:rFonts w:ascii="Times New Roman" w:eastAsia="Times New Roman" w:hAnsi="Times New Roman" w:cs="Times New Roman"/>
          <w:sz w:val="24"/>
          <w:szCs w:val="24"/>
        </w:rPr>
        <w:t xml:space="preserve">Tarybos sprendimo </w:t>
      </w:r>
      <w:r w:rsidR="00BE5564" w:rsidRPr="00F62A61">
        <w:rPr>
          <w:rFonts w:ascii="Times New Roman" w:eastAsia="Times New Roman" w:hAnsi="Times New Roman" w:cs="Times New Roman"/>
          <w:sz w:val="24"/>
          <w:szCs w:val="24"/>
        </w:rPr>
        <w:t>parengtas, atsižvelgiant į tai, kad dėl Rusijos Federacijos karinių veiksmų Ukrainoje Lietuvos migracijos informacinėje sistemoje MIGRIS registruotų karo pabėgėlių iš Ukrainos skaičius Klaipėdoje – 6 tūkst., kurių trečdalį sudaro nepilnamečiai, kuriems siekiama suteikti ugdymo paslaugas ir į tai, kad 2022 m. lapkričio 21 d. LR Švietimo, mokslo ir sporto ministro įsakymu Nr. V-1823 „Dėl švietimo, mokslo ir sporto ministro 2022 m. lapkričio 11 d. įsakymo Nr. V-1767 „Dėl sutikimo viešajai įstaigai Tarptautinei Ukrainos mokyklai vykdyti Ukrainos švietimo programą išdavimo“ pakeitimo“ viešajai įstaigai Tarptautinei Ukrainos mokyklai (toliau – TUM), leista vykdyti Ukrainos švietimo programą, siekiant, kad kuo daugiau iš Ukrainos atvykusių mokinių (toliau – mokiniai) galėtų mokytis pagal oficialią Ukrainos švietimo programą. Patvirtinus 1 mokiniui 16 eurų kompensavimo d</w:t>
      </w:r>
      <w:r w:rsidR="007C76B7">
        <w:rPr>
          <w:rFonts w:ascii="Times New Roman" w:eastAsia="Times New Roman" w:hAnsi="Times New Roman" w:cs="Times New Roman"/>
          <w:sz w:val="24"/>
          <w:szCs w:val="24"/>
        </w:rPr>
        <w:t>ydį/1 mėnesiui, 2023 metams iš S</w:t>
      </w:r>
      <w:r w:rsidR="00BE5564" w:rsidRPr="00F62A61">
        <w:rPr>
          <w:rFonts w:ascii="Times New Roman" w:eastAsia="Times New Roman" w:hAnsi="Times New Roman" w:cs="Times New Roman"/>
          <w:sz w:val="24"/>
          <w:szCs w:val="24"/>
        </w:rPr>
        <w:t>avivaldybės biudžeto papildomai reikės 96,0 tūkst. eurų (skaičiuojant, kad TUM lankys apie 500 mokinių). Paskaičiavimai atlikti atsižvelgiant į Savivaldybės bendrojo ugdymo mokyklos vienam mokiniui mėnesiui tenkančias išlaidas prekėms ir paslaugoms: spaudiniams, komandiruotėms, kvalifikacijos kėlimui taip pat išlaidoms mokyklos pastato išlaikymui: pastatų apsaugai, lietaus nuotekoms, elektros, šilumos bei vandens sąnaudoms, sistemų eksploatacijai, langų valymui, paprastajam remontui, ilgalaikio turto nusidėvėjimui ir kt.</w:t>
      </w:r>
    </w:p>
    <w:p w14:paraId="1577D50E" w14:textId="3E2F5BF0" w:rsidR="00110334" w:rsidRPr="00F62A61" w:rsidRDefault="00BE5564"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A. Cesiulis</w:t>
      </w:r>
      <w:r w:rsidR="004C279B" w:rsidRPr="00F62A61">
        <w:rPr>
          <w:rFonts w:ascii="Times New Roman" w:eastAsia="Times New Roman" w:hAnsi="Times New Roman" w:cs="Times New Roman"/>
          <w:sz w:val="24"/>
          <w:szCs w:val="24"/>
        </w:rPr>
        <w:t xml:space="preserve"> klausė</w:t>
      </w:r>
      <w:r w:rsidR="00D32DCB" w:rsidRPr="00F62A61">
        <w:rPr>
          <w:rFonts w:ascii="Times New Roman" w:eastAsia="Times New Roman" w:hAnsi="Times New Roman" w:cs="Times New Roman"/>
          <w:sz w:val="24"/>
          <w:szCs w:val="24"/>
        </w:rPr>
        <w:t>,</w:t>
      </w:r>
      <w:r w:rsidR="004C279B" w:rsidRPr="00F62A61">
        <w:rPr>
          <w:rFonts w:ascii="Times New Roman" w:eastAsia="Times New Roman" w:hAnsi="Times New Roman" w:cs="Times New Roman"/>
          <w:sz w:val="24"/>
          <w:szCs w:val="24"/>
        </w:rPr>
        <w:t xml:space="preserve"> ar </w:t>
      </w:r>
      <w:r w:rsidR="00966496" w:rsidRPr="00F62A61">
        <w:rPr>
          <w:rFonts w:ascii="Times New Roman" w:eastAsia="Times New Roman" w:hAnsi="Times New Roman" w:cs="Times New Roman"/>
          <w:sz w:val="24"/>
          <w:szCs w:val="24"/>
        </w:rPr>
        <w:t xml:space="preserve">KMSA </w:t>
      </w:r>
      <w:r w:rsidR="004C279B" w:rsidRPr="00F62A61">
        <w:rPr>
          <w:rFonts w:ascii="Times New Roman" w:eastAsia="Times New Roman" w:hAnsi="Times New Roman" w:cs="Times New Roman"/>
          <w:sz w:val="24"/>
          <w:szCs w:val="24"/>
        </w:rPr>
        <w:t xml:space="preserve">nesvarstė apie variantą TUM pakeisti statusą ir ją padaryti Savivaldybės įstaigą. </w:t>
      </w:r>
    </w:p>
    <w:p w14:paraId="721C9DBE" w14:textId="735A8D29" w:rsidR="004C279B" w:rsidRPr="00F62A61" w:rsidRDefault="004C279B"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A. Dirgėlienė teigė, kad</w:t>
      </w:r>
      <w:r w:rsidR="00966496" w:rsidRPr="00F62A61">
        <w:rPr>
          <w:rFonts w:ascii="Times New Roman" w:eastAsia="Times New Roman" w:hAnsi="Times New Roman" w:cs="Times New Roman"/>
          <w:sz w:val="24"/>
          <w:szCs w:val="24"/>
        </w:rPr>
        <w:t xml:space="preserve"> tokia diskusija vyko ir gal</w:t>
      </w:r>
      <w:r w:rsidRPr="00F62A61">
        <w:rPr>
          <w:rFonts w:ascii="Times New Roman" w:eastAsia="Times New Roman" w:hAnsi="Times New Roman" w:cs="Times New Roman"/>
          <w:sz w:val="24"/>
          <w:szCs w:val="24"/>
        </w:rPr>
        <w:t xml:space="preserve"> toks procesas būtų plėtojamas ateityje. </w:t>
      </w:r>
    </w:p>
    <w:p w14:paraId="73E65866" w14:textId="274CFE8D" w:rsidR="00121FD5" w:rsidRPr="00F62A61" w:rsidRDefault="00121FD5"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A. Cesiulis sakė, kad kuo toliau TUM susiduria su vis daugiau iššūkių</w:t>
      </w:r>
      <w:r w:rsidR="00D32DCB" w:rsidRPr="00F62A61">
        <w:rPr>
          <w:rFonts w:ascii="Times New Roman" w:eastAsia="Times New Roman" w:hAnsi="Times New Roman" w:cs="Times New Roman"/>
          <w:sz w:val="24"/>
          <w:szCs w:val="24"/>
        </w:rPr>
        <w:t>,</w:t>
      </w:r>
      <w:r w:rsidRPr="00F62A61">
        <w:rPr>
          <w:rFonts w:ascii="Times New Roman" w:eastAsia="Times New Roman" w:hAnsi="Times New Roman" w:cs="Times New Roman"/>
          <w:sz w:val="24"/>
          <w:szCs w:val="24"/>
        </w:rPr>
        <w:t xml:space="preserve"> kurių neina vienai išspręsti be </w:t>
      </w:r>
      <w:r w:rsidR="00950701" w:rsidRPr="00F62A61">
        <w:rPr>
          <w:rFonts w:ascii="Times New Roman" w:eastAsia="Times New Roman" w:hAnsi="Times New Roman" w:cs="Times New Roman"/>
          <w:sz w:val="24"/>
          <w:szCs w:val="24"/>
        </w:rPr>
        <w:t xml:space="preserve">LR </w:t>
      </w:r>
      <w:r w:rsidRPr="00F62A61">
        <w:rPr>
          <w:rFonts w:ascii="Times New Roman" w:eastAsia="Times New Roman" w:hAnsi="Times New Roman" w:cs="Times New Roman"/>
          <w:sz w:val="24"/>
          <w:szCs w:val="24"/>
        </w:rPr>
        <w:t>Valstybės ir Savivaldybės pagalbos, todėl siūlė rengti mokykl</w:t>
      </w:r>
      <w:r w:rsidR="009D0EC8" w:rsidRPr="00F62A61">
        <w:rPr>
          <w:rFonts w:ascii="Times New Roman" w:eastAsia="Times New Roman" w:hAnsi="Times New Roman" w:cs="Times New Roman"/>
          <w:sz w:val="24"/>
          <w:szCs w:val="24"/>
        </w:rPr>
        <w:t>os statuso pakeitimo procedūras, i</w:t>
      </w:r>
      <w:r w:rsidR="005155F3" w:rsidRPr="00F62A61">
        <w:rPr>
          <w:rFonts w:ascii="Times New Roman" w:eastAsia="Times New Roman" w:hAnsi="Times New Roman" w:cs="Times New Roman"/>
          <w:sz w:val="24"/>
          <w:szCs w:val="24"/>
        </w:rPr>
        <w:t>šsprendžiant didžiąją dalį problemų.</w:t>
      </w:r>
      <w:r w:rsidRPr="00F62A61">
        <w:rPr>
          <w:rFonts w:ascii="Times New Roman" w:eastAsia="Times New Roman" w:hAnsi="Times New Roman" w:cs="Times New Roman"/>
          <w:sz w:val="24"/>
          <w:szCs w:val="24"/>
        </w:rPr>
        <w:t xml:space="preserve"> </w:t>
      </w:r>
    </w:p>
    <w:p w14:paraId="01626A9D" w14:textId="1BAC9670" w:rsidR="00BE5564" w:rsidRPr="00F62A61" w:rsidRDefault="00BE5564" w:rsidP="004D0F8E">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 xml:space="preserve">J. Simonavičiūtė </w:t>
      </w:r>
      <w:r w:rsidR="00121FD5" w:rsidRPr="00F62A61">
        <w:rPr>
          <w:rFonts w:ascii="Times New Roman" w:eastAsia="Times New Roman" w:hAnsi="Times New Roman" w:cs="Times New Roman"/>
          <w:sz w:val="24"/>
          <w:szCs w:val="24"/>
        </w:rPr>
        <w:t xml:space="preserve">teigė, kad </w:t>
      </w:r>
      <w:r w:rsidR="009D0EC8" w:rsidRPr="00F62A61">
        <w:rPr>
          <w:rFonts w:ascii="Times New Roman" w:eastAsia="Times New Roman" w:hAnsi="Times New Roman" w:cs="Times New Roman"/>
          <w:sz w:val="24"/>
          <w:szCs w:val="24"/>
        </w:rPr>
        <w:t xml:space="preserve">Vyriausybė turėtų atkreipti dėmesį </w:t>
      </w:r>
      <w:r w:rsidR="004D0F8E" w:rsidRPr="00F62A61">
        <w:rPr>
          <w:rFonts w:ascii="Times New Roman" w:eastAsia="Times New Roman" w:hAnsi="Times New Roman" w:cs="Times New Roman"/>
          <w:sz w:val="24"/>
          <w:szCs w:val="24"/>
        </w:rPr>
        <w:t xml:space="preserve">į </w:t>
      </w:r>
      <w:r w:rsidR="009D0EC8" w:rsidRPr="00F62A61">
        <w:rPr>
          <w:rFonts w:ascii="Times New Roman" w:eastAsia="Times New Roman" w:hAnsi="Times New Roman" w:cs="Times New Roman"/>
          <w:sz w:val="24"/>
          <w:szCs w:val="24"/>
        </w:rPr>
        <w:t xml:space="preserve">švietimo programas, kurios galėtų būti kuriamos </w:t>
      </w:r>
      <w:r w:rsidR="004D0F8E" w:rsidRPr="00F62A61">
        <w:rPr>
          <w:rFonts w:ascii="Times New Roman" w:eastAsia="Times New Roman" w:hAnsi="Times New Roman" w:cs="Times New Roman"/>
          <w:sz w:val="24"/>
          <w:szCs w:val="24"/>
        </w:rPr>
        <w:t xml:space="preserve">karo </w:t>
      </w:r>
      <w:r w:rsidR="007B1C2D" w:rsidRPr="00F62A61">
        <w:rPr>
          <w:rFonts w:ascii="Times New Roman" w:eastAsia="Times New Roman" w:hAnsi="Times New Roman" w:cs="Times New Roman"/>
          <w:sz w:val="24"/>
          <w:szCs w:val="24"/>
        </w:rPr>
        <w:t>pabėgėliams</w:t>
      </w:r>
      <w:r w:rsidR="004D0F8E" w:rsidRPr="00F62A61">
        <w:rPr>
          <w:rFonts w:ascii="Times New Roman" w:eastAsia="Times New Roman" w:hAnsi="Times New Roman" w:cs="Times New Roman"/>
          <w:sz w:val="24"/>
          <w:szCs w:val="24"/>
        </w:rPr>
        <w:t>. Sakė, kad p</w:t>
      </w:r>
      <w:r w:rsidR="009D0EC8" w:rsidRPr="00F62A61">
        <w:rPr>
          <w:rFonts w:ascii="Times New Roman" w:eastAsia="Times New Roman" w:hAnsi="Times New Roman" w:cs="Times New Roman"/>
          <w:sz w:val="24"/>
          <w:szCs w:val="24"/>
        </w:rPr>
        <w:t xml:space="preserve">ritars sprendimo projektui, nes </w:t>
      </w:r>
      <w:r w:rsidR="005155F3" w:rsidRPr="00F62A61">
        <w:rPr>
          <w:rFonts w:ascii="Times New Roman" w:eastAsia="Times New Roman" w:hAnsi="Times New Roman" w:cs="Times New Roman"/>
          <w:sz w:val="24"/>
          <w:szCs w:val="24"/>
        </w:rPr>
        <w:t>KMSA šiuo metu daro ką gali</w:t>
      </w:r>
      <w:r w:rsidR="004D0F8E" w:rsidRPr="00F62A61">
        <w:rPr>
          <w:rFonts w:ascii="Times New Roman" w:eastAsia="Times New Roman" w:hAnsi="Times New Roman" w:cs="Times New Roman"/>
          <w:sz w:val="24"/>
          <w:szCs w:val="24"/>
        </w:rPr>
        <w:t xml:space="preserve">. Tačiau KMSA </w:t>
      </w:r>
      <w:r w:rsidR="005155F3" w:rsidRPr="00F62A61">
        <w:rPr>
          <w:rFonts w:ascii="Times New Roman" w:eastAsia="Times New Roman" w:hAnsi="Times New Roman" w:cs="Times New Roman"/>
          <w:sz w:val="24"/>
          <w:szCs w:val="24"/>
        </w:rPr>
        <w:t>reikėtų kelti klausimus</w:t>
      </w:r>
      <w:r w:rsidR="00D32DCB" w:rsidRPr="00F62A61">
        <w:rPr>
          <w:rFonts w:ascii="Times New Roman" w:eastAsia="Times New Roman" w:hAnsi="Times New Roman" w:cs="Times New Roman"/>
          <w:sz w:val="24"/>
          <w:szCs w:val="24"/>
        </w:rPr>
        <w:t>,</w:t>
      </w:r>
      <w:r w:rsidR="005155F3" w:rsidRPr="00F62A61">
        <w:rPr>
          <w:rFonts w:ascii="Times New Roman" w:eastAsia="Times New Roman" w:hAnsi="Times New Roman" w:cs="Times New Roman"/>
          <w:sz w:val="24"/>
          <w:szCs w:val="24"/>
        </w:rPr>
        <w:t xml:space="preserve"> kaip būtų galima patvirtinti </w:t>
      </w:r>
      <w:r w:rsidR="004D0F8E" w:rsidRPr="00F62A61">
        <w:rPr>
          <w:rFonts w:ascii="Times New Roman" w:eastAsia="Times New Roman" w:hAnsi="Times New Roman" w:cs="Times New Roman"/>
          <w:sz w:val="24"/>
          <w:szCs w:val="24"/>
        </w:rPr>
        <w:t xml:space="preserve">švietimo programą, karo </w:t>
      </w:r>
      <w:r w:rsidR="007B1C2D" w:rsidRPr="00F62A61">
        <w:rPr>
          <w:rFonts w:ascii="Times New Roman" w:eastAsia="Times New Roman" w:hAnsi="Times New Roman" w:cs="Times New Roman"/>
          <w:sz w:val="24"/>
          <w:szCs w:val="24"/>
        </w:rPr>
        <w:t>pabėgėliams</w:t>
      </w:r>
      <w:r w:rsidR="004D0F8E" w:rsidRPr="00F62A61">
        <w:rPr>
          <w:rFonts w:ascii="Times New Roman" w:eastAsia="Times New Roman" w:hAnsi="Times New Roman" w:cs="Times New Roman"/>
          <w:sz w:val="24"/>
          <w:szCs w:val="24"/>
        </w:rPr>
        <w:t xml:space="preserve">. </w:t>
      </w:r>
    </w:p>
    <w:p w14:paraId="2E3BE1B8" w14:textId="6C5B02F2" w:rsidR="00BE5564" w:rsidRPr="00F62A61" w:rsidRDefault="00BE5564"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R. Didžiokas</w:t>
      </w:r>
      <w:r w:rsidR="004D0F8E" w:rsidRPr="00F62A61">
        <w:rPr>
          <w:rFonts w:ascii="Times New Roman" w:eastAsia="Times New Roman" w:hAnsi="Times New Roman" w:cs="Times New Roman"/>
          <w:sz w:val="24"/>
          <w:szCs w:val="24"/>
        </w:rPr>
        <w:t xml:space="preserve"> teigė, kad mintis steigti Biudžetinę įstaigą</w:t>
      </w:r>
      <w:r w:rsidR="00950701" w:rsidRPr="00F62A61">
        <w:rPr>
          <w:rFonts w:ascii="Times New Roman" w:eastAsia="Times New Roman" w:hAnsi="Times New Roman" w:cs="Times New Roman"/>
          <w:sz w:val="24"/>
          <w:szCs w:val="24"/>
        </w:rPr>
        <w:t xml:space="preserve"> (toliau – BĮ)</w:t>
      </w:r>
      <w:r w:rsidR="004D0F8E" w:rsidRPr="00F62A61">
        <w:rPr>
          <w:rFonts w:ascii="Times New Roman" w:eastAsia="Times New Roman" w:hAnsi="Times New Roman" w:cs="Times New Roman"/>
          <w:sz w:val="24"/>
          <w:szCs w:val="24"/>
        </w:rPr>
        <w:t xml:space="preserve"> ukrainiečių kalba yra tinkama. Parengiant specialią programą</w:t>
      </w:r>
      <w:r w:rsidR="00950701" w:rsidRPr="00F62A61">
        <w:rPr>
          <w:rFonts w:ascii="Times New Roman" w:eastAsia="Times New Roman" w:hAnsi="Times New Roman" w:cs="Times New Roman"/>
          <w:sz w:val="24"/>
          <w:szCs w:val="24"/>
        </w:rPr>
        <w:t xml:space="preserve"> tokiai BĮ, dalį finansuojant iš LR Valstybės dotacijų. Sakė, kad pritars sprendimo projektui. </w:t>
      </w:r>
    </w:p>
    <w:p w14:paraId="7A8CE3BD" w14:textId="2BAA21DB" w:rsidR="00950701" w:rsidRPr="00F62A61" w:rsidRDefault="00950701"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R. Idzelevičius sakė, kad tokiai įstaigai turi padėti visi galintys</w:t>
      </w:r>
      <w:r w:rsidR="00E207CC" w:rsidRPr="00F62A61">
        <w:rPr>
          <w:rFonts w:ascii="Times New Roman" w:eastAsia="Times New Roman" w:hAnsi="Times New Roman" w:cs="Times New Roman"/>
          <w:sz w:val="24"/>
          <w:szCs w:val="24"/>
        </w:rPr>
        <w:t>, nuo Seimo narių iki privačių įstaigų. TUM</w:t>
      </w:r>
      <w:r w:rsidRPr="00F62A61">
        <w:rPr>
          <w:rFonts w:ascii="Times New Roman" w:eastAsia="Times New Roman" w:hAnsi="Times New Roman" w:cs="Times New Roman"/>
          <w:sz w:val="24"/>
          <w:szCs w:val="24"/>
        </w:rPr>
        <w:t xml:space="preserve"> </w:t>
      </w:r>
      <w:r w:rsidR="00E207CC" w:rsidRPr="00F62A61">
        <w:rPr>
          <w:rFonts w:ascii="Times New Roman" w:eastAsia="Times New Roman" w:hAnsi="Times New Roman" w:cs="Times New Roman"/>
          <w:sz w:val="24"/>
          <w:szCs w:val="24"/>
        </w:rPr>
        <w:t xml:space="preserve">turėtų būti pabėgėlių statusas. </w:t>
      </w:r>
    </w:p>
    <w:p w14:paraId="38E19EE2" w14:textId="52DFAF52" w:rsidR="00E207CC" w:rsidRPr="00F62A61" w:rsidRDefault="00E207CC"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N. Puteikienė dėkojo už gerą darbą rengiant sprendimo projektą. Teigė, jeigu valstybė prisiėmė karo pabėgėlius, turėtume užtikrinti sąlygas jų kalbos</w:t>
      </w:r>
      <w:r w:rsidR="004C528E" w:rsidRPr="00F62A61">
        <w:rPr>
          <w:rFonts w:ascii="Times New Roman" w:eastAsia="Times New Roman" w:hAnsi="Times New Roman" w:cs="Times New Roman"/>
          <w:sz w:val="24"/>
          <w:szCs w:val="24"/>
        </w:rPr>
        <w:t xml:space="preserve"> ir kultūros</w:t>
      </w:r>
      <w:r w:rsidRPr="00F62A61">
        <w:rPr>
          <w:rFonts w:ascii="Times New Roman" w:eastAsia="Times New Roman" w:hAnsi="Times New Roman" w:cs="Times New Roman"/>
          <w:sz w:val="24"/>
          <w:szCs w:val="24"/>
        </w:rPr>
        <w:t xml:space="preserve"> išsaugojimui. Šios geopolitinės sąlygos </w:t>
      </w:r>
      <w:r w:rsidR="004C528E" w:rsidRPr="00F62A61">
        <w:rPr>
          <w:rFonts w:ascii="Times New Roman" w:eastAsia="Times New Roman" w:hAnsi="Times New Roman" w:cs="Times New Roman"/>
          <w:sz w:val="24"/>
          <w:szCs w:val="24"/>
        </w:rPr>
        <w:t>diktuoja naujų sprendimų paieškai kartu su Vyriausybės atstovais. Pritarė naujos švietimo programos karo pabėgėliams parengimui.</w:t>
      </w:r>
      <w:r w:rsidR="00787618" w:rsidRPr="00F62A61">
        <w:rPr>
          <w:rFonts w:ascii="Times New Roman" w:eastAsia="Times New Roman" w:hAnsi="Times New Roman" w:cs="Times New Roman"/>
          <w:sz w:val="24"/>
          <w:szCs w:val="24"/>
        </w:rPr>
        <w:t xml:space="preserve"> </w:t>
      </w:r>
    </w:p>
    <w:p w14:paraId="276E375A" w14:textId="1C68E0AE" w:rsidR="00BE5564" w:rsidRPr="00F62A61" w:rsidRDefault="00121FD5" w:rsidP="00CB3E0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t>L. Juknienė siūlė balsuojant apsispręsti dėl siūlymų (BALSUOTA: už – 7 (L. Juknienė, A. Cesiulis, R. Didžiokas, N. Puteikienė, J. Simonavičiūtė, R. Idzelevičius, E. Kvederis), susilaikė – 0, prieš – 0). Siūlymams pritarė bendru sutarimu.</w:t>
      </w:r>
    </w:p>
    <w:p w14:paraId="6A38C2B8" w14:textId="1057DAF6" w:rsidR="00CB3E01" w:rsidRPr="00F62A61" w:rsidRDefault="00CB3E01" w:rsidP="00CB3E01">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lang w:eastAsia="lt-LT"/>
        </w:rPr>
        <w:t xml:space="preserve">L. Juknienė siūlė balsuojant apsispręsti dėl sprendimo projekto (BALSUOTA: už – 7 (L. Juknienė, A. Cesiulis, R. Didžiokas, N. Puteikienė, J. Simonavičiūtė, R. Idzelevičius, E. Kvederis), susilaikė – 0, prieš – 0). Sprendimo projektui pritarė bendru sutarimu. </w:t>
      </w:r>
    </w:p>
    <w:p w14:paraId="4C0B91C0" w14:textId="77777777" w:rsidR="00121FD5" w:rsidRPr="00F62A61" w:rsidRDefault="00CB3E01"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NUTARTA</w:t>
      </w:r>
      <w:r w:rsidR="00121FD5" w:rsidRPr="00F62A61">
        <w:rPr>
          <w:rFonts w:ascii="Times New Roman" w:eastAsia="Times New Roman" w:hAnsi="Times New Roman" w:cs="Times New Roman"/>
          <w:bCs/>
          <w:sz w:val="24"/>
          <w:szCs w:val="24"/>
          <w:lang w:eastAsia="lt-LT"/>
        </w:rPr>
        <w:t>:</w:t>
      </w:r>
      <w:r w:rsidRPr="00F62A61">
        <w:rPr>
          <w:rFonts w:ascii="Times New Roman" w:eastAsia="Times New Roman" w:hAnsi="Times New Roman" w:cs="Times New Roman"/>
          <w:bCs/>
          <w:sz w:val="24"/>
          <w:szCs w:val="24"/>
          <w:lang w:eastAsia="lt-LT"/>
        </w:rPr>
        <w:t xml:space="preserve"> </w:t>
      </w:r>
    </w:p>
    <w:p w14:paraId="1E9305B5" w14:textId="25084F6D" w:rsidR="00CB3E01" w:rsidRPr="00F62A61" w:rsidRDefault="00121FD5"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4.1. Pritarti sprendimo projektui;</w:t>
      </w:r>
    </w:p>
    <w:p w14:paraId="4ADBDDCA" w14:textId="3E4007F2" w:rsidR="00121FD5" w:rsidRPr="00F62A61" w:rsidRDefault="00121FD5"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 xml:space="preserve">4.2. </w:t>
      </w:r>
      <w:r w:rsidR="00787618" w:rsidRPr="00F62A61">
        <w:rPr>
          <w:rFonts w:ascii="Times New Roman" w:eastAsia="Times New Roman" w:hAnsi="Times New Roman" w:cs="Times New Roman"/>
          <w:bCs/>
          <w:sz w:val="24"/>
          <w:szCs w:val="24"/>
          <w:lang w:eastAsia="lt-LT"/>
        </w:rPr>
        <w:t>Siūlyti KMSA i</w:t>
      </w:r>
      <w:r w:rsidR="004C528E" w:rsidRPr="00F62A61">
        <w:rPr>
          <w:rFonts w:ascii="Times New Roman" w:eastAsia="Times New Roman" w:hAnsi="Times New Roman" w:cs="Times New Roman"/>
          <w:bCs/>
          <w:sz w:val="24"/>
          <w:szCs w:val="24"/>
          <w:lang w:eastAsia="lt-LT"/>
        </w:rPr>
        <w:t xml:space="preserve">šnagrinėti galimybę </w:t>
      </w:r>
      <w:r w:rsidR="00787618" w:rsidRPr="00F62A61">
        <w:rPr>
          <w:rFonts w:ascii="Times New Roman" w:eastAsia="Times New Roman" w:hAnsi="Times New Roman" w:cs="Times New Roman"/>
          <w:bCs/>
          <w:sz w:val="24"/>
          <w:szCs w:val="24"/>
          <w:lang w:eastAsia="lt-LT"/>
        </w:rPr>
        <w:t>įsteigti</w:t>
      </w:r>
      <w:r w:rsidR="004C528E" w:rsidRPr="00F62A61">
        <w:rPr>
          <w:rFonts w:ascii="Times New Roman" w:eastAsia="Times New Roman" w:hAnsi="Times New Roman" w:cs="Times New Roman"/>
          <w:bCs/>
          <w:sz w:val="24"/>
          <w:szCs w:val="24"/>
          <w:lang w:eastAsia="lt-LT"/>
        </w:rPr>
        <w:t xml:space="preserve"> </w:t>
      </w:r>
      <w:r w:rsidR="00787618" w:rsidRPr="00F62A61">
        <w:rPr>
          <w:rFonts w:ascii="Times New Roman" w:eastAsia="Times New Roman" w:hAnsi="Times New Roman" w:cs="Times New Roman"/>
          <w:bCs/>
          <w:sz w:val="24"/>
          <w:szCs w:val="24"/>
          <w:lang w:eastAsia="lt-LT"/>
        </w:rPr>
        <w:t>biudžetinę ugdymo įstaigą ukrainiečių kalba;</w:t>
      </w:r>
    </w:p>
    <w:p w14:paraId="3085E206" w14:textId="32B8BDDB" w:rsidR="00787618" w:rsidRPr="00F62A61" w:rsidRDefault="00787618"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4.3. Siūlyti KMSA išnagrinėti galimybę parengti specialią ugdymo programą karo pabėgėliams, savivaldos ar</w:t>
      </w:r>
      <w:r w:rsidR="00AA2B93">
        <w:rPr>
          <w:rFonts w:ascii="Times New Roman" w:eastAsia="Times New Roman" w:hAnsi="Times New Roman" w:cs="Times New Roman"/>
          <w:bCs/>
          <w:sz w:val="24"/>
          <w:szCs w:val="24"/>
          <w:lang w:eastAsia="lt-LT"/>
        </w:rPr>
        <w:t>ba</w:t>
      </w:r>
      <w:r w:rsidRPr="00F62A61">
        <w:rPr>
          <w:rFonts w:ascii="Times New Roman" w:eastAsia="Times New Roman" w:hAnsi="Times New Roman" w:cs="Times New Roman"/>
          <w:bCs/>
          <w:sz w:val="24"/>
          <w:szCs w:val="24"/>
          <w:lang w:eastAsia="lt-LT"/>
        </w:rPr>
        <w:t xml:space="preserve"> Vyriausybės lygyje.</w:t>
      </w:r>
    </w:p>
    <w:p w14:paraId="6DD1F91B" w14:textId="7E9E8DC1" w:rsidR="00787618" w:rsidRPr="00F62A61" w:rsidRDefault="00787618"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 xml:space="preserve">4.4. Siūlyti KMSA išnagrinėti </w:t>
      </w:r>
      <w:r w:rsidR="000E4BC9" w:rsidRPr="00F62A61">
        <w:rPr>
          <w:rFonts w:ascii="Times New Roman" w:eastAsia="Times New Roman" w:hAnsi="Times New Roman" w:cs="Times New Roman"/>
          <w:bCs/>
          <w:sz w:val="24"/>
          <w:szCs w:val="24"/>
          <w:lang w:eastAsia="lt-LT"/>
        </w:rPr>
        <w:t xml:space="preserve">TUM </w:t>
      </w:r>
      <w:r w:rsidR="00F62A61" w:rsidRPr="00F62A61">
        <w:rPr>
          <w:rFonts w:ascii="Times New Roman" w:eastAsia="Times New Roman" w:hAnsi="Times New Roman" w:cs="Times New Roman"/>
          <w:bCs/>
          <w:sz w:val="24"/>
          <w:szCs w:val="24"/>
          <w:lang w:eastAsia="lt-LT"/>
        </w:rPr>
        <w:t>reikiamų lėšų</w:t>
      </w:r>
      <w:r w:rsidR="007D051F" w:rsidRPr="00F62A61">
        <w:rPr>
          <w:rFonts w:ascii="Times New Roman" w:eastAsia="Times New Roman" w:hAnsi="Times New Roman" w:cs="Times New Roman"/>
          <w:bCs/>
          <w:sz w:val="24"/>
          <w:szCs w:val="24"/>
          <w:lang w:eastAsia="lt-LT"/>
        </w:rPr>
        <w:t xml:space="preserve"> </w:t>
      </w:r>
      <w:r w:rsidR="000E4BC9" w:rsidRPr="00F62A61">
        <w:rPr>
          <w:rFonts w:ascii="Times New Roman" w:eastAsia="Times New Roman" w:hAnsi="Times New Roman" w:cs="Times New Roman"/>
          <w:bCs/>
          <w:sz w:val="24"/>
          <w:szCs w:val="24"/>
          <w:lang w:eastAsia="lt-LT"/>
        </w:rPr>
        <w:t>finansavimo galimybę</w:t>
      </w:r>
      <w:r w:rsidR="0098684A" w:rsidRPr="00F62A61">
        <w:rPr>
          <w:rFonts w:ascii="Times New Roman" w:eastAsia="Times New Roman" w:hAnsi="Times New Roman" w:cs="Times New Roman"/>
          <w:bCs/>
          <w:sz w:val="24"/>
          <w:szCs w:val="24"/>
          <w:lang w:eastAsia="lt-LT"/>
        </w:rPr>
        <w:t xml:space="preserve"> ir ją pateikti Komitetui</w:t>
      </w:r>
      <w:r w:rsidR="000E4BC9" w:rsidRPr="00F62A61">
        <w:rPr>
          <w:rFonts w:ascii="Times New Roman" w:eastAsia="Times New Roman" w:hAnsi="Times New Roman" w:cs="Times New Roman"/>
          <w:bCs/>
          <w:sz w:val="24"/>
          <w:szCs w:val="24"/>
          <w:lang w:eastAsia="lt-LT"/>
        </w:rPr>
        <w:t xml:space="preserve">. </w:t>
      </w:r>
    </w:p>
    <w:p w14:paraId="5630C3BB" w14:textId="4556FE69" w:rsidR="003263D9" w:rsidRPr="00F62A61"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2605A1F1" w14:textId="4DAAFF99" w:rsidR="00380788" w:rsidRPr="00F62A61" w:rsidRDefault="00110334" w:rsidP="00380788">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t>5</w:t>
      </w:r>
      <w:r w:rsidR="003263D9" w:rsidRPr="00F62A61">
        <w:rPr>
          <w:rFonts w:ascii="Times New Roman" w:eastAsia="Times New Roman" w:hAnsi="Times New Roman" w:cs="Times New Roman"/>
          <w:sz w:val="24"/>
          <w:szCs w:val="24"/>
          <w:lang w:eastAsia="lt-LT"/>
        </w:rPr>
        <w:t xml:space="preserve">. SVARSTYTA. </w:t>
      </w:r>
      <w:r w:rsidR="00380788" w:rsidRPr="00F62A61">
        <w:rPr>
          <w:rFonts w:ascii="Times New Roman" w:eastAsia="Times New Roman" w:hAnsi="Times New Roman" w:cs="Times New Roman"/>
          <w:sz w:val="24"/>
          <w:szCs w:val="24"/>
        </w:rPr>
        <w:t xml:space="preserve">Klaipėdos miesto savivaldybės tarybos 2021 m. liepos 22 d. sprendimo Nr. T2-176 „Dėl Klaipėdos miesto savivaldybės biudžetinių kultūros įstaigų teikiamų atlygintinų paslaugų kainų patvirtinimo“ pakeitimas. </w:t>
      </w:r>
    </w:p>
    <w:p w14:paraId="423309BA" w14:textId="496D2835" w:rsidR="000C5ADD" w:rsidRPr="00F62A61" w:rsidRDefault="00380788" w:rsidP="00380788">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Pranešėja J. Ceplienė</w:t>
      </w:r>
      <w:r w:rsidR="000C5ADD" w:rsidRPr="00F62A61">
        <w:rPr>
          <w:rFonts w:ascii="Times New Roman" w:eastAsia="Times New Roman" w:hAnsi="Times New Roman" w:cs="Times New Roman"/>
          <w:sz w:val="24"/>
          <w:szCs w:val="24"/>
        </w:rPr>
        <w:t xml:space="preserve"> </w:t>
      </w:r>
      <w:r w:rsidR="003263D9" w:rsidRPr="00F62A61">
        <w:rPr>
          <w:rFonts w:ascii="Times New Roman" w:eastAsia="Times New Roman" w:hAnsi="Times New Roman" w:cs="Times New Roman"/>
          <w:sz w:val="24"/>
          <w:szCs w:val="24"/>
        </w:rPr>
        <w:t xml:space="preserve">teigė, kad </w:t>
      </w:r>
      <w:r w:rsidR="001B179E" w:rsidRPr="00F62A61">
        <w:rPr>
          <w:rFonts w:ascii="Times New Roman" w:eastAsia="Times New Roman" w:hAnsi="Times New Roman" w:cs="Times New Roman"/>
          <w:sz w:val="24"/>
          <w:szCs w:val="24"/>
        </w:rPr>
        <w:t>Tarybos sprendimo</w:t>
      </w:r>
      <w:r w:rsidR="004C279B" w:rsidRPr="00F62A61">
        <w:rPr>
          <w:rFonts w:ascii="Times New Roman" w:eastAsia="Times New Roman" w:hAnsi="Times New Roman" w:cs="Times New Roman"/>
          <w:sz w:val="24"/>
          <w:szCs w:val="24"/>
        </w:rPr>
        <w:t xml:space="preserve"> projektas parengtas vadovaujantis LR vietos savivaldos įstatymo 16 straipsnio 2 dalies 37 punktu, kuriame numatyta išimtinė tarybos kompetencija, viena iš jų – kainų ir tarifų už savivaldybės biudžetinių įstaigų teikiamas atlygintinas viešąsias paslaugas nustatymas. Savivaldybės biudžetinių kultūros įstaigų teikiamų atlygintinų</w:t>
      </w:r>
      <w:r w:rsidR="00424873">
        <w:rPr>
          <w:rFonts w:ascii="Times New Roman" w:eastAsia="Times New Roman" w:hAnsi="Times New Roman" w:cs="Times New Roman"/>
          <w:sz w:val="24"/>
          <w:szCs w:val="24"/>
        </w:rPr>
        <w:t xml:space="preserve"> paslaugų įkainiai patvirtinti </w:t>
      </w:r>
      <w:r w:rsidR="004C279B" w:rsidRPr="00F62A61">
        <w:rPr>
          <w:rFonts w:ascii="Times New Roman" w:eastAsia="Times New Roman" w:hAnsi="Times New Roman" w:cs="Times New Roman"/>
          <w:sz w:val="24"/>
          <w:szCs w:val="24"/>
        </w:rPr>
        <w:t>Klaipėdos miesto savivaldybės tarybos 2021 m. liepos 22 d. sprendimu „Dėl Klaipėdos miesto savivaldybės biudžetinių kultūros įstaigų teikiamų atlygintinų paslaugų kainų</w:t>
      </w:r>
      <w:r w:rsidR="00424873">
        <w:rPr>
          <w:rFonts w:ascii="Times New Roman" w:eastAsia="Times New Roman" w:hAnsi="Times New Roman" w:cs="Times New Roman"/>
          <w:sz w:val="24"/>
          <w:szCs w:val="24"/>
        </w:rPr>
        <w:t xml:space="preserve"> patvirtinimo”. Patvirtinus šį T</w:t>
      </w:r>
      <w:r w:rsidR="004C279B" w:rsidRPr="00F62A61">
        <w:rPr>
          <w:rFonts w:ascii="Times New Roman" w:eastAsia="Times New Roman" w:hAnsi="Times New Roman" w:cs="Times New Roman"/>
          <w:sz w:val="24"/>
          <w:szCs w:val="24"/>
        </w:rPr>
        <w:t xml:space="preserve">arybos sprendimo projektą asmenims, įsigijusiems Klaipėdiečio kortelę bus taikomos nuolaidos į renginius, todėl tikimasi, kad ši aplinkybė sąlygos gausesnį renginių, ekspozicijų, parodų, muziejų lankymą, skatins gyventojų lojalumą Klaipėdos miestui, pagerins kultūros įstaigų matomumą, sustiprins miesto įvaizdį. </w:t>
      </w:r>
    </w:p>
    <w:p w14:paraId="77118908" w14:textId="38A7F57F" w:rsidR="00CB3E01" w:rsidRPr="00F62A61" w:rsidRDefault="00CB3E01" w:rsidP="00CB3E01">
      <w:pPr>
        <w:spacing w:after="0" w:line="240" w:lineRule="auto"/>
        <w:ind w:firstLine="709"/>
        <w:jc w:val="both"/>
        <w:rPr>
          <w:rFonts w:ascii="Times New Roman" w:hAnsi="Times New Roman" w:cs="Times New Roman"/>
          <w:sz w:val="24"/>
          <w:szCs w:val="24"/>
        </w:rPr>
      </w:pPr>
      <w:r w:rsidRPr="00F62A61">
        <w:rPr>
          <w:rFonts w:ascii="Times New Roman" w:eastAsia="Times New Roman" w:hAnsi="Times New Roman" w:cs="Times New Roman"/>
          <w:sz w:val="24"/>
          <w:szCs w:val="24"/>
          <w:lang w:eastAsia="lt-LT"/>
        </w:rPr>
        <w:t xml:space="preserve">L. Juknienė siūlė balsuojant apsispręsti dėl sprendimo projekto (BALSUOTA: už – </w:t>
      </w:r>
      <w:r w:rsidR="004C279B" w:rsidRPr="00F62A61">
        <w:rPr>
          <w:rFonts w:ascii="Times New Roman" w:eastAsia="Times New Roman" w:hAnsi="Times New Roman" w:cs="Times New Roman"/>
          <w:sz w:val="24"/>
          <w:szCs w:val="24"/>
          <w:lang w:eastAsia="lt-LT"/>
        </w:rPr>
        <w:t>6</w:t>
      </w:r>
      <w:r w:rsidRPr="00F62A61">
        <w:rPr>
          <w:rFonts w:ascii="Times New Roman" w:eastAsia="Times New Roman" w:hAnsi="Times New Roman" w:cs="Times New Roman"/>
          <w:sz w:val="24"/>
          <w:szCs w:val="24"/>
          <w:lang w:eastAsia="lt-LT"/>
        </w:rPr>
        <w:t xml:space="preserve"> (L. Juknienė, R. Didžiokas, N. Puteikienė, J. Simonavičiūtė, R. Idzelevičius, E. Kvederis), susilaikė – 0, prieš </w:t>
      </w:r>
      <w:r w:rsidR="00017F51" w:rsidRPr="00F62A61">
        <w:rPr>
          <w:rFonts w:ascii="Times New Roman" w:eastAsia="Times New Roman" w:hAnsi="Times New Roman" w:cs="Times New Roman"/>
          <w:sz w:val="24"/>
          <w:szCs w:val="24"/>
          <w:lang w:eastAsia="lt-LT"/>
        </w:rPr>
        <w:t xml:space="preserve">– </w:t>
      </w:r>
      <w:r w:rsidRPr="00F62A61">
        <w:rPr>
          <w:rFonts w:ascii="Times New Roman" w:eastAsia="Times New Roman" w:hAnsi="Times New Roman" w:cs="Times New Roman"/>
          <w:sz w:val="24"/>
          <w:szCs w:val="24"/>
          <w:lang w:eastAsia="lt-LT"/>
        </w:rPr>
        <w:t xml:space="preserve">0). Sprendimo projektui pritarė bendru sutarimu. </w:t>
      </w:r>
    </w:p>
    <w:p w14:paraId="78BB6F23" w14:textId="0DA84743" w:rsidR="00242C69" w:rsidRPr="00F62A61" w:rsidRDefault="00CB3E01"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bCs/>
          <w:sz w:val="24"/>
          <w:szCs w:val="24"/>
          <w:lang w:eastAsia="lt-LT"/>
        </w:rPr>
        <w:t>NUTARTA. Pritarti sprendimo projektui.</w:t>
      </w:r>
    </w:p>
    <w:p w14:paraId="074516D3" w14:textId="108CBB18" w:rsidR="003263D9" w:rsidRPr="00F62A61"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13526324" w14:textId="0A05A343" w:rsidR="00017F51" w:rsidRPr="00F62A61" w:rsidRDefault="00110334" w:rsidP="00017F51">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t>6</w:t>
      </w:r>
      <w:r w:rsidR="003263D9" w:rsidRPr="00F62A61">
        <w:rPr>
          <w:rFonts w:ascii="Times New Roman" w:eastAsia="Times New Roman" w:hAnsi="Times New Roman" w:cs="Times New Roman"/>
          <w:sz w:val="24"/>
          <w:szCs w:val="24"/>
          <w:lang w:eastAsia="lt-LT"/>
        </w:rPr>
        <w:t xml:space="preserve">. SVARSTYTA. </w:t>
      </w:r>
      <w:r w:rsidR="00017F51" w:rsidRPr="00F62A61">
        <w:rPr>
          <w:rFonts w:ascii="Times New Roman" w:eastAsia="Times New Roman" w:hAnsi="Times New Roman" w:cs="Times New Roman"/>
          <w:sz w:val="24"/>
          <w:szCs w:val="24"/>
        </w:rPr>
        <w:t>K</w:t>
      </w:r>
      <w:r w:rsidR="00380788" w:rsidRPr="00F62A61">
        <w:rPr>
          <w:rFonts w:ascii="Times New Roman" w:eastAsia="Times New Roman" w:hAnsi="Times New Roman" w:cs="Times New Roman"/>
          <w:sz w:val="24"/>
          <w:szCs w:val="24"/>
        </w:rPr>
        <w:t>iti klausimai</w:t>
      </w:r>
      <w:r w:rsidR="00017F51" w:rsidRPr="00F62A61">
        <w:rPr>
          <w:rFonts w:ascii="Times New Roman" w:eastAsia="Times New Roman" w:hAnsi="Times New Roman" w:cs="Times New Roman"/>
          <w:sz w:val="24"/>
          <w:szCs w:val="24"/>
        </w:rPr>
        <w:t xml:space="preserve">. </w:t>
      </w:r>
    </w:p>
    <w:p w14:paraId="69CEF4B7" w14:textId="04D3AE8E" w:rsidR="003263D9" w:rsidRPr="00F62A61" w:rsidRDefault="0017097A" w:rsidP="009A09A7">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rPr>
        <w:t>E. Kvederis</w:t>
      </w:r>
      <w:r w:rsidR="003263D9" w:rsidRPr="00F62A61">
        <w:rPr>
          <w:rFonts w:ascii="Times New Roman" w:eastAsia="Times New Roman" w:hAnsi="Times New Roman" w:cs="Times New Roman"/>
          <w:sz w:val="24"/>
          <w:szCs w:val="24"/>
        </w:rPr>
        <w:t xml:space="preserve"> </w:t>
      </w:r>
      <w:r w:rsidRPr="00F62A61">
        <w:rPr>
          <w:rFonts w:ascii="Times New Roman" w:eastAsia="Times New Roman" w:hAnsi="Times New Roman" w:cs="Times New Roman"/>
          <w:sz w:val="24"/>
          <w:szCs w:val="24"/>
        </w:rPr>
        <w:t xml:space="preserve">pasidalino informacija apie susitikimą </w:t>
      </w:r>
      <w:r w:rsidRPr="00F62A61">
        <w:rPr>
          <w:rFonts w:ascii="Times New Roman" w:eastAsia="Times New Roman" w:hAnsi="Times New Roman" w:cs="Times New Roman"/>
          <w:strike/>
          <w:sz w:val="24"/>
          <w:szCs w:val="24"/>
        </w:rPr>
        <w:t>su</w:t>
      </w:r>
      <w:r w:rsidRPr="00F62A61">
        <w:rPr>
          <w:rFonts w:ascii="Times New Roman" w:eastAsia="Times New Roman" w:hAnsi="Times New Roman" w:cs="Times New Roman"/>
          <w:sz w:val="24"/>
          <w:szCs w:val="24"/>
        </w:rPr>
        <w:t xml:space="preserve"> TUM direktori</w:t>
      </w:r>
      <w:r w:rsidR="007D051F" w:rsidRPr="00F62A61">
        <w:rPr>
          <w:rFonts w:ascii="Times New Roman" w:eastAsia="Times New Roman" w:hAnsi="Times New Roman" w:cs="Times New Roman"/>
          <w:sz w:val="24"/>
          <w:szCs w:val="24"/>
        </w:rPr>
        <w:t>aus</w:t>
      </w:r>
      <w:r w:rsidRPr="00F62A61">
        <w:rPr>
          <w:rFonts w:ascii="Times New Roman" w:eastAsia="Times New Roman" w:hAnsi="Times New Roman" w:cs="Times New Roman"/>
          <w:sz w:val="24"/>
          <w:szCs w:val="24"/>
        </w:rPr>
        <w:t xml:space="preserve"> ir maitinimo tiekėj</w:t>
      </w:r>
      <w:r w:rsidR="007D051F" w:rsidRPr="00F62A61">
        <w:rPr>
          <w:rFonts w:ascii="Times New Roman" w:eastAsia="Times New Roman" w:hAnsi="Times New Roman" w:cs="Times New Roman"/>
          <w:sz w:val="24"/>
          <w:szCs w:val="24"/>
        </w:rPr>
        <w:t>o</w:t>
      </w:r>
      <w:r w:rsidRPr="00F62A61">
        <w:rPr>
          <w:rFonts w:ascii="Times New Roman" w:eastAsia="Times New Roman" w:hAnsi="Times New Roman" w:cs="Times New Roman"/>
          <w:sz w:val="24"/>
          <w:szCs w:val="24"/>
        </w:rPr>
        <w:t xml:space="preserve"> Maisto veterinarijos tarnyboje. </w:t>
      </w:r>
    </w:p>
    <w:p w14:paraId="4BA62CDF" w14:textId="47DC2513" w:rsidR="00380788" w:rsidRPr="00F62A61" w:rsidRDefault="0018425E" w:rsidP="009A09A7">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t>L. Juknienė siūlė k</w:t>
      </w:r>
      <w:r w:rsidRPr="00F62A61">
        <w:rPr>
          <w:rFonts w:ascii="Times New Roman" w:eastAsia="Times New Roman" w:hAnsi="Times New Roman" w:cs="Times New Roman"/>
          <w:sz w:val="24"/>
          <w:szCs w:val="24"/>
        </w:rPr>
        <w:t xml:space="preserve">reiptis į švietimo įstaigas, kurios turi </w:t>
      </w:r>
      <w:r w:rsidR="007D051F" w:rsidRPr="00F62A61">
        <w:rPr>
          <w:rFonts w:ascii="Times New Roman" w:eastAsia="Times New Roman" w:hAnsi="Times New Roman" w:cs="Times New Roman"/>
          <w:sz w:val="24"/>
          <w:szCs w:val="24"/>
        </w:rPr>
        <w:t>tinkamos,</w:t>
      </w:r>
      <w:r w:rsidRPr="00F62A61">
        <w:rPr>
          <w:rFonts w:ascii="Times New Roman" w:eastAsia="Times New Roman" w:hAnsi="Times New Roman" w:cs="Times New Roman"/>
          <w:sz w:val="24"/>
          <w:szCs w:val="24"/>
        </w:rPr>
        <w:t xml:space="preserve"> tačiau nebenaudojamos </w:t>
      </w:r>
      <w:r w:rsidRPr="00F62A61">
        <w:rPr>
          <w:rFonts w:ascii="Times New Roman" w:eastAsia="Times New Roman" w:hAnsi="Times New Roman" w:cs="Times New Roman"/>
          <w:sz w:val="24"/>
          <w:szCs w:val="24"/>
          <w:lang w:eastAsia="lt-LT"/>
        </w:rPr>
        <w:t>chemijos/fizikos/biologijos įrangos ir gali ją padovanoti TUM.</w:t>
      </w:r>
    </w:p>
    <w:p w14:paraId="539D6B91" w14:textId="6C065C58" w:rsidR="00017F51" w:rsidRPr="00F62A61" w:rsidRDefault="00017F51" w:rsidP="00017F51">
      <w:pPr>
        <w:autoSpaceDN w:val="0"/>
        <w:spacing w:after="0" w:line="240" w:lineRule="auto"/>
        <w:ind w:firstLine="709"/>
        <w:jc w:val="both"/>
        <w:rPr>
          <w:rFonts w:ascii="Times New Roman" w:eastAsia="Times New Roman" w:hAnsi="Times New Roman" w:cs="Times New Roman"/>
          <w:sz w:val="24"/>
          <w:szCs w:val="24"/>
          <w:lang w:eastAsia="lt-LT"/>
        </w:rPr>
      </w:pPr>
      <w:r w:rsidRPr="00F62A61">
        <w:rPr>
          <w:rFonts w:ascii="Times New Roman" w:eastAsia="Times New Roman" w:hAnsi="Times New Roman" w:cs="Times New Roman"/>
          <w:sz w:val="24"/>
          <w:szCs w:val="24"/>
          <w:lang w:eastAsia="lt-LT"/>
        </w:rPr>
        <w:t xml:space="preserve">L. Juknienė siūlė balsuojant apsispręsti dėl </w:t>
      </w:r>
      <w:r w:rsidR="004C528E" w:rsidRPr="00F62A61">
        <w:rPr>
          <w:rFonts w:ascii="Times New Roman" w:eastAsia="Times New Roman" w:hAnsi="Times New Roman" w:cs="Times New Roman"/>
          <w:sz w:val="24"/>
          <w:szCs w:val="24"/>
          <w:lang w:eastAsia="lt-LT"/>
        </w:rPr>
        <w:t>siūlym</w:t>
      </w:r>
      <w:r w:rsidR="0018425E" w:rsidRPr="00F62A61">
        <w:rPr>
          <w:rFonts w:ascii="Times New Roman" w:eastAsia="Times New Roman" w:hAnsi="Times New Roman" w:cs="Times New Roman"/>
          <w:sz w:val="24"/>
          <w:szCs w:val="24"/>
          <w:lang w:eastAsia="lt-LT"/>
        </w:rPr>
        <w:t>o</w:t>
      </w:r>
      <w:r w:rsidRPr="00F62A61">
        <w:rPr>
          <w:rFonts w:ascii="Times New Roman" w:eastAsia="Times New Roman" w:hAnsi="Times New Roman" w:cs="Times New Roman"/>
          <w:sz w:val="24"/>
          <w:szCs w:val="24"/>
          <w:lang w:eastAsia="lt-LT"/>
        </w:rPr>
        <w:t xml:space="preserve"> (BALSUOTA: už – </w:t>
      </w:r>
      <w:r w:rsidR="004C528E" w:rsidRPr="00F62A61">
        <w:rPr>
          <w:rFonts w:ascii="Times New Roman" w:eastAsia="Times New Roman" w:hAnsi="Times New Roman" w:cs="Times New Roman"/>
          <w:sz w:val="24"/>
          <w:szCs w:val="24"/>
          <w:lang w:eastAsia="lt-LT"/>
        </w:rPr>
        <w:t>6</w:t>
      </w:r>
      <w:r w:rsidRPr="00F62A61">
        <w:rPr>
          <w:rFonts w:ascii="Times New Roman" w:eastAsia="Times New Roman" w:hAnsi="Times New Roman" w:cs="Times New Roman"/>
          <w:sz w:val="24"/>
          <w:szCs w:val="24"/>
          <w:lang w:eastAsia="lt-LT"/>
        </w:rPr>
        <w:t xml:space="preserve"> (L. Juknienė, A. Cesiulis, R. Didžiokas, N. Puteikienė, J. Simonavičiūtė, R. Idzelevičius, E. Kvederis), susilaikė – 0, prieš – 0). Sprendimo projektui pritarė bendru sutarimu. </w:t>
      </w:r>
    </w:p>
    <w:p w14:paraId="510B0F4F" w14:textId="6387192D" w:rsidR="00242C69" w:rsidRPr="00F62A61" w:rsidRDefault="00017F51" w:rsidP="00017F51">
      <w:pPr>
        <w:autoSpaceDN w:val="0"/>
        <w:spacing w:after="0" w:line="240" w:lineRule="auto"/>
        <w:ind w:firstLine="709"/>
        <w:jc w:val="both"/>
        <w:rPr>
          <w:rFonts w:ascii="Times New Roman" w:eastAsia="Times New Roman" w:hAnsi="Times New Roman" w:cs="Times New Roman"/>
          <w:bCs/>
          <w:sz w:val="24"/>
          <w:szCs w:val="24"/>
          <w:lang w:eastAsia="lt-LT"/>
        </w:rPr>
      </w:pPr>
      <w:r w:rsidRPr="00F62A61">
        <w:rPr>
          <w:rFonts w:ascii="Times New Roman" w:eastAsia="Times New Roman" w:hAnsi="Times New Roman" w:cs="Times New Roman"/>
          <w:sz w:val="24"/>
          <w:szCs w:val="24"/>
          <w:lang w:eastAsia="lt-LT"/>
        </w:rPr>
        <w:t>NUTARTA</w:t>
      </w:r>
      <w:r w:rsidR="0018425E" w:rsidRPr="00F62A61">
        <w:rPr>
          <w:rFonts w:ascii="Times New Roman" w:eastAsia="Times New Roman" w:hAnsi="Times New Roman" w:cs="Times New Roman"/>
          <w:sz w:val="24"/>
          <w:szCs w:val="24"/>
          <w:lang w:eastAsia="lt-LT"/>
        </w:rPr>
        <w:t xml:space="preserve">. Kreiptis į švietimo įstaigas dėl </w:t>
      </w:r>
      <w:r w:rsidR="007D051F" w:rsidRPr="00F62A61">
        <w:rPr>
          <w:rFonts w:ascii="Times New Roman" w:eastAsia="Times New Roman" w:hAnsi="Times New Roman" w:cs="Times New Roman"/>
          <w:sz w:val="24"/>
          <w:szCs w:val="24"/>
          <w:lang w:eastAsia="lt-LT"/>
        </w:rPr>
        <w:t xml:space="preserve">tinkamos, </w:t>
      </w:r>
      <w:r w:rsidR="0018425E" w:rsidRPr="00F62A61">
        <w:rPr>
          <w:rFonts w:ascii="Times New Roman" w:eastAsia="Times New Roman" w:hAnsi="Times New Roman" w:cs="Times New Roman"/>
          <w:sz w:val="24"/>
          <w:szCs w:val="24"/>
          <w:lang w:eastAsia="lt-LT"/>
        </w:rPr>
        <w:t>tačiau nenaudojamo</w:t>
      </w:r>
      <w:r w:rsidR="007D051F" w:rsidRPr="00F62A61">
        <w:rPr>
          <w:rFonts w:ascii="Times New Roman" w:eastAsia="Times New Roman" w:hAnsi="Times New Roman" w:cs="Times New Roman"/>
          <w:sz w:val="24"/>
          <w:szCs w:val="24"/>
          <w:lang w:eastAsia="lt-LT"/>
        </w:rPr>
        <w:t>s</w:t>
      </w:r>
      <w:r w:rsidR="0018425E" w:rsidRPr="00F62A61">
        <w:rPr>
          <w:rFonts w:ascii="Times New Roman" w:eastAsia="Times New Roman" w:hAnsi="Times New Roman" w:cs="Times New Roman"/>
          <w:sz w:val="24"/>
          <w:szCs w:val="24"/>
          <w:lang w:eastAsia="lt-LT"/>
        </w:rPr>
        <w:t xml:space="preserve"> chemijos/fizikos/biologijos įrangos ir gali ją padovanoti TUM.</w:t>
      </w:r>
    </w:p>
    <w:p w14:paraId="741EC143" w14:textId="77777777" w:rsidR="00110334" w:rsidRPr="00F62A61" w:rsidRDefault="00110334" w:rsidP="00110334">
      <w:pPr>
        <w:spacing w:after="0" w:line="240" w:lineRule="auto"/>
        <w:ind w:firstLine="709"/>
        <w:jc w:val="both"/>
        <w:rPr>
          <w:rFonts w:ascii="Times New Roman" w:eastAsia="Times New Roman" w:hAnsi="Times New Roman" w:cs="Times New Roman"/>
          <w:sz w:val="24"/>
          <w:szCs w:val="24"/>
        </w:rPr>
      </w:pPr>
    </w:p>
    <w:p w14:paraId="18B225A4" w14:textId="05DFC1E9" w:rsidR="00D768CE" w:rsidRPr="00F62A61" w:rsidRDefault="00961F73" w:rsidP="00110334">
      <w:pPr>
        <w:spacing w:after="0" w:line="240" w:lineRule="auto"/>
        <w:ind w:firstLine="709"/>
        <w:jc w:val="both"/>
        <w:rPr>
          <w:rFonts w:ascii="Times New Roman" w:eastAsia="Times New Roman" w:hAnsi="Times New Roman" w:cs="Times New Roman"/>
          <w:sz w:val="24"/>
          <w:szCs w:val="24"/>
        </w:rPr>
      </w:pPr>
      <w:r w:rsidRPr="00F62A61">
        <w:rPr>
          <w:rFonts w:ascii="Times New Roman" w:eastAsia="Times New Roman" w:hAnsi="Times New Roman" w:cs="Times New Roman"/>
          <w:sz w:val="24"/>
          <w:szCs w:val="24"/>
          <w:lang w:eastAsia="lt-LT"/>
        </w:rPr>
        <w:t>Posėdžio pabaiga</w:t>
      </w:r>
      <w:r w:rsidR="00A421B7" w:rsidRPr="00F62A61">
        <w:rPr>
          <w:rFonts w:ascii="Times New Roman" w:eastAsia="Times New Roman" w:hAnsi="Times New Roman" w:cs="Times New Roman"/>
          <w:sz w:val="24"/>
          <w:szCs w:val="24"/>
          <w:lang w:eastAsia="lt-LT"/>
        </w:rPr>
        <w:t xml:space="preserve"> </w:t>
      </w:r>
      <w:r w:rsidR="00A421B7" w:rsidRPr="00F62A61">
        <w:rPr>
          <w:rFonts w:ascii="Times New Roman" w:eastAsia="Times New Roman" w:hAnsi="Times New Roman" w:cs="Times New Roman"/>
          <w:bCs/>
          <w:sz w:val="24"/>
          <w:szCs w:val="24"/>
          <w:lang w:eastAsia="lt-LT"/>
        </w:rPr>
        <w:t>1</w:t>
      </w:r>
      <w:r w:rsidR="00F04C62" w:rsidRPr="00F62A61">
        <w:rPr>
          <w:rFonts w:ascii="Times New Roman" w:eastAsia="Times New Roman" w:hAnsi="Times New Roman" w:cs="Times New Roman"/>
          <w:bCs/>
          <w:sz w:val="24"/>
          <w:szCs w:val="24"/>
          <w:lang w:eastAsia="lt-LT"/>
        </w:rPr>
        <w:t>6.4</w:t>
      </w:r>
      <w:r w:rsidR="00753013" w:rsidRPr="00F62A61">
        <w:rPr>
          <w:rFonts w:ascii="Times New Roman" w:eastAsia="Times New Roman" w:hAnsi="Times New Roman" w:cs="Times New Roman"/>
          <w:bCs/>
          <w:sz w:val="24"/>
          <w:szCs w:val="24"/>
          <w:lang w:eastAsia="lt-LT"/>
        </w:rPr>
        <w:t>0</w:t>
      </w:r>
      <w:r w:rsidR="00A421B7" w:rsidRPr="00F62A61">
        <w:rPr>
          <w:rFonts w:ascii="Times New Roman" w:eastAsia="Times New Roman" w:hAnsi="Times New Roman" w:cs="Times New Roman"/>
          <w:bCs/>
          <w:sz w:val="24"/>
          <w:szCs w:val="24"/>
          <w:lang w:eastAsia="lt-LT"/>
        </w:rPr>
        <w:t xml:space="preserve"> val.</w:t>
      </w:r>
      <w:r w:rsidR="007D25EA" w:rsidRPr="00F62A61">
        <w:rPr>
          <w:rFonts w:ascii="Times New Roman" w:eastAsia="Times New Roman" w:hAnsi="Times New Roman" w:cs="Times New Roman"/>
          <w:bCs/>
          <w:sz w:val="24"/>
          <w:szCs w:val="24"/>
          <w:lang w:eastAsia="lt-LT"/>
        </w:rPr>
        <w:t xml:space="preserve"> </w:t>
      </w:r>
    </w:p>
    <w:p w14:paraId="6EE10E8B" w14:textId="77777777" w:rsidR="006449AC" w:rsidRPr="00F62A61"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F62A61" w:rsidRDefault="00C810D9" w:rsidP="006449AC">
      <w:pPr>
        <w:spacing w:after="0" w:line="240" w:lineRule="auto"/>
        <w:jc w:val="both"/>
        <w:rPr>
          <w:rFonts w:ascii="Times New Roman" w:eastAsia="Times New Roman" w:hAnsi="Times New Roman" w:cs="Times New Roman"/>
          <w:sz w:val="24"/>
          <w:szCs w:val="24"/>
          <w:lang w:eastAsia="lt-LT"/>
        </w:rPr>
      </w:pPr>
      <w:r w:rsidRPr="00F62A61">
        <w:rPr>
          <w:rFonts w:ascii="Times New Roman" w:eastAsia="Times New Roman" w:hAnsi="Times New Roman" w:cs="Times New Roman"/>
          <w:sz w:val="24"/>
          <w:szCs w:val="24"/>
          <w:lang w:eastAsia="lt-LT"/>
        </w:rPr>
        <w:t>Posėdžio pirminink</w:t>
      </w:r>
      <w:r w:rsidR="00773A79" w:rsidRPr="00F62A61">
        <w:rPr>
          <w:rFonts w:ascii="Times New Roman" w:eastAsia="Times New Roman" w:hAnsi="Times New Roman" w:cs="Times New Roman"/>
          <w:sz w:val="24"/>
          <w:szCs w:val="24"/>
          <w:lang w:eastAsia="lt-LT"/>
        </w:rPr>
        <w:t>ė</w:t>
      </w:r>
      <w:r w:rsidRPr="00F62A61">
        <w:rPr>
          <w:rFonts w:ascii="Times New Roman" w:eastAsia="Times New Roman" w:hAnsi="Times New Roman" w:cs="Times New Roman"/>
          <w:sz w:val="24"/>
          <w:szCs w:val="24"/>
          <w:lang w:eastAsia="lt-LT"/>
        </w:rPr>
        <w:tab/>
      </w:r>
      <w:r w:rsidRPr="00F62A61">
        <w:rPr>
          <w:rFonts w:ascii="Times New Roman" w:eastAsia="Times New Roman" w:hAnsi="Times New Roman" w:cs="Times New Roman"/>
          <w:sz w:val="24"/>
          <w:szCs w:val="24"/>
          <w:lang w:eastAsia="lt-LT"/>
        </w:rPr>
        <w:tab/>
      </w:r>
      <w:r w:rsidRPr="00F62A61">
        <w:rPr>
          <w:rFonts w:ascii="Times New Roman" w:eastAsia="Times New Roman" w:hAnsi="Times New Roman" w:cs="Times New Roman"/>
          <w:sz w:val="24"/>
          <w:szCs w:val="24"/>
          <w:lang w:eastAsia="lt-LT"/>
        </w:rPr>
        <w:tab/>
      </w:r>
      <w:r w:rsidRPr="00F62A61">
        <w:rPr>
          <w:rFonts w:ascii="Times New Roman" w:eastAsia="Times New Roman" w:hAnsi="Times New Roman" w:cs="Times New Roman"/>
          <w:sz w:val="24"/>
          <w:szCs w:val="24"/>
          <w:lang w:eastAsia="lt-LT"/>
        </w:rPr>
        <w:tab/>
      </w:r>
      <w:r w:rsidR="0090537B" w:rsidRPr="00F62A61">
        <w:rPr>
          <w:rFonts w:ascii="Times New Roman" w:eastAsia="Times New Roman" w:hAnsi="Times New Roman" w:cs="Times New Roman"/>
          <w:sz w:val="24"/>
          <w:szCs w:val="24"/>
          <w:lang w:eastAsia="lt-LT"/>
        </w:rPr>
        <w:tab/>
      </w:r>
      <w:r w:rsidR="009252CA" w:rsidRPr="00F62A61">
        <w:rPr>
          <w:rFonts w:ascii="Times New Roman" w:eastAsia="Times New Roman" w:hAnsi="Times New Roman" w:cs="Times New Roman"/>
          <w:sz w:val="24"/>
          <w:szCs w:val="24"/>
          <w:lang w:eastAsia="lt-LT"/>
        </w:rPr>
        <w:t>Laima Juknienė</w:t>
      </w:r>
    </w:p>
    <w:p w14:paraId="74A5FD17" w14:textId="77777777" w:rsidR="00463A17" w:rsidRPr="00F62A61"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F62A6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62A61">
        <w:rPr>
          <w:rFonts w:ascii="Times New Roman" w:eastAsia="Times New Roman" w:hAnsi="Times New Roman" w:cs="Times New Roman"/>
          <w:sz w:val="24"/>
          <w:szCs w:val="24"/>
          <w:lang w:eastAsia="lt-LT"/>
        </w:rPr>
        <w:t>Posėdžio sekretorė</w:t>
      </w:r>
      <w:r w:rsidRPr="00F62A61">
        <w:rPr>
          <w:rFonts w:ascii="Times New Roman" w:eastAsia="Times New Roman" w:hAnsi="Times New Roman" w:cs="Times New Roman"/>
          <w:sz w:val="24"/>
          <w:szCs w:val="24"/>
          <w:lang w:eastAsia="lt-LT"/>
        </w:rPr>
        <w:tab/>
      </w:r>
      <w:r w:rsidRPr="00F62A61">
        <w:rPr>
          <w:rFonts w:ascii="Times New Roman" w:eastAsia="Times New Roman" w:hAnsi="Times New Roman" w:cs="Times New Roman"/>
          <w:sz w:val="24"/>
          <w:szCs w:val="24"/>
          <w:lang w:eastAsia="lt-LT"/>
        </w:rPr>
        <w:tab/>
      </w:r>
      <w:r w:rsidRPr="00F62A61">
        <w:rPr>
          <w:rFonts w:ascii="Times New Roman" w:eastAsia="Times New Roman" w:hAnsi="Times New Roman" w:cs="Times New Roman"/>
          <w:sz w:val="24"/>
          <w:szCs w:val="24"/>
          <w:lang w:eastAsia="lt-LT"/>
        </w:rPr>
        <w:tab/>
      </w:r>
      <w:r w:rsidRPr="00F62A61">
        <w:rPr>
          <w:rFonts w:ascii="Times New Roman" w:eastAsia="Times New Roman" w:hAnsi="Times New Roman" w:cs="Times New Roman"/>
          <w:sz w:val="24"/>
          <w:szCs w:val="24"/>
          <w:lang w:eastAsia="lt-LT"/>
        </w:rPr>
        <w:tab/>
      </w:r>
      <w:r w:rsidR="0090537B" w:rsidRPr="00F62A61">
        <w:rPr>
          <w:rFonts w:ascii="Times New Roman" w:eastAsia="Times New Roman" w:hAnsi="Times New Roman" w:cs="Times New Roman"/>
          <w:sz w:val="24"/>
          <w:szCs w:val="24"/>
          <w:lang w:eastAsia="lt-LT"/>
        </w:rPr>
        <w:tab/>
      </w:r>
      <w:r w:rsidR="001E3E6C" w:rsidRPr="00F62A61">
        <w:rPr>
          <w:rFonts w:ascii="Times New Roman" w:eastAsia="Times New Roman" w:hAnsi="Times New Roman" w:cs="Times New Roman"/>
          <w:sz w:val="24"/>
          <w:szCs w:val="24"/>
          <w:lang w:eastAsia="lt-LT"/>
        </w:rPr>
        <w:t>Marija P</w:t>
      </w:r>
      <w:r w:rsidR="007167B3" w:rsidRPr="00F62A61">
        <w:rPr>
          <w:rFonts w:ascii="Times New Roman" w:eastAsia="Times New Roman" w:hAnsi="Times New Roman" w:cs="Times New Roman"/>
          <w:sz w:val="24"/>
          <w:szCs w:val="24"/>
          <w:lang w:eastAsia="lt-LT"/>
        </w:rPr>
        <w:t>etrulienė</w:t>
      </w:r>
    </w:p>
    <w:sectPr w:rsidR="006F280C" w:rsidRPr="00F62A61"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C6A59" w14:textId="77777777" w:rsidR="00591F41" w:rsidRDefault="00591F41" w:rsidP="009673AE">
      <w:pPr>
        <w:spacing w:after="0" w:line="240" w:lineRule="auto"/>
      </w:pPr>
      <w:r>
        <w:separator/>
      </w:r>
    </w:p>
  </w:endnote>
  <w:endnote w:type="continuationSeparator" w:id="0">
    <w:p w14:paraId="6BE20D72" w14:textId="77777777" w:rsidR="00591F41" w:rsidRDefault="00591F4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363B8" w14:textId="77777777" w:rsidR="00591F41" w:rsidRDefault="00591F41" w:rsidP="009673AE">
      <w:pPr>
        <w:spacing w:after="0" w:line="240" w:lineRule="auto"/>
      </w:pPr>
      <w:r>
        <w:separator/>
      </w:r>
    </w:p>
  </w:footnote>
  <w:footnote w:type="continuationSeparator" w:id="0">
    <w:p w14:paraId="1622785D" w14:textId="77777777" w:rsidR="00591F41" w:rsidRDefault="00591F4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48693DFF"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230CF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233"/>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4394"/>
    <w:rsid w:val="000C5ADD"/>
    <w:rsid w:val="000C5EF8"/>
    <w:rsid w:val="000C7393"/>
    <w:rsid w:val="000C7A89"/>
    <w:rsid w:val="000C7C3B"/>
    <w:rsid w:val="000C7EEC"/>
    <w:rsid w:val="000D043E"/>
    <w:rsid w:val="000D049D"/>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BC9"/>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334"/>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1FD5"/>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347A"/>
    <w:rsid w:val="00144C39"/>
    <w:rsid w:val="0014507E"/>
    <w:rsid w:val="0014509C"/>
    <w:rsid w:val="00145DAD"/>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97A"/>
    <w:rsid w:val="00170C46"/>
    <w:rsid w:val="0017181A"/>
    <w:rsid w:val="00172190"/>
    <w:rsid w:val="001722EF"/>
    <w:rsid w:val="001727DA"/>
    <w:rsid w:val="0017321E"/>
    <w:rsid w:val="00173831"/>
    <w:rsid w:val="00174BC4"/>
    <w:rsid w:val="001754BC"/>
    <w:rsid w:val="00177BB5"/>
    <w:rsid w:val="0018016B"/>
    <w:rsid w:val="00180EFB"/>
    <w:rsid w:val="0018100E"/>
    <w:rsid w:val="0018266C"/>
    <w:rsid w:val="00182C18"/>
    <w:rsid w:val="00182CD1"/>
    <w:rsid w:val="0018333F"/>
    <w:rsid w:val="0018346E"/>
    <w:rsid w:val="0018425E"/>
    <w:rsid w:val="0018482C"/>
    <w:rsid w:val="00184C79"/>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CFE"/>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3DBD"/>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7981"/>
    <w:rsid w:val="003210DB"/>
    <w:rsid w:val="00321A81"/>
    <w:rsid w:val="00321FC0"/>
    <w:rsid w:val="00322769"/>
    <w:rsid w:val="00323505"/>
    <w:rsid w:val="0032412B"/>
    <w:rsid w:val="00324B07"/>
    <w:rsid w:val="00325634"/>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793"/>
    <w:rsid w:val="003475DB"/>
    <w:rsid w:val="00347823"/>
    <w:rsid w:val="00347FA3"/>
    <w:rsid w:val="00350373"/>
    <w:rsid w:val="00350BC1"/>
    <w:rsid w:val="0035189A"/>
    <w:rsid w:val="00353221"/>
    <w:rsid w:val="00353323"/>
    <w:rsid w:val="00355271"/>
    <w:rsid w:val="00355697"/>
    <w:rsid w:val="003556B0"/>
    <w:rsid w:val="003578D9"/>
    <w:rsid w:val="00360CF5"/>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3E89"/>
    <w:rsid w:val="003744A7"/>
    <w:rsid w:val="0037496F"/>
    <w:rsid w:val="00374F08"/>
    <w:rsid w:val="0037580F"/>
    <w:rsid w:val="00377BA0"/>
    <w:rsid w:val="00377FB7"/>
    <w:rsid w:val="0038015C"/>
    <w:rsid w:val="00380788"/>
    <w:rsid w:val="003809CF"/>
    <w:rsid w:val="00381571"/>
    <w:rsid w:val="00381695"/>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4873"/>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57CD"/>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154"/>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279B"/>
    <w:rsid w:val="004C33EF"/>
    <w:rsid w:val="004C34E7"/>
    <w:rsid w:val="004C3C87"/>
    <w:rsid w:val="004C4B33"/>
    <w:rsid w:val="004C4B7A"/>
    <w:rsid w:val="004C528C"/>
    <w:rsid w:val="004C528E"/>
    <w:rsid w:val="004C6252"/>
    <w:rsid w:val="004C65BF"/>
    <w:rsid w:val="004C6AD3"/>
    <w:rsid w:val="004C70C1"/>
    <w:rsid w:val="004C71EB"/>
    <w:rsid w:val="004C7387"/>
    <w:rsid w:val="004C786E"/>
    <w:rsid w:val="004C7BF4"/>
    <w:rsid w:val="004C7C5F"/>
    <w:rsid w:val="004C7DBD"/>
    <w:rsid w:val="004D04DA"/>
    <w:rsid w:val="004D0A0F"/>
    <w:rsid w:val="004D0EA3"/>
    <w:rsid w:val="004D0F8E"/>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0E65"/>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5F3"/>
    <w:rsid w:val="005159A2"/>
    <w:rsid w:val="005168F6"/>
    <w:rsid w:val="00516FFF"/>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1F41"/>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792"/>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301"/>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18"/>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1C2D"/>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C76B7"/>
    <w:rsid w:val="007D037F"/>
    <w:rsid w:val="007D03A7"/>
    <w:rsid w:val="007D051F"/>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701"/>
    <w:rsid w:val="00950C1B"/>
    <w:rsid w:val="00951138"/>
    <w:rsid w:val="0095175E"/>
    <w:rsid w:val="00951ED0"/>
    <w:rsid w:val="009521D7"/>
    <w:rsid w:val="0095254A"/>
    <w:rsid w:val="00953BA5"/>
    <w:rsid w:val="00953BCF"/>
    <w:rsid w:val="00954C27"/>
    <w:rsid w:val="0095512E"/>
    <w:rsid w:val="00955B83"/>
    <w:rsid w:val="00956CB3"/>
    <w:rsid w:val="00960A41"/>
    <w:rsid w:val="00961119"/>
    <w:rsid w:val="009611B1"/>
    <w:rsid w:val="00961A7B"/>
    <w:rsid w:val="00961AC8"/>
    <w:rsid w:val="00961BBF"/>
    <w:rsid w:val="00961F73"/>
    <w:rsid w:val="009624B3"/>
    <w:rsid w:val="0096279E"/>
    <w:rsid w:val="00963B42"/>
    <w:rsid w:val="00964B26"/>
    <w:rsid w:val="0096517E"/>
    <w:rsid w:val="00965420"/>
    <w:rsid w:val="00965607"/>
    <w:rsid w:val="00965B11"/>
    <w:rsid w:val="00965F67"/>
    <w:rsid w:val="009662E1"/>
    <w:rsid w:val="00966496"/>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9A2"/>
    <w:rsid w:val="00982C18"/>
    <w:rsid w:val="00983309"/>
    <w:rsid w:val="009835C3"/>
    <w:rsid w:val="00984AFE"/>
    <w:rsid w:val="00985AED"/>
    <w:rsid w:val="00985FF6"/>
    <w:rsid w:val="009862A9"/>
    <w:rsid w:val="00986752"/>
    <w:rsid w:val="0098684A"/>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3D25"/>
    <w:rsid w:val="009C411D"/>
    <w:rsid w:val="009C4A63"/>
    <w:rsid w:val="009C59E8"/>
    <w:rsid w:val="009C5A40"/>
    <w:rsid w:val="009C5E76"/>
    <w:rsid w:val="009C5F99"/>
    <w:rsid w:val="009C6C47"/>
    <w:rsid w:val="009C70C5"/>
    <w:rsid w:val="009C7259"/>
    <w:rsid w:val="009D0766"/>
    <w:rsid w:val="009D0EC8"/>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0B89"/>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220"/>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1531"/>
    <w:rsid w:val="00A62405"/>
    <w:rsid w:val="00A6345C"/>
    <w:rsid w:val="00A63CDA"/>
    <w:rsid w:val="00A64186"/>
    <w:rsid w:val="00A641D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2B93"/>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4CBE"/>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5564"/>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1E"/>
    <w:rsid w:val="00C205DC"/>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37F9A"/>
    <w:rsid w:val="00C4004A"/>
    <w:rsid w:val="00C40E51"/>
    <w:rsid w:val="00C411D5"/>
    <w:rsid w:val="00C41393"/>
    <w:rsid w:val="00C413F0"/>
    <w:rsid w:val="00C41D70"/>
    <w:rsid w:val="00C41D88"/>
    <w:rsid w:val="00C41ECB"/>
    <w:rsid w:val="00C459CF"/>
    <w:rsid w:val="00C462D0"/>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443A"/>
    <w:rsid w:val="00C9458F"/>
    <w:rsid w:val="00C94769"/>
    <w:rsid w:val="00C94BA1"/>
    <w:rsid w:val="00C9614F"/>
    <w:rsid w:val="00C96CD1"/>
    <w:rsid w:val="00C96FC6"/>
    <w:rsid w:val="00C97654"/>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DCB"/>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282"/>
    <w:rsid w:val="00D719A8"/>
    <w:rsid w:val="00D71DA5"/>
    <w:rsid w:val="00D72288"/>
    <w:rsid w:val="00D724C5"/>
    <w:rsid w:val="00D7368F"/>
    <w:rsid w:val="00D73A63"/>
    <w:rsid w:val="00D74C91"/>
    <w:rsid w:val="00D751C1"/>
    <w:rsid w:val="00D75473"/>
    <w:rsid w:val="00D7568C"/>
    <w:rsid w:val="00D75A24"/>
    <w:rsid w:val="00D75B39"/>
    <w:rsid w:val="00D768CE"/>
    <w:rsid w:val="00D77408"/>
    <w:rsid w:val="00D77482"/>
    <w:rsid w:val="00D775E2"/>
    <w:rsid w:val="00D77C0B"/>
    <w:rsid w:val="00D77DC4"/>
    <w:rsid w:val="00D800DC"/>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A79C1"/>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2C54"/>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7CC"/>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5EF8"/>
    <w:rsid w:val="00E96487"/>
    <w:rsid w:val="00E9661A"/>
    <w:rsid w:val="00E96785"/>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4F4"/>
    <w:rsid w:val="00EC3503"/>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2A61"/>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14AD"/>
    <w:rsid w:val="00FC1F52"/>
    <w:rsid w:val="00FC290F"/>
    <w:rsid w:val="00FC2E16"/>
    <w:rsid w:val="00FC304A"/>
    <w:rsid w:val="00FC34F0"/>
    <w:rsid w:val="00FC3CDF"/>
    <w:rsid w:val="00FC4127"/>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03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sChild>
        <w:div w:id="888883176">
          <w:marLeft w:val="0"/>
          <w:marRight w:val="0"/>
          <w:marTop w:val="0"/>
          <w:marBottom w:val="0"/>
          <w:divBdr>
            <w:top w:val="none" w:sz="0" w:space="0" w:color="auto"/>
            <w:left w:val="none" w:sz="0" w:space="0" w:color="auto"/>
            <w:bottom w:val="none" w:sz="0" w:space="0" w:color="auto"/>
            <w:right w:val="none" w:sz="0" w:space="0" w:color="auto"/>
          </w:divBdr>
        </w:div>
      </w:divsChild>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A2D6-CB8C-4B8F-848F-7FA9504F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8542</Words>
  <Characters>4869</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2022-12-14T14:27:00Z</dcterms:created>
  <dcterms:modified xsi:type="dcterms:W3CDTF">2022-12-14T14:27:00Z</dcterms:modified>
</cp:coreProperties>
</file>