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F10B71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>
        <w:rPr>
          <w:b/>
        </w:rPr>
        <w:t xml:space="preserve">DĖL </w:t>
      </w:r>
      <w:r w:rsidR="00D844D6">
        <w:rPr>
          <w:b/>
          <w:caps/>
        </w:rPr>
        <w:t>klaipėdos MAKSIMO GORKIO PROGIMNAZIJOS pavadinimo pakeitimo IR NUOSTATŲ PATVIRTINIMO</w:t>
      </w:r>
      <w:r w:rsidRPr="00E7448C">
        <w:rPr>
          <w:b/>
        </w:rPr>
        <w:t>“ PROJEKTO</w:t>
      </w:r>
    </w:p>
    <w:p w:rsidR="00E15CD5" w:rsidRPr="006E5B41" w:rsidRDefault="00E15CD5" w:rsidP="00E15CD5">
      <w:pPr>
        <w:jc w:val="center"/>
        <w:rPr>
          <w:b/>
        </w:rPr>
      </w:pPr>
    </w:p>
    <w:p w:rsidR="00392E74" w:rsidRPr="00D10344" w:rsidRDefault="00D10344" w:rsidP="00D10344">
      <w:pPr>
        <w:tabs>
          <w:tab w:val="left" w:pos="993"/>
        </w:tabs>
        <w:ind w:firstLine="709"/>
        <w:jc w:val="both"/>
      </w:pPr>
      <w:r w:rsidRPr="00D10344">
        <w:rPr>
          <w:b/>
          <w:color w:val="000000"/>
        </w:rPr>
        <w:t xml:space="preserve">1. </w:t>
      </w:r>
      <w:r w:rsidR="00392E74" w:rsidRPr="00D10344">
        <w:rPr>
          <w:b/>
          <w:color w:val="000000"/>
        </w:rPr>
        <w:t>P</w:t>
      </w:r>
      <w:r w:rsidR="00392E74" w:rsidRPr="00D10344">
        <w:rPr>
          <w:b/>
        </w:rPr>
        <w:t xml:space="preserve">rojekto rengimą paskatinusios priežastys. </w:t>
      </w:r>
      <w:r w:rsidR="00392E74" w:rsidRPr="00D10344">
        <w:t xml:space="preserve">Šis sprendimo projektas parengtas, siekiant </w:t>
      </w:r>
      <w:r w:rsidR="006E5267" w:rsidRPr="00D10344">
        <w:t xml:space="preserve">pakeisti </w:t>
      </w:r>
      <w:r w:rsidR="00864F36" w:rsidRPr="00D10344">
        <w:t xml:space="preserve">Klaipėdos </w:t>
      </w:r>
      <w:r w:rsidR="006E5267" w:rsidRPr="00D10344">
        <w:t xml:space="preserve">Maksimo </w:t>
      </w:r>
      <w:r>
        <w:t xml:space="preserve">Gorkio progimnazijos </w:t>
      </w:r>
      <w:r w:rsidR="00BC3A30">
        <w:t xml:space="preserve">(toliau </w:t>
      </w:r>
      <w:r w:rsidR="00BC3A30" w:rsidRPr="00082635">
        <w:t>–</w:t>
      </w:r>
      <w:r w:rsidR="00BC3A30">
        <w:t xml:space="preserve"> Progimnazija) </w:t>
      </w:r>
      <w:r>
        <w:t>pavadinimą</w:t>
      </w:r>
      <w:r w:rsidR="00BC3A30">
        <w:t xml:space="preserve"> ir šią mokyklą </w:t>
      </w:r>
      <w:r w:rsidR="006E5267" w:rsidRPr="00D10344">
        <w:t>vadinti Klaipėdos uostamiesčio progimnazija</w:t>
      </w:r>
      <w:r>
        <w:t>,</w:t>
      </w:r>
      <w:r w:rsidRPr="00D10344">
        <w:t xml:space="preserve"> atsižvelgus į </w:t>
      </w:r>
      <w:r w:rsidR="00BC3A30">
        <w:t>P</w:t>
      </w:r>
      <w:r w:rsidRPr="00D10344">
        <w:t xml:space="preserve">rogimnazijos bendruomenės </w:t>
      </w:r>
      <w:r>
        <w:t>sprendimą</w:t>
      </w:r>
      <w:r w:rsidR="00392E74" w:rsidRPr="00D10344">
        <w:t xml:space="preserve">. </w:t>
      </w:r>
    </w:p>
    <w:p w:rsidR="00392E74" w:rsidRPr="00A76F9C" w:rsidRDefault="00D10344" w:rsidP="00D10344">
      <w:pPr>
        <w:tabs>
          <w:tab w:val="left" w:pos="993"/>
        </w:tabs>
        <w:ind w:firstLine="709"/>
        <w:jc w:val="both"/>
      </w:pPr>
      <w:r>
        <w:rPr>
          <w:b/>
        </w:rPr>
        <w:t xml:space="preserve">2. </w:t>
      </w:r>
      <w:r w:rsidR="00392E74" w:rsidRPr="00D10344">
        <w:rPr>
          <w:b/>
        </w:rPr>
        <w:t xml:space="preserve">Parengto projekto tikslai ir uždaviniai. </w:t>
      </w:r>
      <w:r w:rsidR="00392E74" w:rsidRPr="00082635">
        <w:t>Tikslas –</w:t>
      </w:r>
      <w:r w:rsidR="00392E74">
        <w:t xml:space="preserve"> </w:t>
      </w:r>
      <w:r w:rsidR="00D844D6" w:rsidRPr="00D10344">
        <w:rPr>
          <w:bCs/>
        </w:rPr>
        <w:t>įgyvendinti biudžetinės įstaigos bendruomenės iniciatyvas</w:t>
      </w:r>
      <w:r w:rsidR="00392E74" w:rsidRPr="00D10344">
        <w:rPr>
          <w:bCs/>
        </w:rPr>
        <w:t>.</w:t>
      </w:r>
      <w:r>
        <w:rPr>
          <w:bCs/>
        </w:rPr>
        <w:t xml:space="preserve"> </w:t>
      </w:r>
      <w:r w:rsidR="00392E74" w:rsidRPr="00A76F9C">
        <w:t>Uždavin</w:t>
      </w:r>
      <w:r>
        <w:t>ys – p</w:t>
      </w:r>
      <w:r w:rsidR="00392E74" w:rsidRPr="00864F36">
        <w:t xml:space="preserve">akeisti </w:t>
      </w:r>
      <w:r w:rsidR="00BC3A30">
        <w:t>Progimnazijos</w:t>
      </w:r>
      <w:r w:rsidR="00864F36" w:rsidRPr="00864F36">
        <w:t xml:space="preserve"> </w:t>
      </w:r>
      <w:r w:rsidR="00392E74" w:rsidRPr="00864F36">
        <w:t>pavadinimą</w:t>
      </w:r>
      <w:r>
        <w:t xml:space="preserve"> ir p</w:t>
      </w:r>
      <w:r w:rsidR="00392E74" w:rsidRPr="00A76F9C">
        <w:t xml:space="preserve">atvirtinti </w:t>
      </w:r>
      <w:r w:rsidR="007027B2">
        <w:t>atnaujintus</w:t>
      </w:r>
      <w:r w:rsidR="00392E74" w:rsidRPr="00A76F9C">
        <w:t xml:space="preserve"> nuostatus.</w:t>
      </w:r>
    </w:p>
    <w:p w:rsidR="00DB27B6" w:rsidRDefault="00FD463A" w:rsidP="00FD463A">
      <w:pPr>
        <w:tabs>
          <w:tab w:val="left" w:pos="993"/>
        </w:tabs>
        <w:ind w:firstLine="709"/>
        <w:jc w:val="both"/>
      </w:pPr>
      <w:r>
        <w:rPr>
          <w:b/>
        </w:rPr>
        <w:t xml:space="preserve">3. </w:t>
      </w:r>
      <w:r w:rsidR="00392E74" w:rsidRPr="00FD463A">
        <w:rPr>
          <w:b/>
        </w:rPr>
        <w:t xml:space="preserve">Kaip šiuo metu yra teisiškai reglamentuojami projekte aptarti klausimai. </w:t>
      </w:r>
      <w:r w:rsidR="00915540">
        <w:t xml:space="preserve">Progimnazijai </w:t>
      </w:r>
      <w:r w:rsidR="009E4ACC" w:rsidRPr="00120DFD">
        <w:t>Maksimo Gorkio vardas</w:t>
      </w:r>
      <w:r w:rsidR="009E4ACC">
        <w:t xml:space="preserve"> buvo suteiktas </w:t>
      </w:r>
      <w:r w:rsidR="009E4ACC" w:rsidRPr="00120DFD">
        <w:t xml:space="preserve">Klaipėdos miesto vykdomojo komiteto </w:t>
      </w:r>
      <w:r w:rsidR="009A0940">
        <w:t xml:space="preserve">         </w:t>
      </w:r>
      <w:r w:rsidR="009E4ACC" w:rsidRPr="00120DFD">
        <w:t>1946 m. birželio 19 d. sprendimu Nr. 122</w:t>
      </w:r>
      <w:r w:rsidR="00915540">
        <w:t>.</w:t>
      </w:r>
      <w:r w:rsidR="009E4ACC" w:rsidRPr="00120DFD">
        <w:t xml:space="preserve"> </w:t>
      </w:r>
      <w:r w:rsidR="00915540">
        <w:t>Šiuo metu</w:t>
      </w:r>
      <w:r w:rsidR="009E4ACC">
        <w:t xml:space="preserve"> veikiantys </w:t>
      </w:r>
      <w:r w:rsidR="00BC3A30">
        <w:t>P</w:t>
      </w:r>
      <w:r w:rsidR="009E4ACC">
        <w:t xml:space="preserve">rogimnazijos nuostatai </w:t>
      </w:r>
      <w:r w:rsidR="00915540">
        <w:t xml:space="preserve">buvo </w:t>
      </w:r>
      <w:r w:rsidR="009E4ACC">
        <w:t xml:space="preserve">patvirtinti </w:t>
      </w:r>
      <w:r w:rsidR="00E80C29" w:rsidRPr="00FD463A">
        <w:rPr>
          <w:color w:val="000000"/>
        </w:rPr>
        <w:t>Klaipėdos miesto savivaldybės tarybos 2021 m. vasario 25 d. sprendim</w:t>
      </w:r>
      <w:r w:rsidR="009E4ACC" w:rsidRPr="00FD463A">
        <w:rPr>
          <w:color w:val="000000"/>
        </w:rPr>
        <w:t>u</w:t>
      </w:r>
      <w:r w:rsidR="00E80C29" w:rsidRPr="00FD463A">
        <w:rPr>
          <w:color w:val="000000"/>
        </w:rPr>
        <w:t xml:space="preserve"> Nr. T2-33</w:t>
      </w:r>
      <w:r w:rsidR="009E4ACC" w:rsidRPr="009E4ACC">
        <w:t>.</w:t>
      </w:r>
    </w:p>
    <w:p w:rsidR="009A0940" w:rsidRDefault="006A1946" w:rsidP="001F2E1F">
      <w:pPr>
        <w:ind w:firstLine="709"/>
        <w:jc w:val="both"/>
      </w:pPr>
      <w:r>
        <w:rPr>
          <w:b/>
          <w:bCs/>
        </w:rPr>
        <w:t xml:space="preserve">4. </w:t>
      </w:r>
      <w:r w:rsidR="00392E74" w:rsidRPr="006A1946">
        <w:rPr>
          <w:b/>
          <w:bCs/>
        </w:rPr>
        <w:t xml:space="preserve">Kokios numatomos naujos teisinio reglamentavimo nuostatos ir kokių rezultatų laukiama. </w:t>
      </w:r>
      <w:r w:rsidR="00392E74" w:rsidRPr="00962B41">
        <w:t>Šiuo sprendimo projektu</w:t>
      </w:r>
      <w:r w:rsidR="007027B2">
        <w:t>,</w:t>
      </w:r>
      <w:r w:rsidR="00392E74" w:rsidRPr="00962B41">
        <w:t xml:space="preserve"> </w:t>
      </w:r>
      <w:r w:rsidR="007027B2">
        <w:t xml:space="preserve">atsižvelgus į </w:t>
      </w:r>
      <w:r w:rsidR="00BC3A30">
        <w:t>P</w:t>
      </w:r>
      <w:r w:rsidR="004E20DA">
        <w:t>rogimnazijos</w:t>
      </w:r>
      <w:r w:rsidR="007027B2">
        <w:t xml:space="preserve"> </w:t>
      </w:r>
      <w:r w:rsidR="008D1D21">
        <w:t>bendruomenės apsisprendimą, Progimnazija pa</w:t>
      </w:r>
      <w:r w:rsidR="008D1D21" w:rsidRPr="00864F36">
        <w:t>vadin</w:t>
      </w:r>
      <w:r w:rsidR="008D1D21">
        <w:t>ama</w:t>
      </w:r>
      <w:r w:rsidR="008D1D21" w:rsidRPr="00864F36">
        <w:t xml:space="preserve"> Klaipėdos </w:t>
      </w:r>
      <w:r w:rsidR="008D1D21">
        <w:t xml:space="preserve">uostamiesčio progimnazija (Progimnazijos </w:t>
      </w:r>
      <w:r w:rsidR="007027B2">
        <w:t>2022-10-17 rašt</w:t>
      </w:r>
      <w:r w:rsidR="008D1D21">
        <w:t>as</w:t>
      </w:r>
      <w:r w:rsidR="007027B2">
        <w:t xml:space="preserve"> Nr. (2.24. E) </w:t>
      </w:r>
      <w:r w:rsidR="007027B2" w:rsidRPr="003D0257">
        <w:t>D10-2022/</w:t>
      </w:r>
      <w:r w:rsidR="007027B2">
        <w:t>16 E</w:t>
      </w:r>
      <w:r w:rsidR="007027B2" w:rsidRPr="00E80C29">
        <w:t xml:space="preserve"> </w:t>
      </w:r>
      <w:r w:rsidR="007027B2">
        <w:t xml:space="preserve">„Dėl </w:t>
      </w:r>
      <w:r w:rsidR="007027B2" w:rsidRPr="00E80C29">
        <w:t>mokyklos pavadinimo keitimo</w:t>
      </w:r>
      <w:r w:rsidR="007027B2">
        <w:t>“</w:t>
      </w:r>
      <w:r w:rsidR="008D1D21">
        <w:t>). Progimnazijos pavadinimas sudarytas, vadovaujantis Mokyklų pavadinimų sudarymo ir rašymo taisyklėmis, patvirtintomis</w:t>
      </w:r>
      <w:r w:rsidR="007F3CA3">
        <w:t xml:space="preserve"> </w:t>
      </w:r>
      <w:r w:rsidR="008D1D21" w:rsidRPr="00962B41">
        <w:t>Lietuvos Respublikos švietimo</w:t>
      </w:r>
      <w:r w:rsidR="008D1D21">
        <w:t>,</w:t>
      </w:r>
      <w:r w:rsidR="008D1D21" w:rsidRPr="00962B41">
        <w:t xml:space="preserve"> mokslo</w:t>
      </w:r>
      <w:r w:rsidR="008D1D21">
        <w:t xml:space="preserve"> ir sporto</w:t>
      </w:r>
      <w:r w:rsidR="008D1D21" w:rsidRPr="00962B41">
        <w:t xml:space="preserve"> ministro 2011 m. </w:t>
      </w:r>
      <w:r w:rsidR="008D1D21">
        <w:t>liepos</w:t>
      </w:r>
      <w:r w:rsidR="008D1D21" w:rsidRPr="00962B41">
        <w:t xml:space="preserve"> </w:t>
      </w:r>
      <w:r w:rsidR="008D1D21">
        <w:t>1</w:t>
      </w:r>
      <w:r w:rsidR="008D1D21" w:rsidRPr="00962B41">
        <w:t>2 d. įsakymu Nr. V-1</w:t>
      </w:r>
      <w:r w:rsidR="008D1D21">
        <w:t>2</w:t>
      </w:r>
      <w:r w:rsidR="008D1D21" w:rsidRPr="00962B41">
        <w:t>4</w:t>
      </w:r>
      <w:r w:rsidR="008D1D21">
        <w:t xml:space="preserve">0. </w:t>
      </w:r>
      <w:r w:rsidR="00E23A9D">
        <w:t>Ta</w:t>
      </w:r>
      <w:r w:rsidR="008D1D21">
        <w:t xml:space="preserve">ip pat šiuo sprendimo projektu </w:t>
      </w:r>
      <w:r w:rsidR="007F3CA3">
        <w:t>t</w:t>
      </w:r>
      <w:r w:rsidR="00F6065C">
        <w:t>virtin</w:t>
      </w:r>
      <w:r w:rsidR="00392E74" w:rsidRPr="00962B41">
        <w:t xml:space="preserve">ami Klaipėdos </w:t>
      </w:r>
      <w:r w:rsidR="004E20DA">
        <w:t>uostamiesčio progimnazijos</w:t>
      </w:r>
      <w:r w:rsidR="00392E74" w:rsidRPr="00962B41">
        <w:t xml:space="preserve"> nuostatai</w:t>
      </w:r>
      <w:r w:rsidR="008D1D21">
        <w:t>, kurie</w:t>
      </w:r>
      <w:r w:rsidR="007F3CA3">
        <w:t xml:space="preserve"> paruošti, </w:t>
      </w:r>
      <w:r w:rsidR="00392E74" w:rsidRPr="00962B41">
        <w:t>vadovaujantis Nuostatų, įstatų ar statutų įforminimo reikalavimais, patvirtintais Lietuvos Respublikos švietimo</w:t>
      </w:r>
      <w:r w:rsidR="00FB56EA">
        <w:t>,</w:t>
      </w:r>
      <w:r w:rsidR="00392E74" w:rsidRPr="00962B41">
        <w:t xml:space="preserve"> mokslo</w:t>
      </w:r>
      <w:r w:rsidR="00FB56EA">
        <w:t xml:space="preserve"> ir sporto</w:t>
      </w:r>
      <w:r w:rsidR="00392E74" w:rsidRPr="00962B41">
        <w:t xml:space="preserve"> ministro 2011 m. birželio 29 d. įsakymu Nr. V-1164</w:t>
      </w:r>
      <w:r w:rsidR="007F3CA3">
        <w:t>.</w:t>
      </w:r>
      <w:r w:rsidR="00F6065C">
        <w:t xml:space="preserve"> </w:t>
      </w:r>
    </w:p>
    <w:p w:rsidR="00392E74" w:rsidRPr="00E17F8D" w:rsidRDefault="00392E74" w:rsidP="001F2E1F">
      <w:pPr>
        <w:ind w:firstLine="709"/>
        <w:jc w:val="both"/>
      </w:pPr>
      <w:r w:rsidRPr="00E17F8D">
        <w:t xml:space="preserve">Vadovaujantis </w:t>
      </w:r>
      <w:r w:rsidRPr="006A1946">
        <w:rPr>
          <w:caps/>
        </w:rPr>
        <w:t>l</w:t>
      </w:r>
      <w:r w:rsidRPr="00E17F8D">
        <w:t xml:space="preserve">ietuvos Respublikos civilinio kodekso 2.43 straipsnio 1 dalimi apie </w:t>
      </w:r>
      <w:r w:rsidR="00A53F94">
        <w:t>Progimnazijos</w:t>
      </w:r>
      <w:r w:rsidRPr="00E17F8D">
        <w:t xml:space="preserve"> pavadinimo pakeitimą </w:t>
      </w:r>
      <w:r w:rsidR="009A0940">
        <w:t>1</w:t>
      </w:r>
      <w:r w:rsidRPr="00E17F8D">
        <w:t xml:space="preserve"> kartą viešai bus pranešta </w:t>
      </w:r>
      <w:r w:rsidR="00A53F94">
        <w:t>Progimnazijos</w:t>
      </w:r>
      <w:r w:rsidRPr="00E17F8D">
        <w:t xml:space="preserve"> interneto svetainėje.  </w:t>
      </w:r>
    </w:p>
    <w:p w:rsidR="002168D9" w:rsidRDefault="00392E74" w:rsidP="002168D9">
      <w:pPr>
        <w:pStyle w:val="Pagrindinistekstas"/>
        <w:spacing w:after="0"/>
        <w:ind w:firstLine="709"/>
        <w:jc w:val="both"/>
      </w:pPr>
      <w:r w:rsidRPr="00E17F8D">
        <w:t>Patvirtinus šį sprendimo projektą</w:t>
      </w:r>
      <w:r w:rsidR="00FB56EA">
        <w:t>,</w:t>
      </w:r>
      <w:r w:rsidRPr="00E17F8D">
        <w:t xml:space="preserve"> </w:t>
      </w:r>
      <w:r w:rsidR="00FB56EA">
        <w:t xml:space="preserve">bus įgyvendinta </w:t>
      </w:r>
      <w:r w:rsidR="00A53F94">
        <w:t>Progimnazijos</w:t>
      </w:r>
      <w:r w:rsidR="00FB56EA">
        <w:t xml:space="preserve"> bendruomenės iniciatyva</w:t>
      </w:r>
      <w:r w:rsidR="008868BA">
        <w:t xml:space="preserve"> ir </w:t>
      </w:r>
      <w:r w:rsidR="00A53F94">
        <w:t>Progimnazija</w:t>
      </w:r>
      <w:r w:rsidR="008868BA">
        <w:t xml:space="preserve"> pakeistu pavadinimu veiks pagal teisės aktų reikalavimus atitinkančius nuostatus</w:t>
      </w:r>
      <w:r w:rsidRPr="00E17F8D">
        <w:t>.</w:t>
      </w:r>
    </w:p>
    <w:p w:rsidR="00392E74" w:rsidRPr="00190BD6" w:rsidRDefault="000F45CE" w:rsidP="000F45CE">
      <w:pPr>
        <w:pStyle w:val="Pagrindinistekstas"/>
        <w:tabs>
          <w:tab w:val="left" w:pos="993"/>
        </w:tabs>
        <w:spacing w:after="0"/>
        <w:ind w:firstLine="709"/>
        <w:jc w:val="both"/>
        <w:rPr>
          <w:b/>
        </w:rPr>
      </w:pPr>
      <w:r>
        <w:rPr>
          <w:b/>
          <w:bCs/>
        </w:rPr>
        <w:t xml:space="preserve">5. </w:t>
      </w:r>
      <w:r w:rsidR="00392E74" w:rsidRPr="00190BD6">
        <w:rPr>
          <w:b/>
          <w:bCs/>
        </w:rPr>
        <w:t xml:space="preserve">Galimos neigiamos priimto sprendimo pasekmės ir kokių priemonių reikėtų imtis, kad tokių pasekmių būtų išvengta. </w:t>
      </w:r>
      <w:r w:rsidR="00392E74" w:rsidRPr="00190BD6">
        <w:rPr>
          <w:bCs/>
        </w:rPr>
        <w:t>N</w:t>
      </w:r>
      <w:r w:rsidR="00392E74" w:rsidRPr="00407DDA">
        <w:t xml:space="preserve">eigiamų </w:t>
      </w:r>
      <w:r w:rsidR="00392E74" w:rsidRPr="00190BD6">
        <w:rPr>
          <w:bCs/>
        </w:rPr>
        <w:t xml:space="preserve">priimto sprendimo </w:t>
      </w:r>
      <w:r w:rsidR="00392E74" w:rsidRPr="00407DDA">
        <w:t>pasekmių nenustatyta.</w:t>
      </w:r>
    </w:p>
    <w:p w:rsidR="00392E74" w:rsidRPr="00407DDA" w:rsidRDefault="000F45CE" w:rsidP="000F45CE">
      <w:pPr>
        <w:tabs>
          <w:tab w:val="left" w:pos="993"/>
        </w:tabs>
        <w:ind w:firstLine="709"/>
        <w:jc w:val="both"/>
        <w:rPr>
          <w:bCs/>
        </w:rPr>
      </w:pPr>
      <w:r>
        <w:rPr>
          <w:b/>
          <w:bCs/>
        </w:rPr>
        <w:t xml:space="preserve">6. </w:t>
      </w:r>
      <w:r w:rsidR="00392E74" w:rsidRPr="000F45CE">
        <w:rPr>
          <w:b/>
          <w:bCs/>
        </w:rPr>
        <w:t xml:space="preserve">Jeigu sprendimui įgyvendinti reikia kitų teisės aktų, – kas ir kada juos turėtų parengti, šių aktų metmenys. </w:t>
      </w:r>
      <w:r w:rsidR="00392E74" w:rsidRPr="00407DDA">
        <w:rPr>
          <w:bCs/>
        </w:rPr>
        <w:t>Šiam sprendimui įgyvendinti kitų teisės aktų nereikia.</w:t>
      </w:r>
    </w:p>
    <w:p w:rsidR="00392E74" w:rsidRPr="00407DDA" w:rsidRDefault="000F45CE" w:rsidP="000F45CE">
      <w:pPr>
        <w:tabs>
          <w:tab w:val="left" w:pos="993"/>
        </w:tabs>
        <w:ind w:firstLine="709"/>
        <w:jc w:val="both"/>
      </w:pPr>
      <w:r>
        <w:rPr>
          <w:b/>
          <w:bCs/>
        </w:rPr>
        <w:t xml:space="preserve">7. </w:t>
      </w:r>
      <w:r w:rsidR="00392E74" w:rsidRPr="000F45CE"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  <w:r w:rsidR="00392E74" w:rsidRPr="00407DDA">
        <w:rPr>
          <w:bCs/>
        </w:rPr>
        <w:t xml:space="preserve">Šiam sprendimo projektui įgyvendinti papildomų lėšų nereikia, nes </w:t>
      </w:r>
      <w:r w:rsidR="00A53F94">
        <w:t>P</w:t>
      </w:r>
      <w:r>
        <w:t>rogimnazija</w:t>
      </w:r>
      <w:r w:rsidR="00392E74" w:rsidRPr="00407DDA">
        <w:rPr>
          <w:bCs/>
        </w:rPr>
        <w:t xml:space="preserve"> iš jai skirtų </w:t>
      </w:r>
      <w:r w:rsidR="00E23A9D">
        <w:rPr>
          <w:bCs/>
        </w:rPr>
        <w:t>asignavimų</w:t>
      </w:r>
      <w:r w:rsidR="00392E74" w:rsidRPr="00407DDA">
        <w:rPr>
          <w:bCs/>
        </w:rPr>
        <w:t xml:space="preserve"> padengs išlaidas, susijusias su </w:t>
      </w:r>
      <w:r w:rsidR="00A53F94">
        <w:rPr>
          <w:bCs/>
        </w:rPr>
        <w:t>Progimnazijos</w:t>
      </w:r>
      <w:r w:rsidR="00392E74">
        <w:rPr>
          <w:bCs/>
        </w:rPr>
        <w:t xml:space="preserve"> pavadinimo</w:t>
      </w:r>
      <w:r>
        <w:rPr>
          <w:bCs/>
        </w:rPr>
        <w:t xml:space="preserve"> </w:t>
      </w:r>
      <w:r w:rsidR="00E23A9D">
        <w:rPr>
          <w:bCs/>
        </w:rPr>
        <w:t xml:space="preserve">pakeitimu </w:t>
      </w:r>
      <w:r>
        <w:rPr>
          <w:bCs/>
        </w:rPr>
        <w:t>ir</w:t>
      </w:r>
      <w:r w:rsidR="00392E74" w:rsidRPr="00407DDA">
        <w:rPr>
          <w:bCs/>
        </w:rPr>
        <w:t xml:space="preserve"> nuostatų</w:t>
      </w:r>
      <w:r w:rsidR="00E23A9D">
        <w:rPr>
          <w:bCs/>
        </w:rPr>
        <w:t xml:space="preserve"> įregistravimu</w:t>
      </w:r>
      <w:r w:rsidR="00392E74" w:rsidRPr="00407DDA">
        <w:rPr>
          <w:bCs/>
        </w:rPr>
        <w:t>.</w:t>
      </w:r>
    </w:p>
    <w:p w:rsidR="00A53F94" w:rsidRPr="009C0E03" w:rsidRDefault="008940E4" w:rsidP="00A53F94">
      <w:pPr>
        <w:ind w:firstLine="720"/>
        <w:jc w:val="both"/>
      </w:pPr>
      <w:r>
        <w:rPr>
          <w:b/>
          <w:bCs/>
        </w:rPr>
        <w:t xml:space="preserve">8. </w:t>
      </w:r>
      <w:r w:rsidR="00392E74" w:rsidRPr="008940E4">
        <w:rPr>
          <w:b/>
          <w:bCs/>
        </w:rPr>
        <w:t xml:space="preserve">Sprendimo projekto rengimo metu atlikti vertinimai ir išvados, konsultavimosi su visuomene metu gauti pasiūlymai ir jų motyvuotas vertinimas (atsižvelgta ar ne). </w:t>
      </w:r>
      <w:r w:rsidR="00A53F94" w:rsidRPr="009C0E03">
        <w:rPr>
          <w:bCs/>
        </w:rPr>
        <w:t xml:space="preserve">Sprendimo projektą </w:t>
      </w:r>
      <w:r w:rsidR="00A53F94">
        <w:t xml:space="preserve">vertino </w:t>
      </w:r>
      <w:r w:rsidR="00A53F94" w:rsidRPr="003D5F7D">
        <w:t xml:space="preserve">Klaipėdos miesto savivaldybės </w:t>
      </w:r>
      <w:r w:rsidR="00A53F94">
        <w:rPr>
          <w:bCs/>
        </w:rPr>
        <w:t xml:space="preserve">administracijos specialistai ir </w:t>
      </w:r>
      <w:r w:rsidR="000A442A">
        <w:rPr>
          <w:bCs/>
        </w:rPr>
        <w:t>P</w:t>
      </w:r>
      <w:r w:rsidR="00A53F94">
        <w:rPr>
          <w:bCs/>
        </w:rPr>
        <w:t xml:space="preserve">rogimnazijos taryba. </w:t>
      </w:r>
    </w:p>
    <w:p w:rsidR="00392E74" w:rsidRPr="00B06C49" w:rsidRDefault="00002D6A" w:rsidP="001F2E1F">
      <w:pPr>
        <w:tabs>
          <w:tab w:val="left" w:pos="993"/>
        </w:tabs>
        <w:ind w:firstLine="709"/>
        <w:jc w:val="both"/>
      </w:pPr>
      <w:r w:rsidRPr="00002D6A">
        <w:rPr>
          <w:b/>
          <w:bCs/>
        </w:rPr>
        <w:t>9.</w:t>
      </w:r>
      <w:r>
        <w:rPr>
          <w:bCs/>
        </w:rPr>
        <w:t xml:space="preserve"> </w:t>
      </w:r>
      <w:r w:rsidR="00392E74" w:rsidRPr="00B06C49">
        <w:rPr>
          <w:b/>
          <w:bCs/>
        </w:rPr>
        <w:t xml:space="preserve">Sprendimo projekto autorius ar autorių grupė, sprendimo projekto iniciatoriai. </w:t>
      </w:r>
      <w:r w:rsidR="00392E74" w:rsidRPr="00B06C49">
        <w:rPr>
          <w:bCs/>
        </w:rPr>
        <w:t>Š</w:t>
      </w:r>
      <w:r w:rsidR="00392E74">
        <w:rPr>
          <w:bCs/>
        </w:rPr>
        <w:t>į</w:t>
      </w:r>
      <w:r w:rsidR="00392E74" w:rsidRPr="00B06C49">
        <w:rPr>
          <w:bCs/>
        </w:rPr>
        <w:t xml:space="preserve"> sprendimo projekt</w:t>
      </w:r>
      <w:r w:rsidR="00392E74">
        <w:rPr>
          <w:bCs/>
        </w:rPr>
        <w:t>ą</w:t>
      </w:r>
      <w:r w:rsidR="00392E74" w:rsidRPr="00B06C49">
        <w:rPr>
          <w:bCs/>
        </w:rPr>
        <w:t xml:space="preserve"> </w:t>
      </w:r>
      <w:r w:rsidR="00252584">
        <w:rPr>
          <w:bCs/>
        </w:rPr>
        <w:t>inicijavo</w:t>
      </w:r>
      <w:r w:rsidR="00392E74">
        <w:rPr>
          <w:bCs/>
        </w:rPr>
        <w:t xml:space="preserve"> </w:t>
      </w:r>
      <w:r w:rsidR="000A442A">
        <w:t>Pr</w:t>
      </w:r>
      <w:r w:rsidR="008940E4">
        <w:rPr>
          <w:bCs/>
        </w:rPr>
        <w:t>ogimnazijos taryba</w:t>
      </w:r>
      <w:r w:rsidR="00392E74">
        <w:rPr>
          <w:bCs/>
        </w:rPr>
        <w:t>.</w:t>
      </w:r>
    </w:p>
    <w:p w:rsidR="00392E74" w:rsidRPr="008940E4" w:rsidRDefault="008940E4" w:rsidP="008940E4">
      <w:pPr>
        <w:tabs>
          <w:tab w:val="left" w:pos="1134"/>
        </w:tabs>
        <w:ind w:firstLine="709"/>
        <w:jc w:val="both"/>
        <w:rPr>
          <w:bCs/>
        </w:rPr>
      </w:pPr>
      <w:r>
        <w:rPr>
          <w:b/>
        </w:rPr>
        <w:t xml:space="preserve">10. </w:t>
      </w:r>
      <w:r w:rsidR="00392E74" w:rsidRPr="008940E4">
        <w:rPr>
          <w:b/>
        </w:rPr>
        <w:t xml:space="preserve">Kiti reikalingi pagrindimai ir paaiškinimai. </w:t>
      </w:r>
      <w:r w:rsidR="00392E74" w:rsidRPr="008940E4">
        <w:t>Nėra</w:t>
      </w:r>
      <w:r w:rsidR="00E23A9D">
        <w:t>.</w:t>
      </w:r>
    </w:p>
    <w:p w:rsidR="00392E74" w:rsidRPr="0037083E" w:rsidRDefault="00392E74" w:rsidP="00392E74">
      <w:pPr>
        <w:ind w:firstLine="720"/>
      </w:pPr>
      <w:r w:rsidRPr="0037083E">
        <w:t>PRIDEDAMA:</w:t>
      </w:r>
    </w:p>
    <w:p w:rsidR="00392E74" w:rsidRPr="00343B61" w:rsidRDefault="00392E74" w:rsidP="00392E7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43B61">
        <w:rPr>
          <w:sz w:val="24"/>
          <w:szCs w:val="24"/>
        </w:rPr>
        <w:t>Teisės aktų, nurodytų sprendimo projekto įžangoje, išraša</w:t>
      </w:r>
      <w:r>
        <w:rPr>
          <w:sz w:val="24"/>
          <w:szCs w:val="24"/>
        </w:rPr>
        <w:t>s</w:t>
      </w:r>
      <w:r w:rsidRPr="00343B61">
        <w:rPr>
          <w:sz w:val="24"/>
          <w:szCs w:val="24"/>
        </w:rPr>
        <w:t xml:space="preserve">, </w:t>
      </w:r>
      <w:r w:rsidR="00D750CB">
        <w:rPr>
          <w:sz w:val="24"/>
          <w:szCs w:val="24"/>
        </w:rPr>
        <w:t>2</w:t>
      </w:r>
      <w:r w:rsidRPr="00343B61">
        <w:rPr>
          <w:sz w:val="24"/>
          <w:szCs w:val="24"/>
        </w:rPr>
        <w:t xml:space="preserve"> lapa</w:t>
      </w:r>
      <w:r w:rsidR="00D750CB">
        <w:rPr>
          <w:sz w:val="24"/>
          <w:szCs w:val="24"/>
        </w:rPr>
        <w:t>i</w:t>
      </w:r>
      <w:r w:rsidRPr="00343B61">
        <w:rPr>
          <w:sz w:val="24"/>
          <w:szCs w:val="24"/>
        </w:rPr>
        <w:t>.</w:t>
      </w:r>
    </w:p>
    <w:p w:rsidR="00392E74" w:rsidRDefault="00392E74" w:rsidP="00392E74">
      <w:pPr>
        <w:numPr>
          <w:ilvl w:val="0"/>
          <w:numId w:val="1"/>
        </w:numPr>
        <w:tabs>
          <w:tab w:val="num" w:pos="936"/>
          <w:tab w:val="left" w:pos="993"/>
        </w:tabs>
        <w:ind w:left="0" w:right="-82" w:firstLine="720"/>
        <w:jc w:val="both"/>
      </w:pPr>
      <w:r>
        <w:t xml:space="preserve"> </w:t>
      </w:r>
      <w:r w:rsidR="008940E4" w:rsidRPr="005C621D">
        <w:rPr>
          <w:color w:val="000000"/>
        </w:rPr>
        <w:t xml:space="preserve">Klaipėdos miesto savivaldybės </w:t>
      </w:r>
      <w:r w:rsidR="008940E4">
        <w:rPr>
          <w:color w:val="000000"/>
        </w:rPr>
        <w:t>tarybos</w:t>
      </w:r>
      <w:r w:rsidR="008940E4" w:rsidRPr="005C621D">
        <w:rPr>
          <w:color w:val="000000"/>
        </w:rPr>
        <w:t xml:space="preserve"> 20</w:t>
      </w:r>
      <w:r w:rsidR="008940E4">
        <w:rPr>
          <w:color w:val="000000"/>
        </w:rPr>
        <w:t>2</w:t>
      </w:r>
      <w:r w:rsidR="008940E4" w:rsidRPr="005C621D">
        <w:rPr>
          <w:color w:val="000000"/>
        </w:rPr>
        <w:t xml:space="preserve">1 m. </w:t>
      </w:r>
      <w:r w:rsidR="008940E4">
        <w:rPr>
          <w:color w:val="000000"/>
        </w:rPr>
        <w:t>vasario</w:t>
      </w:r>
      <w:r w:rsidR="008940E4" w:rsidRPr="005C621D">
        <w:rPr>
          <w:color w:val="000000"/>
        </w:rPr>
        <w:t xml:space="preserve"> </w:t>
      </w:r>
      <w:r w:rsidR="008940E4">
        <w:rPr>
          <w:color w:val="000000"/>
        </w:rPr>
        <w:t>25</w:t>
      </w:r>
      <w:r w:rsidR="008940E4" w:rsidRPr="005C621D">
        <w:rPr>
          <w:color w:val="000000"/>
        </w:rPr>
        <w:t xml:space="preserve"> d. </w:t>
      </w:r>
      <w:r w:rsidR="008940E4">
        <w:rPr>
          <w:color w:val="000000"/>
        </w:rPr>
        <w:t>sprendimo</w:t>
      </w:r>
      <w:r w:rsidR="008940E4" w:rsidRPr="005C621D">
        <w:rPr>
          <w:color w:val="000000"/>
        </w:rPr>
        <w:t xml:space="preserve"> Nr. </w:t>
      </w:r>
      <w:r w:rsidR="008940E4">
        <w:rPr>
          <w:color w:val="000000"/>
        </w:rPr>
        <w:t>T2</w:t>
      </w:r>
      <w:r w:rsidR="008940E4" w:rsidRPr="005C621D">
        <w:rPr>
          <w:color w:val="000000"/>
        </w:rPr>
        <w:t>-</w:t>
      </w:r>
      <w:r w:rsidR="008940E4">
        <w:rPr>
          <w:color w:val="000000"/>
        </w:rPr>
        <w:t>33</w:t>
      </w:r>
      <w:r w:rsidR="008940E4" w:rsidRPr="005C621D">
        <w:rPr>
          <w:color w:val="000000"/>
        </w:rPr>
        <w:t xml:space="preserve"> „Dėl </w:t>
      </w:r>
      <w:r w:rsidR="008940E4" w:rsidRPr="005C621D">
        <w:t xml:space="preserve">Klaipėdos </w:t>
      </w:r>
      <w:r w:rsidR="008940E4">
        <w:t xml:space="preserve">Maksimo Gorkio progimnazijos </w:t>
      </w:r>
      <w:r w:rsidR="008940E4" w:rsidRPr="005C621D">
        <w:t>nuostatų</w:t>
      </w:r>
      <w:r w:rsidR="008940E4">
        <w:t xml:space="preserve"> patvirtinimo</w:t>
      </w:r>
      <w:r w:rsidR="008940E4" w:rsidRPr="005C621D">
        <w:t>“</w:t>
      </w:r>
      <w:r w:rsidR="008940E4">
        <w:t xml:space="preserve"> išrašas</w:t>
      </w:r>
      <w:r>
        <w:t xml:space="preserve">, </w:t>
      </w:r>
      <w:r w:rsidR="00610880" w:rsidRPr="00361E4F">
        <w:t>1</w:t>
      </w:r>
      <w:r w:rsidR="00361E4F" w:rsidRPr="00361E4F">
        <w:t>1</w:t>
      </w:r>
      <w:r w:rsidRPr="00361E4F">
        <w:t xml:space="preserve"> lap</w:t>
      </w:r>
      <w:r w:rsidR="00610880" w:rsidRPr="00361E4F">
        <w:t>ų</w:t>
      </w:r>
      <w:r w:rsidRPr="00361E4F">
        <w:t>.</w:t>
      </w:r>
    </w:p>
    <w:p w:rsidR="001F2E1F" w:rsidRPr="001F2E1F" w:rsidRDefault="001F2E1F" w:rsidP="001F2E1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20"/>
        <w:jc w:val="both"/>
        <w:rPr>
          <w:sz w:val="24"/>
          <w:szCs w:val="24"/>
        </w:rPr>
      </w:pPr>
      <w:r w:rsidRPr="001F2E1F">
        <w:rPr>
          <w:sz w:val="24"/>
          <w:szCs w:val="24"/>
        </w:rPr>
        <w:t>Progimnazijos 2022-10-17 rašt</w:t>
      </w:r>
      <w:r>
        <w:rPr>
          <w:sz w:val="24"/>
          <w:szCs w:val="24"/>
        </w:rPr>
        <w:t>o</w:t>
      </w:r>
      <w:r w:rsidRPr="001F2E1F">
        <w:rPr>
          <w:sz w:val="24"/>
          <w:szCs w:val="24"/>
        </w:rPr>
        <w:t xml:space="preserve"> Nr. (2.24. E) D10-2022/16 E „Dėl mokyklos pavadinimo keitimo“</w:t>
      </w:r>
      <w:r>
        <w:rPr>
          <w:sz w:val="24"/>
          <w:szCs w:val="24"/>
        </w:rPr>
        <w:t xml:space="preserve"> išrašas, 1 lapas.</w:t>
      </w:r>
    </w:p>
    <w:p w:rsidR="000A442A" w:rsidRPr="001F2E1F" w:rsidRDefault="000A442A" w:rsidP="000A442A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jc w:val="both"/>
        <w:rPr>
          <w:sz w:val="24"/>
          <w:szCs w:val="24"/>
        </w:rPr>
      </w:pPr>
      <w:r w:rsidRPr="001F2E1F">
        <w:rPr>
          <w:sz w:val="24"/>
          <w:szCs w:val="24"/>
        </w:rPr>
        <w:t>Progimnazijos tarybos 2022-</w:t>
      </w:r>
      <w:r w:rsidR="00361E4F" w:rsidRPr="001F2E1F">
        <w:rPr>
          <w:sz w:val="24"/>
          <w:szCs w:val="24"/>
        </w:rPr>
        <w:t>10</w:t>
      </w:r>
      <w:r w:rsidRPr="001F2E1F">
        <w:rPr>
          <w:sz w:val="24"/>
          <w:szCs w:val="24"/>
        </w:rPr>
        <w:t>-</w:t>
      </w:r>
      <w:r w:rsidR="00361E4F" w:rsidRPr="001F2E1F">
        <w:rPr>
          <w:sz w:val="24"/>
          <w:szCs w:val="24"/>
        </w:rPr>
        <w:t>14</w:t>
      </w:r>
      <w:r w:rsidRPr="001F2E1F">
        <w:rPr>
          <w:sz w:val="24"/>
          <w:szCs w:val="24"/>
        </w:rPr>
        <w:t xml:space="preserve"> protokolo Nr. </w:t>
      </w:r>
      <w:r w:rsidR="00361E4F" w:rsidRPr="001F2E1F">
        <w:rPr>
          <w:sz w:val="24"/>
          <w:szCs w:val="24"/>
        </w:rPr>
        <w:t>(1.45.) V2-3 išrašas, 1</w:t>
      </w:r>
      <w:r w:rsidRPr="001F2E1F">
        <w:rPr>
          <w:sz w:val="24"/>
          <w:szCs w:val="24"/>
        </w:rPr>
        <w:t xml:space="preserve"> lapas.</w:t>
      </w:r>
    </w:p>
    <w:p w:rsidR="00392E74" w:rsidRDefault="00392E74" w:rsidP="00392E74">
      <w:pPr>
        <w:ind w:firstLine="720"/>
        <w:rPr>
          <w:b/>
        </w:rPr>
      </w:pPr>
    </w:p>
    <w:p w:rsidR="009A0940" w:rsidRDefault="009A0940" w:rsidP="00392E74">
      <w:pPr>
        <w:ind w:firstLine="720"/>
        <w:rPr>
          <w:b/>
        </w:rPr>
      </w:pPr>
    </w:p>
    <w:p w:rsidR="00392E74" w:rsidRDefault="00392E74" w:rsidP="00392E74">
      <w:pPr>
        <w:tabs>
          <w:tab w:val="left" w:pos="7740"/>
        </w:tabs>
      </w:pPr>
      <w:r>
        <w:t xml:space="preserve">Švietimo skyriaus vedėja                                                                             </w:t>
      </w:r>
      <w:r>
        <w:tab/>
        <w:t xml:space="preserve">Laima Prižgintienė     </w:t>
      </w:r>
    </w:p>
    <w:sectPr w:rsidR="00392E74" w:rsidSect="009A0940">
      <w:pgSz w:w="11906" w:h="16838" w:code="9"/>
      <w:pgMar w:top="1135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4B54"/>
    <w:multiLevelType w:val="hybridMultilevel"/>
    <w:tmpl w:val="3606E2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D50E22"/>
    <w:multiLevelType w:val="hybridMultilevel"/>
    <w:tmpl w:val="C43836D4"/>
    <w:lvl w:ilvl="0" w:tplc="1F58F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F75CEE"/>
    <w:multiLevelType w:val="hybridMultilevel"/>
    <w:tmpl w:val="D57E054C"/>
    <w:lvl w:ilvl="0" w:tplc="F05446B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CE466F"/>
    <w:multiLevelType w:val="hybridMultilevel"/>
    <w:tmpl w:val="DFAA094E"/>
    <w:lvl w:ilvl="0" w:tplc="F0544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D6A"/>
    <w:rsid w:val="000079CC"/>
    <w:rsid w:val="00011834"/>
    <w:rsid w:val="00015E4A"/>
    <w:rsid w:val="00054CAD"/>
    <w:rsid w:val="0006079E"/>
    <w:rsid w:val="00083C13"/>
    <w:rsid w:val="000A442A"/>
    <w:rsid w:val="000D6462"/>
    <w:rsid w:val="000F45CE"/>
    <w:rsid w:val="000F5806"/>
    <w:rsid w:val="0011058B"/>
    <w:rsid w:val="0016238A"/>
    <w:rsid w:val="00166742"/>
    <w:rsid w:val="00171E4D"/>
    <w:rsid w:val="00177BF5"/>
    <w:rsid w:val="001874E4"/>
    <w:rsid w:val="001878CE"/>
    <w:rsid w:val="00190BD6"/>
    <w:rsid w:val="00195CE2"/>
    <w:rsid w:val="001C279C"/>
    <w:rsid w:val="001C4B28"/>
    <w:rsid w:val="001D0A77"/>
    <w:rsid w:val="001D3A15"/>
    <w:rsid w:val="001D5D46"/>
    <w:rsid w:val="001F2E1F"/>
    <w:rsid w:val="001F5A22"/>
    <w:rsid w:val="00207680"/>
    <w:rsid w:val="002168D9"/>
    <w:rsid w:val="00252584"/>
    <w:rsid w:val="00277842"/>
    <w:rsid w:val="00292635"/>
    <w:rsid w:val="0029293B"/>
    <w:rsid w:val="0034194B"/>
    <w:rsid w:val="00343B61"/>
    <w:rsid w:val="00361E4F"/>
    <w:rsid w:val="0037083E"/>
    <w:rsid w:val="003736C0"/>
    <w:rsid w:val="00392E74"/>
    <w:rsid w:val="003A5C3C"/>
    <w:rsid w:val="003E661E"/>
    <w:rsid w:val="003F5932"/>
    <w:rsid w:val="00407401"/>
    <w:rsid w:val="00437677"/>
    <w:rsid w:val="00440044"/>
    <w:rsid w:val="0044347A"/>
    <w:rsid w:val="004449DD"/>
    <w:rsid w:val="004476DD"/>
    <w:rsid w:val="004716C6"/>
    <w:rsid w:val="00472095"/>
    <w:rsid w:val="004949A2"/>
    <w:rsid w:val="004A0D08"/>
    <w:rsid w:val="004A6212"/>
    <w:rsid w:val="004A7B2D"/>
    <w:rsid w:val="004D7A02"/>
    <w:rsid w:val="004E20DA"/>
    <w:rsid w:val="00507FC3"/>
    <w:rsid w:val="0052137F"/>
    <w:rsid w:val="00521C9D"/>
    <w:rsid w:val="0053660E"/>
    <w:rsid w:val="0054535C"/>
    <w:rsid w:val="00582681"/>
    <w:rsid w:val="00596E67"/>
    <w:rsid w:val="00597EE8"/>
    <w:rsid w:val="005A214A"/>
    <w:rsid w:val="005D582F"/>
    <w:rsid w:val="005F495C"/>
    <w:rsid w:val="0060479C"/>
    <w:rsid w:val="00610880"/>
    <w:rsid w:val="00627BB2"/>
    <w:rsid w:val="00646077"/>
    <w:rsid w:val="006548EB"/>
    <w:rsid w:val="00694BDA"/>
    <w:rsid w:val="006A1946"/>
    <w:rsid w:val="006B5ADD"/>
    <w:rsid w:val="006C0C93"/>
    <w:rsid w:val="006C74E4"/>
    <w:rsid w:val="006D06CB"/>
    <w:rsid w:val="006E5267"/>
    <w:rsid w:val="006E5B41"/>
    <w:rsid w:val="007027B2"/>
    <w:rsid w:val="00705EAC"/>
    <w:rsid w:val="00710AAE"/>
    <w:rsid w:val="00727ED2"/>
    <w:rsid w:val="007312E6"/>
    <w:rsid w:val="00743347"/>
    <w:rsid w:val="00783211"/>
    <w:rsid w:val="007950C6"/>
    <w:rsid w:val="00797784"/>
    <w:rsid w:val="007B18E9"/>
    <w:rsid w:val="007B483F"/>
    <w:rsid w:val="007D5181"/>
    <w:rsid w:val="007E4C6C"/>
    <w:rsid w:val="007E6AAD"/>
    <w:rsid w:val="007F3CA3"/>
    <w:rsid w:val="00806D3F"/>
    <w:rsid w:val="0081450A"/>
    <w:rsid w:val="008354D5"/>
    <w:rsid w:val="008419AE"/>
    <w:rsid w:val="0084312F"/>
    <w:rsid w:val="0084632D"/>
    <w:rsid w:val="00856C31"/>
    <w:rsid w:val="00864F36"/>
    <w:rsid w:val="00883FD5"/>
    <w:rsid w:val="008843FC"/>
    <w:rsid w:val="00884514"/>
    <w:rsid w:val="008868BA"/>
    <w:rsid w:val="008940E4"/>
    <w:rsid w:val="008B73C7"/>
    <w:rsid w:val="008D1D21"/>
    <w:rsid w:val="008D1DCC"/>
    <w:rsid w:val="008E6E82"/>
    <w:rsid w:val="00912711"/>
    <w:rsid w:val="00915540"/>
    <w:rsid w:val="00923064"/>
    <w:rsid w:val="00942103"/>
    <w:rsid w:val="00945FE9"/>
    <w:rsid w:val="00951D74"/>
    <w:rsid w:val="00962B41"/>
    <w:rsid w:val="00967C09"/>
    <w:rsid w:val="00971414"/>
    <w:rsid w:val="0099289F"/>
    <w:rsid w:val="009A0940"/>
    <w:rsid w:val="009A0D50"/>
    <w:rsid w:val="009A2EFF"/>
    <w:rsid w:val="009D3B4E"/>
    <w:rsid w:val="009D455B"/>
    <w:rsid w:val="009E4ACC"/>
    <w:rsid w:val="00A06545"/>
    <w:rsid w:val="00A1730C"/>
    <w:rsid w:val="00A22777"/>
    <w:rsid w:val="00A53F94"/>
    <w:rsid w:val="00A63EE8"/>
    <w:rsid w:val="00A74C05"/>
    <w:rsid w:val="00A750CB"/>
    <w:rsid w:val="00A76D3F"/>
    <w:rsid w:val="00A76F9C"/>
    <w:rsid w:val="00A800A6"/>
    <w:rsid w:val="00AA1A3B"/>
    <w:rsid w:val="00AA522E"/>
    <w:rsid w:val="00AA5895"/>
    <w:rsid w:val="00AA7015"/>
    <w:rsid w:val="00AF664E"/>
    <w:rsid w:val="00AF7D08"/>
    <w:rsid w:val="00B601A0"/>
    <w:rsid w:val="00B610AA"/>
    <w:rsid w:val="00B61E9F"/>
    <w:rsid w:val="00B65CBD"/>
    <w:rsid w:val="00B750B6"/>
    <w:rsid w:val="00BA08F4"/>
    <w:rsid w:val="00BA3841"/>
    <w:rsid w:val="00BC3A30"/>
    <w:rsid w:val="00BC608F"/>
    <w:rsid w:val="00BF2164"/>
    <w:rsid w:val="00C014D5"/>
    <w:rsid w:val="00C05AB8"/>
    <w:rsid w:val="00C074FE"/>
    <w:rsid w:val="00C61ED0"/>
    <w:rsid w:val="00C70862"/>
    <w:rsid w:val="00C91887"/>
    <w:rsid w:val="00C9784C"/>
    <w:rsid w:val="00CA4D3B"/>
    <w:rsid w:val="00CA7119"/>
    <w:rsid w:val="00CC159D"/>
    <w:rsid w:val="00CD00E8"/>
    <w:rsid w:val="00CD05B8"/>
    <w:rsid w:val="00CE4786"/>
    <w:rsid w:val="00D01246"/>
    <w:rsid w:val="00D10344"/>
    <w:rsid w:val="00D165A6"/>
    <w:rsid w:val="00D57786"/>
    <w:rsid w:val="00D70781"/>
    <w:rsid w:val="00D750CB"/>
    <w:rsid w:val="00D844D6"/>
    <w:rsid w:val="00D87455"/>
    <w:rsid w:val="00D91676"/>
    <w:rsid w:val="00DB27B6"/>
    <w:rsid w:val="00DB6A40"/>
    <w:rsid w:val="00DE320A"/>
    <w:rsid w:val="00DF5457"/>
    <w:rsid w:val="00E15CD5"/>
    <w:rsid w:val="00E17F8D"/>
    <w:rsid w:val="00E23A9D"/>
    <w:rsid w:val="00E33871"/>
    <w:rsid w:val="00E4786A"/>
    <w:rsid w:val="00E51AD0"/>
    <w:rsid w:val="00E54CE4"/>
    <w:rsid w:val="00E70E3D"/>
    <w:rsid w:val="00E7448C"/>
    <w:rsid w:val="00E80C29"/>
    <w:rsid w:val="00EA0820"/>
    <w:rsid w:val="00F03C43"/>
    <w:rsid w:val="00F10B71"/>
    <w:rsid w:val="00F220D3"/>
    <w:rsid w:val="00F2546F"/>
    <w:rsid w:val="00F36E70"/>
    <w:rsid w:val="00F6065C"/>
    <w:rsid w:val="00F777B4"/>
    <w:rsid w:val="00F84B1E"/>
    <w:rsid w:val="00FB56EA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AB6E"/>
  <w15:docId w15:val="{96599125-ACBA-4C35-AA54-17F1DD92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character" w:customStyle="1" w:styleId="apple-converted-space">
    <w:name w:val="apple-converted-space"/>
    <w:basedOn w:val="Numatytasispastraiposriftas"/>
    <w:rsid w:val="00392E74"/>
  </w:style>
  <w:style w:type="paragraph" w:styleId="Pagrindinistekstas">
    <w:name w:val="Body Text"/>
    <w:basedOn w:val="prastasis"/>
    <w:link w:val="PagrindinistekstasDiagrama"/>
    <w:uiPriority w:val="99"/>
    <w:unhideWhenUsed/>
    <w:rsid w:val="002168D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68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2502</Words>
  <Characters>1427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2017-05-10T11:22:00Z</cp:lastPrinted>
  <dcterms:created xsi:type="dcterms:W3CDTF">2022-12-01T11:49:00Z</dcterms:created>
  <dcterms:modified xsi:type="dcterms:W3CDTF">2022-12-01T11:49:00Z</dcterms:modified>
</cp:coreProperties>
</file>