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E08D8D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49D07234" wp14:editId="5CB9FF4B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FA31172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6DE1173B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6F4523F3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4A81024F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52BC5A55" w14:textId="77777777" w:rsidR="009F7572" w:rsidRPr="009F7572" w:rsidRDefault="00CA4D3B" w:rsidP="009F7572">
      <w:pPr>
        <w:jc w:val="center"/>
        <w:rPr>
          <w:b/>
          <w:bCs/>
          <w:caps/>
        </w:rPr>
      </w:pPr>
      <w:r>
        <w:rPr>
          <w:b/>
          <w:caps/>
        </w:rPr>
        <w:t>DĖL</w:t>
      </w:r>
      <w:r w:rsidR="009F7572">
        <w:rPr>
          <w:b/>
          <w:caps/>
        </w:rPr>
        <w:t xml:space="preserve"> </w:t>
      </w:r>
      <w:r w:rsidR="009F7572" w:rsidRPr="009F7572">
        <w:rPr>
          <w:b/>
          <w:bCs/>
          <w:caps/>
        </w:rPr>
        <w:t>Klaipėdos miesto savivaldybės tarybos 2020 m. balandžio 29 d. sprendimo Nr. T2</w:t>
      </w:r>
      <w:r w:rsidR="009F7572" w:rsidRPr="009F7572">
        <w:rPr>
          <w:b/>
          <w:bCs/>
          <w:caps/>
        </w:rPr>
        <w:noBreakHyphen/>
        <w:t xml:space="preserve">76 „Dėl </w:t>
      </w:r>
      <w:r w:rsidR="009F7572" w:rsidRPr="009F7572">
        <w:rPr>
          <w:b/>
          <w:caps/>
        </w:rPr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="009F7572" w:rsidRPr="009F7572">
        <w:rPr>
          <w:b/>
          <w:bCs/>
          <w:caps/>
        </w:rPr>
        <w:t>aprašo patvirtinimo“ pakeitimo</w:t>
      </w:r>
    </w:p>
    <w:p w14:paraId="5A4B72CD" w14:textId="77777777" w:rsidR="00CA4D3B" w:rsidRDefault="00CA4D3B" w:rsidP="00CA4D3B">
      <w:pPr>
        <w:jc w:val="center"/>
      </w:pPr>
    </w:p>
    <w:bookmarkStart w:id="1" w:name="registravimoDataIlga"/>
    <w:p w14:paraId="1B80108B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gruodžio 22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T2-289</w:t>
      </w:r>
      <w:bookmarkEnd w:id="2"/>
    </w:p>
    <w:p w14:paraId="1B0777D2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088C662B" w14:textId="77777777" w:rsidR="00CA4D3B" w:rsidRPr="008354D5" w:rsidRDefault="00CA4D3B" w:rsidP="00CA4D3B">
      <w:pPr>
        <w:jc w:val="center"/>
      </w:pPr>
    </w:p>
    <w:p w14:paraId="0D383FEA" w14:textId="77777777" w:rsidR="00CA4D3B" w:rsidRDefault="00CA4D3B" w:rsidP="00CA4D3B">
      <w:pPr>
        <w:jc w:val="center"/>
      </w:pPr>
    </w:p>
    <w:p w14:paraId="71CED580" w14:textId="77777777" w:rsidR="009245D3" w:rsidRPr="009245D3" w:rsidRDefault="009245D3" w:rsidP="009245D3">
      <w:pPr>
        <w:tabs>
          <w:tab w:val="left" w:pos="912"/>
        </w:tabs>
        <w:ind w:firstLine="709"/>
        <w:jc w:val="both"/>
      </w:pPr>
      <w:r w:rsidRPr="009245D3">
        <w:t>Vadovaudamasi Lietuvos Respublikos vietos savivaldos įstatymo 18 straipsnio 1</w:t>
      </w:r>
      <w:r w:rsidRPr="009245D3">
        <w:rPr>
          <w:color w:val="000000"/>
        </w:rPr>
        <w:t xml:space="preserve"> dalimi, </w:t>
      </w:r>
      <w:r w:rsidRPr="009245D3">
        <w:t xml:space="preserve">Lietuvos Respublikos kelių įstatymo 20 straipsniu ir Lietuvos Respublikos kelių priežiūros ir plėtros programos finansavimo įstatymo 7 straipsniu, Klaipėdos miesto savivaldybės taryba </w:t>
      </w:r>
      <w:r w:rsidRPr="009245D3">
        <w:rPr>
          <w:spacing w:val="60"/>
        </w:rPr>
        <w:t>nusprendži</w:t>
      </w:r>
      <w:r w:rsidRPr="009245D3">
        <w:t>a:</w:t>
      </w:r>
    </w:p>
    <w:p w14:paraId="26E18836" w14:textId="77777777" w:rsidR="009245D3" w:rsidRPr="009245D3" w:rsidRDefault="009245D3" w:rsidP="009245D3">
      <w:pPr>
        <w:ind w:firstLine="709"/>
        <w:jc w:val="both"/>
        <w:rPr>
          <w:bCs/>
        </w:rPr>
      </w:pPr>
      <w:r w:rsidRPr="009245D3">
        <w:t xml:space="preserve">1. Pakeisti Mokesčio už naudojimąsi Klaipėdos miesto gatvėmis važiuojant didžiagabaritėmis ir (ar) sunkiasvorėmis transporto priemonėmis ar jų junginiais dydžių ir šio mokesčio mokėjimo, administravimo ir priežiūros tvarkos </w:t>
      </w:r>
      <w:r w:rsidRPr="009245D3">
        <w:rPr>
          <w:bCs/>
        </w:rPr>
        <w:t xml:space="preserve">aprašą, patvirtintą Klaipėdos miesto savivaldybės tarybos 2020 m. balandžio 29 d. sprendimu </w:t>
      </w:r>
      <w:bookmarkStart w:id="3" w:name="n_0"/>
      <w:r w:rsidRPr="009245D3">
        <w:rPr>
          <w:bCs/>
        </w:rPr>
        <w:t>Nr. T2</w:t>
      </w:r>
      <w:r w:rsidRPr="009245D3">
        <w:rPr>
          <w:bCs/>
        </w:rPr>
        <w:noBreakHyphen/>
      </w:r>
      <w:bookmarkEnd w:id="3"/>
      <w:r w:rsidRPr="009245D3">
        <w:rPr>
          <w:bCs/>
        </w:rPr>
        <w:t xml:space="preserve">76 „Dėl </w:t>
      </w:r>
      <w:bookmarkStart w:id="4" w:name="_Hlk119672379"/>
      <w:r w:rsidRPr="009245D3">
        <w:t xml:space="preserve">Mokesčio už naudojimąsi Klaipėdos miesto gatvėmis važiuojant didžiagabaritėmis ir (ar) sunkiasvorėmis transporto priemonėmis ar jų junginiais dydžių ir šio mokesčio mokėjimo, administravimo ir priežiūros tvarkos </w:t>
      </w:r>
      <w:r w:rsidRPr="009245D3">
        <w:rPr>
          <w:bCs/>
        </w:rPr>
        <w:t xml:space="preserve">aprašo </w:t>
      </w:r>
      <w:bookmarkEnd w:id="4"/>
      <w:r w:rsidRPr="009245D3">
        <w:rPr>
          <w:bCs/>
        </w:rPr>
        <w:t>patvirtinimo“:</w:t>
      </w:r>
    </w:p>
    <w:p w14:paraId="35334B12" w14:textId="77777777" w:rsidR="009245D3" w:rsidRPr="009245D3" w:rsidRDefault="009245D3" w:rsidP="009245D3">
      <w:pPr>
        <w:ind w:left="720"/>
        <w:jc w:val="both"/>
        <w:rPr>
          <w:bCs/>
        </w:rPr>
      </w:pPr>
      <w:r w:rsidRPr="009245D3">
        <w:rPr>
          <w:bCs/>
        </w:rPr>
        <w:t>1.1. pakeisti 4 punktą ir jį išdėstyti taip:</w:t>
      </w:r>
    </w:p>
    <w:p w14:paraId="0BD3C803" w14:textId="77777777" w:rsidR="009245D3" w:rsidRPr="009245D3" w:rsidRDefault="009245D3" w:rsidP="009245D3">
      <w:pPr>
        <w:ind w:firstLine="720"/>
        <w:jc w:val="both"/>
      </w:pPr>
      <w:r w:rsidRPr="009245D3">
        <w:rPr>
          <w:bCs/>
        </w:rPr>
        <w:t xml:space="preserve">„4. </w:t>
      </w:r>
      <w:r w:rsidRPr="009245D3">
        <w:t>Didžiagabaritėmis ir (ar) sunkiasvorėmis transporto priemonėmis ar jų junginiais kroviniai Klaipėdos miesto gatvėmis (toliau – miesto gatvės) gali būti vežami tik gavus sutikimą naudotis Klaipėdos miesto gatvėmis važiuojant didžiagabaritėmis ir (ar) sunkiasvorėmis transporto priemonėmis (toliau – Sutikimas) Aprašo nustatyta tvarka, sumokėjus Klaipėdos miesto savivaldybės tarybos sprendimu patvirtinto dydžio mokestį už naudojimąsi Klaipėdos miesto gatvėmis važiuojant didžiagabaritėmis ir (ar) sunkiasvorėmis transporto priemonėmis ar jų junginiais.“;</w:t>
      </w:r>
    </w:p>
    <w:p w14:paraId="56ACBFBB" w14:textId="77777777" w:rsidR="009245D3" w:rsidRPr="009245D3" w:rsidRDefault="009245D3" w:rsidP="009245D3">
      <w:pPr>
        <w:ind w:left="720"/>
        <w:jc w:val="both"/>
        <w:rPr>
          <w:bCs/>
        </w:rPr>
      </w:pPr>
      <w:r w:rsidRPr="009245D3">
        <w:t xml:space="preserve">1.2. </w:t>
      </w:r>
      <w:r w:rsidRPr="009245D3">
        <w:rPr>
          <w:bCs/>
        </w:rPr>
        <w:t>pakeisti 5 punktą ir jį išdėstyti taip:</w:t>
      </w:r>
    </w:p>
    <w:p w14:paraId="3C443BF4" w14:textId="77777777" w:rsidR="009245D3" w:rsidRPr="009245D3" w:rsidRDefault="009245D3" w:rsidP="009245D3">
      <w:pPr>
        <w:ind w:firstLine="720"/>
        <w:jc w:val="both"/>
      </w:pPr>
      <w:r w:rsidRPr="009245D3">
        <w:t>„5. Sutikimo suteikimą sąlygoja kelių ir jų statinių būklė. Sutikimas</w:t>
      </w:r>
      <w:r w:rsidRPr="009245D3">
        <w:rPr>
          <w:b/>
          <w:bCs/>
        </w:rPr>
        <w:t xml:space="preserve"> </w:t>
      </w:r>
      <w:r w:rsidRPr="009245D3">
        <w:t>suteikiamas tik nedalomiems kroviniams vežti ir kai krovinių negalima arba netikslinga vežti kitos rūšies transporto priemonėmis.“;</w:t>
      </w:r>
    </w:p>
    <w:p w14:paraId="20BCE35F" w14:textId="77777777" w:rsidR="009245D3" w:rsidRPr="009245D3" w:rsidRDefault="009245D3" w:rsidP="009245D3">
      <w:pPr>
        <w:ind w:left="720"/>
        <w:jc w:val="both"/>
        <w:rPr>
          <w:bCs/>
        </w:rPr>
      </w:pPr>
      <w:r w:rsidRPr="009245D3">
        <w:t xml:space="preserve">1.3. </w:t>
      </w:r>
      <w:r w:rsidRPr="009245D3">
        <w:rPr>
          <w:bCs/>
        </w:rPr>
        <w:t>pakeisti 6 punktą ir jį išdėstyti taip:</w:t>
      </w:r>
    </w:p>
    <w:p w14:paraId="096B844A" w14:textId="77777777" w:rsidR="009245D3" w:rsidRPr="009245D3" w:rsidRDefault="009245D3" w:rsidP="009245D3">
      <w:pPr>
        <w:ind w:firstLine="720"/>
        <w:jc w:val="both"/>
      </w:pPr>
      <w:r w:rsidRPr="009245D3">
        <w:t>„6. Sutikimą</w:t>
      </w:r>
      <w:r w:rsidRPr="009245D3">
        <w:rPr>
          <w:b/>
          <w:bCs/>
        </w:rPr>
        <w:t xml:space="preserve"> </w:t>
      </w:r>
      <w:r w:rsidRPr="009245D3">
        <w:t>suteikia Klaipėdos miesto savivaldybės administracijos (toliau – Savivaldybės administracija) direktorius arba direktoriaus įgalioti asmenys.“;</w:t>
      </w:r>
    </w:p>
    <w:p w14:paraId="7CBEB703" w14:textId="77777777" w:rsidR="009245D3" w:rsidRPr="009245D3" w:rsidRDefault="009245D3" w:rsidP="009245D3">
      <w:pPr>
        <w:ind w:firstLine="720"/>
        <w:jc w:val="both"/>
      </w:pPr>
      <w:r w:rsidRPr="009245D3">
        <w:t>1.4. pakeisti III skyriaus pavadinimą ir jį išdėstyti taip:</w:t>
      </w:r>
    </w:p>
    <w:p w14:paraId="3B7FEDC5" w14:textId="77777777" w:rsidR="009245D3" w:rsidRPr="009245D3" w:rsidRDefault="009245D3" w:rsidP="009245D3">
      <w:pPr>
        <w:ind w:firstLine="720"/>
        <w:jc w:val="center"/>
        <w:rPr>
          <w:b/>
          <w:bCs/>
          <w:color w:val="FF0000"/>
        </w:rPr>
      </w:pPr>
      <w:r w:rsidRPr="009245D3">
        <w:t>„</w:t>
      </w:r>
      <w:r w:rsidRPr="009245D3">
        <w:rPr>
          <w:b/>
        </w:rPr>
        <w:t>III SKYRIUS</w:t>
      </w:r>
      <w:r w:rsidRPr="009245D3">
        <w:rPr>
          <w:b/>
          <w:bCs/>
          <w:color w:val="FF0000"/>
        </w:rPr>
        <w:t xml:space="preserve"> </w:t>
      </w:r>
    </w:p>
    <w:p w14:paraId="35D165D3" w14:textId="77777777" w:rsidR="009245D3" w:rsidRPr="009245D3" w:rsidRDefault="009245D3" w:rsidP="009245D3">
      <w:pPr>
        <w:ind w:firstLine="720"/>
        <w:jc w:val="center"/>
        <w:rPr>
          <w:b/>
        </w:rPr>
      </w:pPr>
      <w:r w:rsidRPr="009245D3">
        <w:rPr>
          <w:b/>
          <w:bCs/>
          <w:color w:val="000000"/>
        </w:rPr>
        <w:t>SUTIKIMO</w:t>
      </w:r>
      <w:r w:rsidRPr="009245D3">
        <w:rPr>
          <w:b/>
          <w:bCs/>
        </w:rPr>
        <w:t xml:space="preserve"> </w:t>
      </w:r>
      <w:r w:rsidRPr="009245D3">
        <w:rPr>
          <w:b/>
        </w:rPr>
        <w:t>SUTEIKIMO RIBOJIMAS</w:t>
      </w:r>
      <w:r w:rsidRPr="009245D3">
        <w:t>“;</w:t>
      </w:r>
    </w:p>
    <w:p w14:paraId="3D3C1F87" w14:textId="77777777" w:rsidR="009245D3" w:rsidRPr="009245D3" w:rsidRDefault="009245D3" w:rsidP="009245D3">
      <w:pPr>
        <w:ind w:left="720"/>
        <w:jc w:val="both"/>
        <w:rPr>
          <w:bCs/>
        </w:rPr>
      </w:pPr>
      <w:r w:rsidRPr="009245D3">
        <w:t xml:space="preserve">1.5. </w:t>
      </w:r>
      <w:r w:rsidRPr="009245D3">
        <w:rPr>
          <w:bCs/>
        </w:rPr>
        <w:t>pakeisti 21 punktą ir jį išdėstyti taip:</w:t>
      </w:r>
    </w:p>
    <w:p w14:paraId="469249A5" w14:textId="77777777" w:rsidR="009245D3" w:rsidRPr="009245D3" w:rsidRDefault="009245D3" w:rsidP="009245D3">
      <w:pPr>
        <w:ind w:firstLine="720"/>
        <w:jc w:val="both"/>
      </w:pPr>
      <w:r w:rsidRPr="009245D3">
        <w:t xml:space="preserve">„21. Sutikimo turėjimą kontroliuoja Lietuvos Respublikos muitinė (kelyje ir pasienio kontrolės punktuose), teritorinės ir specializuotos policijos įstaigos (kelyje) bei Valstybinės kelių </w:t>
      </w:r>
      <w:r w:rsidRPr="009245D3">
        <w:lastRenderedPageBreak/>
        <w:t>transporto inspekcijos pareigūnai. Muitinės ir Valstybinės kelių transporto inspekcijos pareigūnai turi teisę tikrinti kelių transporto priemonės matmenis, ašių apkrovas, bendrąją masę.“;</w:t>
      </w:r>
    </w:p>
    <w:p w14:paraId="75202358" w14:textId="77777777" w:rsidR="009245D3" w:rsidRPr="009245D3" w:rsidRDefault="009245D3" w:rsidP="009245D3">
      <w:pPr>
        <w:ind w:left="720"/>
        <w:jc w:val="both"/>
        <w:rPr>
          <w:bCs/>
        </w:rPr>
      </w:pPr>
      <w:r w:rsidRPr="009245D3">
        <w:t xml:space="preserve">1.6. </w:t>
      </w:r>
      <w:r w:rsidRPr="009245D3">
        <w:rPr>
          <w:bCs/>
        </w:rPr>
        <w:t>pakeisti 22 punktą ir jį išdėstyti taip:</w:t>
      </w:r>
    </w:p>
    <w:p w14:paraId="6CF8D017" w14:textId="77777777" w:rsidR="009245D3" w:rsidRPr="009245D3" w:rsidRDefault="009245D3" w:rsidP="009245D3">
      <w:pPr>
        <w:ind w:firstLine="720"/>
        <w:jc w:val="both"/>
        <w:rPr>
          <w:lang w:eastAsia="lt-LT"/>
        </w:rPr>
      </w:pPr>
      <w:r w:rsidRPr="009245D3">
        <w:t xml:space="preserve">„22. </w:t>
      </w:r>
      <w:r w:rsidRPr="009245D3">
        <w:rPr>
          <w:bCs/>
        </w:rPr>
        <w:t xml:space="preserve">Didžiagabaričių ir (ar) sunkiasvorių transporto priemonių vairuotojams, </w:t>
      </w:r>
      <w:r w:rsidRPr="009245D3">
        <w:t>važiuojantiems</w:t>
      </w:r>
      <w:r w:rsidRPr="009245D3">
        <w:rPr>
          <w:bCs/>
        </w:rPr>
        <w:t xml:space="preserve"> miesto gatvėmis </w:t>
      </w:r>
      <w:r w:rsidRPr="009245D3">
        <w:t>didžiagabaritėmis ir (ar) sunkiasvorėmis transporto priemonėmis ar jų junginiais</w:t>
      </w:r>
      <w:r w:rsidRPr="009245D3">
        <w:rPr>
          <w:bCs/>
        </w:rPr>
        <w:t xml:space="preserve"> be </w:t>
      </w:r>
      <w:r w:rsidRPr="009245D3">
        <w:t>Sutikimo</w:t>
      </w:r>
      <w:r w:rsidRPr="009245D3">
        <w:rPr>
          <w:bCs/>
        </w:rPr>
        <w:t>, taikomos Lietuvos Respublikos administracinių nusižengimų kodekso nuostatos.“</w:t>
      </w:r>
      <w:r w:rsidRPr="009245D3">
        <w:rPr>
          <w:color w:val="000000"/>
          <w:sz w:val="22"/>
          <w:szCs w:val="22"/>
        </w:rPr>
        <w:t xml:space="preserve">       </w:t>
      </w:r>
    </w:p>
    <w:p w14:paraId="2053FC91" w14:textId="77777777" w:rsidR="009245D3" w:rsidRPr="009245D3" w:rsidRDefault="009245D3" w:rsidP="009245D3">
      <w:pPr>
        <w:ind w:firstLine="720"/>
        <w:jc w:val="both"/>
        <w:rPr>
          <w:bCs/>
        </w:rPr>
      </w:pPr>
      <w:r w:rsidRPr="009245D3">
        <w:rPr>
          <w:bCs/>
        </w:rPr>
        <w:t>2. </w:t>
      </w:r>
      <w:r w:rsidRPr="009245D3">
        <w:rPr>
          <w:lang w:bidi="he-IL"/>
        </w:rPr>
        <w:t xml:space="preserve">Pavesti Klaipėdos miesto savivaldybės administracijos direktoriui patvirtinti </w:t>
      </w:r>
      <w:r w:rsidRPr="009245D3">
        <w:t>Sutikimo naudotis Klaipėdos miesto gatvėmis važiuojant didžiagabaritėmis ir (ar) sunkiasvorėmis transporto priemonėmis</w:t>
      </w:r>
      <w:r w:rsidRPr="009245D3">
        <w:rPr>
          <w:lang w:bidi="he-IL"/>
        </w:rPr>
        <w:t xml:space="preserve"> formą.</w:t>
      </w:r>
    </w:p>
    <w:p w14:paraId="510D040B" w14:textId="77777777" w:rsidR="009245D3" w:rsidRPr="009245D3" w:rsidRDefault="009245D3" w:rsidP="009245D3">
      <w:pPr>
        <w:ind w:firstLine="720"/>
        <w:jc w:val="both"/>
      </w:pPr>
      <w:r w:rsidRPr="009245D3">
        <w:rPr>
          <w:bCs/>
        </w:rPr>
        <w:t>3. </w:t>
      </w:r>
      <w:r w:rsidRPr="009245D3">
        <w:t xml:space="preserve">Skelbti šį sprendimą Teisės aktų registre ir Klaipėdos miesto savivaldybės interneto svetainėje. </w:t>
      </w:r>
    </w:p>
    <w:p w14:paraId="7B60EAC4" w14:textId="77777777" w:rsidR="009245D3" w:rsidRPr="009245D3" w:rsidRDefault="009245D3" w:rsidP="009245D3">
      <w:pPr>
        <w:ind w:firstLine="720"/>
        <w:jc w:val="both"/>
      </w:pPr>
      <w:r w:rsidRPr="009245D3">
        <w:t>4. </w:t>
      </w:r>
      <w:r w:rsidRPr="009245D3">
        <w:rPr>
          <w:rFonts w:eastAsia="Calibri"/>
        </w:rPr>
        <w:t>Nustatyti, kad šis sprendimas įsigalioja 2023 m. sausio 2 d.</w:t>
      </w:r>
    </w:p>
    <w:p w14:paraId="501B5A10" w14:textId="77777777" w:rsidR="009245D3" w:rsidRPr="009245D3" w:rsidRDefault="009245D3" w:rsidP="009245D3">
      <w:pPr>
        <w:ind w:firstLine="709"/>
        <w:jc w:val="both"/>
      </w:pPr>
    </w:p>
    <w:p w14:paraId="50393018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442BA626" w14:textId="77777777" w:rsidTr="00C56F56">
        <w:tc>
          <w:tcPr>
            <w:tcW w:w="6204" w:type="dxa"/>
          </w:tcPr>
          <w:p w14:paraId="3CF6F9D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9DC5166" w14:textId="363C0A1F" w:rsidR="004476DD" w:rsidRDefault="0097310D" w:rsidP="004476DD">
            <w:pPr>
              <w:jc w:val="right"/>
            </w:pPr>
            <w:r>
              <w:t>Vytautas Grubliauskas</w:t>
            </w:r>
          </w:p>
        </w:tc>
      </w:tr>
    </w:tbl>
    <w:p w14:paraId="5991CF74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3D1567" w14:textId="77777777" w:rsidR="00F51622" w:rsidRDefault="00F51622" w:rsidP="00E014C1">
      <w:r>
        <w:separator/>
      </w:r>
    </w:p>
  </w:endnote>
  <w:endnote w:type="continuationSeparator" w:id="0">
    <w:p w14:paraId="49A1F196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83C83F" w14:textId="77777777" w:rsidR="00F51622" w:rsidRDefault="00F51622" w:rsidP="00E014C1">
      <w:r>
        <w:separator/>
      </w:r>
    </w:p>
  </w:footnote>
  <w:footnote w:type="continuationSeparator" w:id="0">
    <w:p w14:paraId="420A137C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421040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512F">
          <w:rPr>
            <w:noProof/>
          </w:rPr>
          <w:t>2</w:t>
        </w:r>
        <w:r>
          <w:fldChar w:fldCharType="end"/>
        </w:r>
      </w:p>
    </w:sdtContent>
  </w:sdt>
  <w:p w14:paraId="61A53745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597EE8"/>
    <w:rsid w:val="005F495C"/>
    <w:rsid w:val="0061512F"/>
    <w:rsid w:val="00681F36"/>
    <w:rsid w:val="008354D5"/>
    <w:rsid w:val="00894D6F"/>
    <w:rsid w:val="00922CD4"/>
    <w:rsid w:val="009245D3"/>
    <w:rsid w:val="0097310D"/>
    <w:rsid w:val="009F7572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FA280"/>
  <w15:docId w15:val="{DA6602D0-A908-4138-B761-2660F8ABD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2307</Words>
  <Characters>1316</Characters>
  <Application>Microsoft Office Word</Application>
  <DocSecurity>4</DocSecurity>
  <Lines>10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2022-12-23T12:33:00Z</dcterms:created>
  <dcterms:modified xsi:type="dcterms:W3CDTF">2022-12-23T12:33:00Z</dcterms:modified>
</cp:coreProperties>
</file>