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A17A0A" w:rsidRPr="001D3C7E" w:rsidRDefault="00A17A0A" w:rsidP="00A17A0A">
      <w:pPr>
        <w:jc w:val="center"/>
      </w:pPr>
      <w:r>
        <w:rPr>
          <w:b/>
          <w:bCs/>
          <w:caps/>
          <w:color w:val="000000"/>
        </w:rPr>
        <w:t>DĖL KLAIPĖDOS MIESTO SAVIVALDYBĖS TARYBOS 2017 M. LIEPOS 27 D. SPRENDIMO NR. T2-185 „DĖL KLAIPĖDOS MIESTO TVARKYMO IR ŠVAROS TAISYKLIŲ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gruodžio 22 d.</w:t>
      </w:r>
      <w:r>
        <w:rPr>
          <w:noProof/>
        </w:rPr>
        <w:fldChar w:fldCharType="end"/>
      </w:r>
      <w:bookmarkEnd w:id="1"/>
      <w:r>
        <w:rPr>
          <w:noProof/>
        </w:rPr>
        <w:t xml:space="preserve"> </w:t>
      </w:r>
      <w:r w:rsidRPr="003C09F9">
        <w:t>Nr.</w:t>
      </w:r>
      <w:r>
        <w:t xml:space="preserve"> </w:t>
      </w:r>
      <w:bookmarkStart w:id="2" w:name="registravimoNr"/>
      <w:r w:rsidR="00146B30">
        <w:rPr>
          <w:noProof/>
        </w:rPr>
        <w:t>T2-291</w:t>
      </w:r>
      <w:bookmarkEnd w:id="2"/>
    </w:p>
    <w:p w:rsidR="00597EE8" w:rsidRDefault="00597EE8" w:rsidP="00597EE8">
      <w:pPr>
        <w:tabs>
          <w:tab w:val="left" w:pos="5070"/>
          <w:tab w:val="left" w:pos="5366"/>
          <w:tab w:val="left" w:pos="6771"/>
          <w:tab w:val="left" w:pos="7363"/>
        </w:tabs>
        <w:jc w:val="center"/>
      </w:pPr>
      <w:r w:rsidRPr="001456CE">
        <w:t>Klaipėda</w:t>
      </w:r>
    </w:p>
    <w:p w:rsidR="00CA4D3B" w:rsidRDefault="00CA4D3B" w:rsidP="00CA4D3B">
      <w:pPr>
        <w:jc w:val="center"/>
      </w:pPr>
    </w:p>
    <w:p w:rsidR="007825D1" w:rsidRPr="008354D5" w:rsidRDefault="007825D1" w:rsidP="00CA4D3B">
      <w:pPr>
        <w:jc w:val="center"/>
      </w:pPr>
    </w:p>
    <w:p w:rsidR="00A17A0A" w:rsidRDefault="00A17A0A" w:rsidP="00A17A0A">
      <w:pPr>
        <w:tabs>
          <w:tab w:val="left" w:pos="912"/>
        </w:tabs>
        <w:ind w:firstLine="709"/>
        <w:jc w:val="both"/>
      </w:pPr>
      <w:r>
        <w:t xml:space="preserve">Vadovaudamasi Lietuvos Respublikos vietos savivaldos įstatymo 16 straipsnio 2 dalies 36 punktu ir 18 straipsnio 1 dalimi, Klaipėdos miesto savivaldybės taryba </w:t>
      </w:r>
      <w:r>
        <w:rPr>
          <w:spacing w:val="60"/>
        </w:rPr>
        <w:t>nusprendži</w:t>
      </w:r>
      <w:r>
        <w:t>a:</w:t>
      </w:r>
    </w:p>
    <w:p w:rsidR="00A17A0A" w:rsidRDefault="00A17A0A" w:rsidP="00A17A0A">
      <w:pPr>
        <w:ind w:firstLine="709"/>
        <w:jc w:val="both"/>
      </w:pPr>
      <w:r>
        <w:t>1. Pakeisti Klaipėdos miesto savivaldybės tarybos 2017 m. liepos 27 d. sprendimą Nr. T2-185 „Dėl Klaipėdos miesto tvarkymo ir švaros taisyklių patvirtinimo“:</w:t>
      </w:r>
    </w:p>
    <w:p w:rsidR="00A17A0A" w:rsidRDefault="00A17A0A" w:rsidP="00A17A0A">
      <w:pPr>
        <w:ind w:firstLine="709"/>
        <w:jc w:val="both"/>
      </w:pPr>
      <w:r>
        <w:t>1.1. pripažinti netekusiais galios 2 ir 3 punktus;</w:t>
      </w:r>
    </w:p>
    <w:p w:rsidR="00A17A0A" w:rsidRDefault="00A17A0A" w:rsidP="00A17A0A">
      <w:pPr>
        <w:ind w:firstLine="709"/>
        <w:jc w:val="both"/>
      </w:pPr>
      <w:r>
        <w:t xml:space="preserve">1.2. </w:t>
      </w:r>
      <w:r>
        <w:rPr>
          <w:color w:val="000000"/>
        </w:rPr>
        <w:t>buvusius 4 ir 5 punktus laikyti atitinkamai 2 ir 3 punktais;</w:t>
      </w:r>
      <w:r>
        <w:t xml:space="preserve"> </w:t>
      </w:r>
    </w:p>
    <w:p w:rsidR="00A17A0A" w:rsidRPr="00716D70" w:rsidRDefault="00A17A0A" w:rsidP="00A17A0A">
      <w:pPr>
        <w:ind w:firstLine="720"/>
        <w:jc w:val="both"/>
      </w:pPr>
      <w:r>
        <w:t>1.3</w:t>
      </w:r>
      <w:r w:rsidRPr="00716D70">
        <w:t xml:space="preserve">. </w:t>
      </w:r>
      <w:r w:rsidRPr="00716D70">
        <w:rPr>
          <w:color w:val="000000"/>
        </w:rPr>
        <w:t>pakeisti nurodytu sprendimu patvirtintas Klaipėdos miesto tvarkymo ir švaros taisykles:</w:t>
      </w:r>
      <w:r w:rsidRPr="00716D70">
        <w:t xml:space="preserve"> </w:t>
      </w:r>
    </w:p>
    <w:p w:rsidR="00A17A0A" w:rsidRPr="00716D70" w:rsidRDefault="00A17A0A" w:rsidP="00A17A0A">
      <w:pPr>
        <w:ind w:firstLine="720"/>
        <w:jc w:val="both"/>
      </w:pPr>
      <w:r w:rsidRPr="00244C73">
        <w:t>1.3.1.</w:t>
      </w:r>
      <w:r w:rsidRPr="00716D70">
        <w:t xml:space="preserve"> p</w:t>
      </w:r>
      <w:r w:rsidRPr="00716D70">
        <w:rPr>
          <w:color w:val="000000"/>
        </w:rPr>
        <w:t xml:space="preserve">akeisti </w:t>
      </w:r>
      <w:r w:rsidRPr="00716D70">
        <w:t>3.3 papunk</w:t>
      </w:r>
      <w:r>
        <w:t>tį</w:t>
      </w:r>
      <w:r w:rsidRPr="00716D70">
        <w:t xml:space="preserve"> ir j</w:t>
      </w:r>
      <w:r>
        <w:t>į</w:t>
      </w:r>
      <w:r w:rsidRPr="00716D70">
        <w:t xml:space="preserve"> išdėstyti taip:</w:t>
      </w:r>
    </w:p>
    <w:p w:rsidR="00A17A0A" w:rsidRDefault="00A17A0A" w:rsidP="00A17A0A">
      <w:pPr>
        <w:ind w:firstLine="720"/>
        <w:jc w:val="both"/>
        <w:rPr>
          <w:color w:val="000000"/>
        </w:rPr>
      </w:pPr>
      <w:r w:rsidRPr="00716D70">
        <w:t>„</w:t>
      </w:r>
      <w:r w:rsidRPr="00716D70">
        <w:rPr>
          <w:color w:val="000000"/>
        </w:rPr>
        <w:t>3.3. </w:t>
      </w:r>
      <w:r w:rsidRPr="00716D70">
        <w:rPr>
          <w:b/>
          <w:bCs/>
          <w:color w:val="000000"/>
        </w:rPr>
        <w:t>Faktiškai naudojama teritorija</w:t>
      </w:r>
      <w:r w:rsidRPr="00716D70">
        <w:rPr>
          <w:color w:val="000000"/>
        </w:rPr>
        <w:t> – pagal teritorijų planavimo dokumentą prie pastato ar jų grupės suplanuotas žemės sklypas, bet neįregistruotas Nekilnojamojo turto registre arba, jeigu pagal teritorijų planavimo dokumentą prie pastato ar jų grupės nesuplanuotas žemės sklypas, teritorija iki įstatymų nustatyta tvarka suformuoto gretimo sklypo ar faktiškai naudojamos teritorijos, bet ne daugiau kaip 50 metrų nuo pastatų išorinių atitvarų, arba kitu teisėtu pagrindu faktiškai naudojama teritorija.</w:t>
      </w:r>
      <w:r>
        <w:rPr>
          <w:color w:val="000000"/>
        </w:rPr>
        <w:t>“;</w:t>
      </w:r>
    </w:p>
    <w:p w:rsidR="00A17A0A" w:rsidRPr="00716D70" w:rsidRDefault="00A17A0A" w:rsidP="00A17A0A">
      <w:pPr>
        <w:ind w:firstLine="720"/>
        <w:jc w:val="both"/>
      </w:pPr>
      <w:r w:rsidRPr="001B29A7">
        <w:t>1.3.</w:t>
      </w:r>
      <w:r>
        <w:t>2</w:t>
      </w:r>
      <w:r w:rsidRPr="001B29A7">
        <w:t>.</w:t>
      </w:r>
      <w:r w:rsidRPr="00716D70">
        <w:t xml:space="preserve"> p</w:t>
      </w:r>
      <w:r w:rsidRPr="00716D70">
        <w:rPr>
          <w:color w:val="000000"/>
        </w:rPr>
        <w:t xml:space="preserve">akeisti </w:t>
      </w:r>
      <w:r w:rsidRPr="00716D70">
        <w:t>3.</w:t>
      </w:r>
      <w:r>
        <w:t>4</w:t>
      </w:r>
      <w:r w:rsidRPr="00716D70">
        <w:t xml:space="preserve"> papunk</w:t>
      </w:r>
      <w:r>
        <w:t>tį</w:t>
      </w:r>
      <w:r w:rsidRPr="00716D70">
        <w:t xml:space="preserve"> ir j</w:t>
      </w:r>
      <w:r>
        <w:t>į</w:t>
      </w:r>
      <w:r w:rsidRPr="00716D70">
        <w:t xml:space="preserve"> išdėstyti taip:</w:t>
      </w:r>
    </w:p>
    <w:p w:rsidR="00A17A0A" w:rsidRPr="00716D70" w:rsidRDefault="00A17A0A" w:rsidP="00A17A0A">
      <w:pPr>
        <w:ind w:firstLine="720"/>
        <w:jc w:val="both"/>
        <w:rPr>
          <w:color w:val="000000"/>
        </w:rPr>
      </w:pPr>
      <w:bookmarkStart w:id="3" w:name="_Hlk119916742"/>
      <w:r w:rsidRPr="009933B8">
        <w:rPr>
          <w:color w:val="000000"/>
        </w:rPr>
        <w:t>„3.4.</w:t>
      </w:r>
      <w:r w:rsidRPr="009933B8">
        <w:rPr>
          <w:b/>
          <w:bCs/>
          <w:color w:val="000000"/>
        </w:rPr>
        <w:t> Pagrindinės miesto gatvės</w:t>
      </w:r>
      <w:r w:rsidRPr="009933B8">
        <w:rPr>
          <w:color w:val="000000"/>
        </w:rPr>
        <w:t> – gatvės, kuriomis nukreipti pagrindiniai miesto transporto srautai. Šių gatvių sąrašą tvirtina Klaipėdos miesto savivaldybės administracijos (toliau – Savivaldybės administracija) direktorius.“;</w:t>
      </w:r>
    </w:p>
    <w:bookmarkEnd w:id="3"/>
    <w:p w:rsidR="00A17A0A" w:rsidRPr="00716D70" w:rsidRDefault="00A17A0A" w:rsidP="00A17A0A">
      <w:pPr>
        <w:ind w:firstLine="720"/>
        <w:jc w:val="both"/>
      </w:pPr>
      <w:r w:rsidRPr="00244C73">
        <w:rPr>
          <w:color w:val="000000"/>
        </w:rPr>
        <w:t>1.3.3.</w:t>
      </w:r>
      <w:r w:rsidRPr="00716D70">
        <w:rPr>
          <w:color w:val="000000"/>
        </w:rPr>
        <w:t xml:space="preserve">  </w:t>
      </w:r>
      <w:r w:rsidRPr="00716D70">
        <w:t>pakeisti 8.3 papunktį ir jį išdėstyti taip:</w:t>
      </w:r>
    </w:p>
    <w:p w:rsidR="00A17A0A" w:rsidRPr="00716D70" w:rsidRDefault="00A17A0A" w:rsidP="00A17A0A">
      <w:pPr>
        <w:ind w:firstLine="720"/>
        <w:jc w:val="both"/>
        <w:rPr>
          <w:color w:val="000000"/>
        </w:rPr>
      </w:pPr>
      <w:r w:rsidRPr="00716D70">
        <w:rPr>
          <w:color w:val="000000"/>
        </w:rPr>
        <w:t>„8.3. valomos tvarkomoje teritorijoje esančios atliekų konteinerių aikštelės ir (ar) konteinerių stovėjimo vietos;“;</w:t>
      </w:r>
    </w:p>
    <w:p w:rsidR="00A17A0A" w:rsidRPr="00716D70" w:rsidRDefault="00A17A0A" w:rsidP="00A17A0A">
      <w:pPr>
        <w:ind w:firstLine="720"/>
        <w:jc w:val="both"/>
        <w:rPr>
          <w:color w:val="000000"/>
        </w:rPr>
      </w:pPr>
      <w:r w:rsidRPr="00716D70">
        <w:rPr>
          <w:color w:val="000000"/>
        </w:rPr>
        <w:t>1.</w:t>
      </w:r>
      <w:r>
        <w:rPr>
          <w:color w:val="000000"/>
        </w:rPr>
        <w:t>3</w:t>
      </w:r>
      <w:r w:rsidRPr="00716D70">
        <w:rPr>
          <w:color w:val="000000"/>
        </w:rPr>
        <w:t>.</w:t>
      </w:r>
      <w:r>
        <w:rPr>
          <w:color w:val="000000"/>
        </w:rPr>
        <w:t>4</w:t>
      </w:r>
      <w:r w:rsidRPr="00716D70">
        <w:rPr>
          <w:color w:val="000000"/>
        </w:rPr>
        <w:t>. pakeisti 8.4 papunktį ir jį išdėstyti taip:</w:t>
      </w:r>
    </w:p>
    <w:p w:rsidR="00A17A0A" w:rsidRPr="00716D70" w:rsidRDefault="00A17A0A" w:rsidP="00A17A0A">
      <w:pPr>
        <w:ind w:firstLine="720"/>
        <w:jc w:val="both"/>
        <w:rPr>
          <w:b/>
          <w:color w:val="000000"/>
        </w:rPr>
      </w:pPr>
      <w:r w:rsidRPr="00716D70">
        <w:rPr>
          <w:color w:val="000000"/>
        </w:rPr>
        <w:t xml:space="preserve">„8.4. </w:t>
      </w:r>
      <w:r>
        <w:rPr>
          <w:color w:val="000000"/>
        </w:rPr>
        <w:t>n</w:t>
      </w:r>
      <w:r w:rsidRPr="00716D70">
        <w:rPr>
          <w:color w:val="000000"/>
        </w:rPr>
        <w:t xml:space="preserve">uo gegužės 1 d. iki spalio 1 d. žolė pjaunama </w:t>
      </w:r>
      <w:r w:rsidRPr="00716D70">
        <w:rPr>
          <w:color w:val="000000"/>
          <w:lang w:eastAsia="lt-LT"/>
        </w:rPr>
        <w:t>periodiškai taip, kad žolės aukštis būtų ne d</w:t>
      </w:r>
      <w:r>
        <w:rPr>
          <w:color w:val="000000"/>
          <w:lang w:eastAsia="lt-LT"/>
        </w:rPr>
        <w:t>idesnis</w:t>
      </w:r>
      <w:r w:rsidRPr="00716D70">
        <w:rPr>
          <w:color w:val="000000"/>
          <w:lang w:eastAsia="lt-LT"/>
        </w:rPr>
        <w:t xml:space="preserve"> kaip 12 cm;“;</w:t>
      </w:r>
    </w:p>
    <w:p w:rsidR="00A17A0A" w:rsidRPr="00716D70" w:rsidRDefault="00A17A0A" w:rsidP="00A17A0A">
      <w:pPr>
        <w:ind w:firstLine="720"/>
        <w:jc w:val="both"/>
        <w:rPr>
          <w:color w:val="000000"/>
        </w:rPr>
      </w:pPr>
      <w:r w:rsidRPr="00716D70">
        <w:rPr>
          <w:color w:val="000000"/>
        </w:rPr>
        <w:t>1.</w:t>
      </w:r>
      <w:r>
        <w:rPr>
          <w:color w:val="000000"/>
        </w:rPr>
        <w:t>3</w:t>
      </w:r>
      <w:r w:rsidRPr="00716D70">
        <w:rPr>
          <w:color w:val="000000"/>
        </w:rPr>
        <w:t>.</w:t>
      </w:r>
      <w:r>
        <w:rPr>
          <w:color w:val="000000"/>
        </w:rPr>
        <w:t>5</w:t>
      </w:r>
      <w:r w:rsidRPr="00716D70">
        <w:rPr>
          <w:color w:val="000000"/>
        </w:rPr>
        <w:t>. pakeisti 8.6 papunktį ir jį išdėstyti taip:</w:t>
      </w:r>
    </w:p>
    <w:p w:rsidR="00A17A0A" w:rsidRPr="00716D70" w:rsidRDefault="00A17A0A" w:rsidP="00A17A0A">
      <w:pPr>
        <w:ind w:firstLine="720"/>
        <w:jc w:val="both"/>
        <w:rPr>
          <w:color w:val="000000"/>
        </w:rPr>
      </w:pPr>
      <w:r w:rsidRPr="00716D70">
        <w:rPr>
          <w:color w:val="000000"/>
        </w:rPr>
        <w:t xml:space="preserve">„8.6. </w:t>
      </w:r>
      <w:r w:rsidRPr="00716D70">
        <w:t xml:space="preserve">šaltuoju laikotarpiu </w:t>
      </w:r>
      <w:r w:rsidRPr="00716D70">
        <w:rPr>
          <w:color w:val="000000"/>
        </w:rPr>
        <w:t>šalinamas sniegas, ledas, barstomas smėlis ir (ar) kitos sniegą ir ledą tirpdančios priemonės taip, kad būtų užtikrintas saugus pėsčiųjų ir transporto priemonių judėjimas tvarkomoje teritorijoje;“;</w:t>
      </w:r>
    </w:p>
    <w:p w:rsidR="00A17A0A" w:rsidRPr="00716D70" w:rsidRDefault="00A17A0A" w:rsidP="00A17A0A">
      <w:pPr>
        <w:ind w:firstLine="720"/>
        <w:jc w:val="both"/>
        <w:rPr>
          <w:color w:val="000000"/>
        </w:rPr>
      </w:pPr>
      <w:r w:rsidRPr="00716D70">
        <w:rPr>
          <w:color w:val="000000"/>
        </w:rPr>
        <w:t>1.</w:t>
      </w:r>
      <w:r>
        <w:rPr>
          <w:color w:val="000000"/>
        </w:rPr>
        <w:t>3</w:t>
      </w:r>
      <w:r w:rsidRPr="00716D70">
        <w:rPr>
          <w:color w:val="000000"/>
        </w:rPr>
        <w:t>.</w:t>
      </w:r>
      <w:r>
        <w:rPr>
          <w:color w:val="000000"/>
        </w:rPr>
        <w:t>6</w:t>
      </w:r>
      <w:r w:rsidRPr="00716D70">
        <w:rPr>
          <w:color w:val="000000"/>
        </w:rPr>
        <w:t>. pakeisti 8.10 papunktį ir jį išdėstyti taip:</w:t>
      </w:r>
    </w:p>
    <w:p w:rsidR="00A17A0A" w:rsidRPr="00716D70" w:rsidRDefault="00A17A0A" w:rsidP="00A17A0A">
      <w:pPr>
        <w:ind w:firstLine="720"/>
        <w:jc w:val="both"/>
        <w:rPr>
          <w:color w:val="000000"/>
        </w:rPr>
      </w:pPr>
      <w:r w:rsidRPr="00716D70">
        <w:rPr>
          <w:color w:val="000000"/>
        </w:rPr>
        <w:t>„8.10. šalinti sniegą, ledą, šlapio ar sušalusio sniego ir ledo masę nuo statinių stogų, stoginių, lietaus vamzdžių ir balkonų, lodžijų</w:t>
      </w:r>
      <w:r>
        <w:rPr>
          <w:color w:val="000000"/>
        </w:rPr>
        <w:t>,</w:t>
      </w:r>
      <w:r w:rsidRPr="00716D70">
        <w:rPr>
          <w:color w:val="000000"/>
        </w:rPr>
        <w:t xml:space="preserve"> vykdant šiuos darbus laikytis darbų saugos reikalavimų, aptverti pavojingą teritoriją, nesugadinti komunikacijos ryšių ir </w:t>
      </w:r>
      <w:r>
        <w:rPr>
          <w:color w:val="000000"/>
        </w:rPr>
        <w:t>(</w:t>
      </w:r>
      <w:r w:rsidRPr="00716D70">
        <w:rPr>
          <w:color w:val="000000"/>
        </w:rPr>
        <w:t>ar</w:t>
      </w:r>
      <w:r>
        <w:rPr>
          <w:color w:val="000000"/>
        </w:rPr>
        <w:t>)</w:t>
      </w:r>
      <w:r w:rsidRPr="00716D70">
        <w:rPr>
          <w:color w:val="000000"/>
        </w:rPr>
        <w:t xml:space="preserve"> elektros tinklų, apsaugos įrangos, laidų, šviestuvų, radijo ir televizijos antenų, želdinių, statinių fasadų.“;</w:t>
      </w:r>
    </w:p>
    <w:p w:rsidR="00A17A0A" w:rsidRPr="00716D70" w:rsidRDefault="00A17A0A" w:rsidP="00A17A0A">
      <w:pPr>
        <w:ind w:firstLine="720"/>
        <w:jc w:val="both"/>
        <w:rPr>
          <w:color w:val="000000"/>
        </w:rPr>
      </w:pPr>
      <w:r w:rsidRPr="00716D70">
        <w:rPr>
          <w:color w:val="000000"/>
        </w:rPr>
        <w:t>1.</w:t>
      </w:r>
      <w:r>
        <w:rPr>
          <w:color w:val="000000"/>
        </w:rPr>
        <w:t>3</w:t>
      </w:r>
      <w:r w:rsidRPr="00716D70">
        <w:rPr>
          <w:color w:val="000000"/>
        </w:rPr>
        <w:t>.</w:t>
      </w:r>
      <w:r>
        <w:rPr>
          <w:color w:val="000000"/>
        </w:rPr>
        <w:t>7</w:t>
      </w:r>
      <w:r w:rsidRPr="00716D70">
        <w:rPr>
          <w:color w:val="000000"/>
        </w:rPr>
        <w:t>. pakeisti 13 punktą ir jį išdėstyti taip:</w:t>
      </w:r>
    </w:p>
    <w:p w:rsidR="00A17A0A" w:rsidRPr="00716D70" w:rsidRDefault="00A17A0A" w:rsidP="00A17A0A">
      <w:pPr>
        <w:ind w:firstLine="720"/>
        <w:jc w:val="both"/>
        <w:rPr>
          <w:b/>
        </w:rPr>
      </w:pPr>
      <w:r w:rsidRPr="00716D70">
        <w:lastRenderedPageBreak/>
        <w:t xml:space="preserve">„13. </w:t>
      </w:r>
      <w:r w:rsidRPr="00716D70">
        <w:rPr>
          <w:color w:val="000000"/>
        </w:rPr>
        <w:t xml:space="preserve">Viešosios teritorijos tvarkomos ir valomos nuo 7 iki 22 valandos, netrikdant viešosios rimties. </w:t>
      </w:r>
      <w:r w:rsidRPr="00716D70">
        <w:t xml:space="preserve">Taisyklių 18.2, 19.1, 19.2 ir 19.3 papunkčiuose numatyti darbai gali būti atliekami </w:t>
      </w:r>
      <w:r w:rsidRPr="00716D70">
        <w:rPr>
          <w:color w:val="000000"/>
        </w:rPr>
        <w:t>bet kuriuo paros metu.</w:t>
      </w:r>
      <w:r w:rsidRPr="00716D70">
        <w:t>“;</w:t>
      </w:r>
    </w:p>
    <w:p w:rsidR="00A17A0A" w:rsidRPr="00716D70" w:rsidRDefault="00A17A0A" w:rsidP="00A17A0A">
      <w:pPr>
        <w:ind w:firstLine="720"/>
        <w:jc w:val="both"/>
      </w:pPr>
      <w:r w:rsidRPr="00244C73">
        <w:rPr>
          <w:color w:val="000000"/>
        </w:rPr>
        <w:t>1.3.8.</w:t>
      </w:r>
      <w:r w:rsidRPr="00716D70">
        <w:rPr>
          <w:color w:val="000000"/>
        </w:rPr>
        <w:t xml:space="preserve"> </w:t>
      </w:r>
      <w:r w:rsidRPr="00716D70">
        <w:t>pakeisti 17 punktą ir jį išdėstyti taip:</w:t>
      </w:r>
    </w:p>
    <w:p w:rsidR="00A17A0A" w:rsidRPr="00716D70" w:rsidRDefault="00A17A0A" w:rsidP="00A17A0A">
      <w:pPr>
        <w:ind w:firstLine="720"/>
        <w:jc w:val="both"/>
        <w:rPr>
          <w:color w:val="000000"/>
        </w:rPr>
      </w:pPr>
      <w:r w:rsidRPr="00716D70">
        <w:t xml:space="preserve">„17. </w:t>
      </w:r>
      <w:r w:rsidRPr="00716D70">
        <w:rPr>
          <w:color w:val="000000"/>
        </w:rPr>
        <w:t xml:space="preserve">Valomos šiukšliadėžės, atliekų </w:t>
      </w:r>
      <w:r w:rsidRPr="00716D70">
        <w:rPr>
          <w:bCs/>
          <w:color w:val="000000"/>
        </w:rPr>
        <w:t>konteinerių aikštelės ir (ar) konteinerių stovėjimo vietos.</w:t>
      </w:r>
      <w:r w:rsidRPr="00716D70">
        <w:rPr>
          <w:bCs/>
        </w:rPr>
        <w:t>“</w:t>
      </w:r>
      <w:r>
        <w:rPr>
          <w:bCs/>
        </w:rPr>
        <w:t>;</w:t>
      </w:r>
    </w:p>
    <w:p w:rsidR="00A17A0A" w:rsidRDefault="00A17A0A" w:rsidP="00A17A0A">
      <w:pPr>
        <w:ind w:firstLine="720"/>
        <w:jc w:val="both"/>
        <w:rPr>
          <w:color w:val="000000"/>
        </w:rPr>
      </w:pPr>
      <w:r w:rsidRPr="00716D70">
        <w:t>1.</w:t>
      </w:r>
      <w:r>
        <w:t>3</w:t>
      </w:r>
      <w:r w:rsidRPr="00716D70">
        <w:t>.</w:t>
      </w:r>
      <w:r>
        <w:t>9</w:t>
      </w:r>
      <w:r w:rsidRPr="00716D70">
        <w:t>.</w:t>
      </w:r>
      <w:r w:rsidRPr="00716D70">
        <w:rPr>
          <w:b/>
        </w:rPr>
        <w:t xml:space="preserve"> </w:t>
      </w:r>
      <w:r w:rsidRPr="00716D70">
        <w:rPr>
          <w:color w:val="000000"/>
        </w:rPr>
        <w:t>pakeisti 18.3 papunktį ir jį išdėstyti taip:</w:t>
      </w:r>
    </w:p>
    <w:p w:rsidR="00A17A0A" w:rsidRDefault="00A17A0A" w:rsidP="00A17A0A">
      <w:pPr>
        <w:ind w:firstLine="720"/>
        <w:jc w:val="both"/>
        <w:rPr>
          <w:color w:val="000000"/>
        </w:rPr>
      </w:pPr>
      <w:r w:rsidRPr="00C94AA9">
        <w:t>„</w:t>
      </w:r>
      <w:r>
        <w:rPr>
          <w:color w:val="000000"/>
        </w:rPr>
        <w:t>18.3. nelyjant masinių renginių ir miesto švenčių laikotarpiu organizuojamas renginio vietovės (gatvių, atvirų kiemų, kilnojamųjų tualetų ir atliekų konteinerių laikymo aikštelių) plovimas vandeniu arba laistymas. Darbai atliekami pagal atskirą Savivaldybės administracijos Miesto tvarkymo skyriaus nurodymą;“;</w:t>
      </w:r>
    </w:p>
    <w:p w:rsidR="00A17A0A" w:rsidRPr="003674EA" w:rsidRDefault="00A17A0A" w:rsidP="00A17A0A">
      <w:pPr>
        <w:ind w:firstLine="720"/>
        <w:jc w:val="both"/>
        <w:rPr>
          <w:color w:val="000000"/>
        </w:rPr>
      </w:pPr>
      <w:r>
        <w:t xml:space="preserve">1.3.10. </w:t>
      </w:r>
      <w:r w:rsidRPr="003674EA">
        <w:rPr>
          <w:color w:val="000000"/>
        </w:rPr>
        <w:t>pakeisti 20 punktą ir jį išdėstyti taip:</w:t>
      </w:r>
    </w:p>
    <w:p w:rsidR="00A17A0A" w:rsidRDefault="00A17A0A" w:rsidP="00A17A0A">
      <w:pPr>
        <w:ind w:firstLine="720"/>
        <w:jc w:val="both"/>
      </w:pPr>
      <w:r>
        <w:t xml:space="preserve">„20. Kiekvienais metais Savivaldybės administracijos direktorius skelbia švaros mėnesį, kviesdamas gyventojus </w:t>
      </w:r>
      <w:r w:rsidRPr="003674EA">
        <w:t>ir įmon</w:t>
      </w:r>
      <w:r>
        <w:t>e</w:t>
      </w:r>
      <w:r w:rsidRPr="003674EA">
        <w:t>s, įstaigas,</w:t>
      </w:r>
      <w:r>
        <w:t xml:space="preserve"> organizacijas į pavasarines miesto švarinimo ir tvarkymo talkas tvarkyti miesto viešųjų teritorijų. Talkų organizatoriai derina valomas teritorijas, talkų laiką ir atliekų išvežimo tvarką su Savivaldybės administracijos Miesto tvarkymo skyriumi.“; </w:t>
      </w:r>
    </w:p>
    <w:p w:rsidR="00A17A0A" w:rsidRDefault="00A17A0A" w:rsidP="00A17A0A">
      <w:pPr>
        <w:ind w:firstLine="720"/>
        <w:jc w:val="both"/>
        <w:rPr>
          <w:color w:val="000000"/>
        </w:rPr>
      </w:pPr>
      <w:r w:rsidRPr="00C94AA9">
        <w:t>1.</w:t>
      </w:r>
      <w:r>
        <w:t>3</w:t>
      </w:r>
      <w:r w:rsidRPr="00C94AA9">
        <w:t>.</w:t>
      </w:r>
      <w:r>
        <w:t>11</w:t>
      </w:r>
      <w:r w:rsidRPr="00C94AA9">
        <w:t>.</w:t>
      </w:r>
      <w:r>
        <w:rPr>
          <w:b/>
        </w:rPr>
        <w:t xml:space="preserve"> </w:t>
      </w:r>
      <w:r>
        <w:rPr>
          <w:color w:val="000000"/>
        </w:rPr>
        <w:t>pakeisti 27 punktą ir jį išdėstyti taip:</w:t>
      </w:r>
    </w:p>
    <w:p w:rsidR="00A17A0A" w:rsidRPr="008B197A" w:rsidRDefault="00A17A0A" w:rsidP="00A17A0A">
      <w:pPr>
        <w:ind w:firstLine="720"/>
        <w:jc w:val="both"/>
        <w:rPr>
          <w:strike/>
        </w:rPr>
      </w:pPr>
      <w:r>
        <w:t xml:space="preserve">„27. </w:t>
      </w:r>
      <w:r w:rsidRPr="008B197A">
        <w:rPr>
          <w:shd w:val="clear" w:color="auto" w:fill="FFFFFF"/>
        </w:rPr>
        <w:t>Fizinis ar juridinis asmuo,</w:t>
      </w:r>
      <w:r w:rsidRPr="008B197A">
        <w:rPr>
          <w:color w:val="000000"/>
        </w:rPr>
        <w:t xml:space="preserve"> vykdantis statybos ar remonto darbus: </w:t>
      </w:r>
    </w:p>
    <w:p w:rsidR="00A17A0A" w:rsidRPr="008B197A" w:rsidRDefault="00A17A0A" w:rsidP="00A17A0A">
      <w:pPr>
        <w:pStyle w:val="Sraopastraipa"/>
        <w:numPr>
          <w:ilvl w:val="1"/>
          <w:numId w:val="1"/>
        </w:numPr>
        <w:tabs>
          <w:tab w:val="left" w:pos="993"/>
        </w:tabs>
        <w:ind w:left="0" w:firstLine="720"/>
        <w:jc w:val="both"/>
      </w:pPr>
      <w:r w:rsidRPr="008B197A">
        <w:t xml:space="preserve">visą statybos laikotarpį </w:t>
      </w:r>
      <w:r>
        <w:t xml:space="preserve">privalo </w:t>
      </w:r>
      <w:r w:rsidRPr="008B197A">
        <w:rPr>
          <w:color w:val="000000"/>
        </w:rPr>
        <w:t>prižiūrėti statybvietę ir įvažiavimo į ją kelius, darbus atlikti taip, kad nebūtų teršiamos eismo zonos ir (ar) kitos teritorijos už statybvietės ribų</w:t>
      </w:r>
      <w:r w:rsidRPr="008B197A">
        <w:t>;</w:t>
      </w:r>
      <w:r w:rsidRPr="008B197A">
        <w:rPr>
          <w:color w:val="000000"/>
        </w:rPr>
        <w:t xml:space="preserve"> </w:t>
      </w:r>
    </w:p>
    <w:p w:rsidR="00A17A0A" w:rsidRPr="008B197A" w:rsidRDefault="00A17A0A" w:rsidP="00A17A0A">
      <w:pPr>
        <w:pStyle w:val="Sraopastraipa"/>
        <w:numPr>
          <w:ilvl w:val="1"/>
          <w:numId w:val="1"/>
        </w:numPr>
        <w:tabs>
          <w:tab w:val="left" w:pos="993"/>
        </w:tabs>
        <w:ind w:left="0" w:firstLine="720"/>
        <w:jc w:val="both"/>
      </w:pPr>
      <w:r>
        <w:rPr>
          <w:color w:val="000000"/>
        </w:rPr>
        <w:t xml:space="preserve">privalo </w:t>
      </w:r>
      <w:r w:rsidRPr="008B197A">
        <w:rPr>
          <w:color w:val="000000"/>
        </w:rPr>
        <w:t xml:space="preserve">užtikrinti, kad transporto priemonės, išvažiuojančios </w:t>
      </w:r>
      <w:r>
        <w:rPr>
          <w:color w:val="000000"/>
        </w:rPr>
        <w:t xml:space="preserve">iš statybvietės </w:t>
      </w:r>
      <w:r w:rsidRPr="008B197A">
        <w:rPr>
          <w:color w:val="000000"/>
        </w:rPr>
        <w:t xml:space="preserve">ar įvažiuojančios į </w:t>
      </w:r>
      <w:r>
        <w:rPr>
          <w:color w:val="000000"/>
        </w:rPr>
        <w:t>ją,</w:t>
      </w:r>
      <w:r w:rsidRPr="008B197A">
        <w:rPr>
          <w:color w:val="000000"/>
        </w:rPr>
        <w:t xml:space="preserve"> neterštų eismo zonų ir (ar) kitų teritorijų;</w:t>
      </w:r>
    </w:p>
    <w:p w:rsidR="00A17A0A" w:rsidRPr="008B197A" w:rsidRDefault="00A17A0A" w:rsidP="00A17A0A">
      <w:pPr>
        <w:pStyle w:val="Sraopastraipa"/>
        <w:numPr>
          <w:ilvl w:val="1"/>
          <w:numId w:val="1"/>
        </w:numPr>
        <w:tabs>
          <w:tab w:val="left" w:pos="993"/>
        </w:tabs>
        <w:ind w:left="0" w:firstLine="720"/>
        <w:jc w:val="both"/>
      </w:pPr>
      <w:r w:rsidRPr="008B197A">
        <w:t>statybvietę (žemės darbų, statybinių konstrukcijų statybos, montavimo darbų, statinio griovimo darbams atlikti užimam</w:t>
      </w:r>
      <w:r>
        <w:t>ą</w:t>
      </w:r>
      <w:r w:rsidRPr="008B197A">
        <w:t xml:space="preserve"> teritorij</w:t>
      </w:r>
      <w:r>
        <w:t>ą</w:t>
      </w:r>
      <w:r w:rsidRPr="008B197A">
        <w:t xml:space="preserve"> ir kitų statybos darbų teritorij</w:t>
      </w:r>
      <w:r>
        <w:t>ą</w:t>
      </w:r>
      <w:r w:rsidRPr="008B197A">
        <w:t xml:space="preserve">) </w:t>
      </w:r>
      <w:r>
        <w:t xml:space="preserve">privalo </w:t>
      </w:r>
      <w:r w:rsidRPr="008B197A">
        <w:t>aptverti tvarkinga, saugia tvora ir užtikrinti nuolatinę jos priežiūrą. Tvora nelaikoma tvarkinga ir saugia, jei ji visa ar jos dalis yra supuvusi, sulūžusi, nugriuvusi, kelia pavojų kitiems asmenims ir (ar) jų turtui, neriboja pašalinių asmenų laisvo patekimo į vykdomų darbų teritoriją ir neužtikrina, kad statybinės ir (ar) kitos šiukšlės iš statybvietės nepatektų į aplinkines teritorijas;</w:t>
      </w:r>
    </w:p>
    <w:p w:rsidR="00A17A0A" w:rsidRPr="00716D70" w:rsidRDefault="00A17A0A" w:rsidP="00A17A0A">
      <w:pPr>
        <w:pStyle w:val="Sraopastraipa"/>
        <w:numPr>
          <w:ilvl w:val="1"/>
          <w:numId w:val="1"/>
        </w:numPr>
        <w:tabs>
          <w:tab w:val="left" w:pos="993"/>
        </w:tabs>
        <w:ind w:left="0" w:firstLine="720"/>
        <w:jc w:val="both"/>
      </w:pPr>
      <w:r w:rsidRPr="008B197A">
        <w:rPr>
          <w:color w:val="000000"/>
        </w:rPr>
        <w:t>u</w:t>
      </w:r>
      <w:r w:rsidRPr="008B197A">
        <w:t>žbaigus statybos darbus</w:t>
      </w:r>
      <w:r>
        <w:t>,</w:t>
      </w:r>
      <w:r w:rsidRPr="008B197A">
        <w:t xml:space="preserve"> per suderintą su Savivaldybės administracija terminą </w:t>
      </w:r>
      <w:r>
        <w:t xml:space="preserve">privalo </w:t>
      </w:r>
      <w:r w:rsidRPr="008B197A">
        <w:t xml:space="preserve">sutvarkyti aplinką, esant sugadintai dangai, ją atkurti ir apie aplinkos sutvarkymo darbus pranešti </w:t>
      </w:r>
      <w:r w:rsidRPr="00716D70">
        <w:t xml:space="preserve">Savivaldybės administracijos Miesto tvarkymo skyriui.“; </w:t>
      </w:r>
    </w:p>
    <w:p w:rsidR="00A17A0A" w:rsidRPr="00716D70" w:rsidRDefault="00A17A0A" w:rsidP="00A17A0A">
      <w:pPr>
        <w:ind w:firstLine="720"/>
      </w:pPr>
      <w:r w:rsidRPr="00244C73">
        <w:t>1.3.12.</w:t>
      </w:r>
      <w:r w:rsidRPr="00716D70">
        <w:t xml:space="preserve"> </w:t>
      </w:r>
      <w:r>
        <w:t>p</w:t>
      </w:r>
      <w:r w:rsidRPr="00716D70">
        <w:t>apildyti 33</w:t>
      </w:r>
      <w:r w:rsidRPr="00716D70">
        <w:rPr>
          <w:vertAlign w:val="superscript"/>
        </w:rPr>
        <w:t xml:space="preserve">1 </w:t>
      </w:r>
      <w:r w:rsidRPr="00A60D8E">
        <w:t>punktu</w:t>
      </w:r>
      <w:r w:rsidRPr="00716D70">
        <w:t>:</w:t>
      </w:r>
    </w:p>
    <w:p w:rsidR="00A17A0A" w:rsidRPr="00716D70" w:rsidRDefault="00A17A0A" w:rsidP="00A17A0A">
      <w:pPr>
        <w:ind w:firstLine="720"/>
        <w:jc w:val="both"/>
      </w:pPr>
      <w:r w:rsidRPr="00716D70">
        <w:t>„33</w:t>
      </w:r>
      <w:r w:rsidRPr="00716D70">
        <w:rPr>
          <w:vertAlign w:val="superscript"/>
        </w:rPr>
        <w:t>1</w:t>
      </w:r>
      <w:r w:rsidRPr="00716D70">
        <w:t xml:space="preserve">. Atliekų, kurių turėtojo nustatyti neįmanoma arba </w:t>
      </w:r>
      <w:r w:rsidRPr="00716D70">
        <w:rPr>
          <w:color w:val="000000"/>
        </w:rPr>
        <w:t>kurių turėtojas</w:t>
      </w:r>
      <w:r w:rsidRPr="00716D70">
        <w:t xml:space="preserve"> neegzistuoja, paliktų konteinerių aikštelėse ir (ar) konteinerių stovėjimo vietose ir (ar) šalia jų (3 metrų atstumu aplink konteinerių aikštelę ar konteinerių stovėjimo vietą), esančiose viešosiose teritorijose ar faktiškai naudojamose teritorijose,  tvarkymą organizuoja Savivaldybės administracija, bendradarbiaudama su komunalinių atliekų tvarkymo sistemos administratoriumi. Šios atliekos surenkamos ir tvarkomos Savivaldybės administracijos direktoriaus nustatytu dažnumu, atsižvelgiant į komunalinių atliekų tvarkymo sistemos administratoriaus pateiktas rekomendacijas.“</w:t>
      </w:r>
      <w:r>
        <w:t>;</w:t>
      </w:r>
    </w:p>
    <w:p w:rsidR="00A17A0A" w:rsidRPr="00D6771E" w:rsidRDefault="00A17A0A" w:rsidP="00A17A0A">
      <w:pPr>
        <w:ind w:firstLine="720"/>
        <w:jc w:val="both"/>
        <w:rPr>
          <w:color w:val="000000"/>
        </w:rPr>
      </w:pPr>
      <w:r w:rsidRPr="00716D70">
        <w:t>1.</w:t>
      </w:r>
      <w:r>
        <w:t>3</w:t>
      </w:r>
      <w:r w:rsidRPr="00716D70">
        <w:t>.1</w:t>
      </w:r>
      <w:r>
        <w:t>3</w:t>
      </w:r>
      <w:r w:rsidRPr="00716D70">
        <w:t>.</w:t>
      </w:r>
      <w:r w:rsidRPr="00716D70">
        <w:rPr>
          <w:b/>
        </w:rPr>
        <w:t xml:space="preserve"> </w:t>
      </w:r>
      <w:r w:rsidRPr="00716D70">
        <w:rPr>
          <w:color w:val="000000"/>
        </w:rPr>
        <w:t>pakeisti 37.1 papunktį ir jį išdėstyti taip:</w:t>
      </w:r>
    </w:p>
    <w:p w:rsidR="00A17A0A" w:rsidRPr="00791A3B" w:rsidRDefault="00A17A0A" w:rsidP="00A17A0A">
      <w:pPr>
        <w:pStyle w:val="Sraopastraipa"/>
        <w:tabs>
          <w:tab w:val="left" w:pos="993"/>
        </w:tabs>
        <w:ind w:left="0" w:firstLine="720"/>
        <w:jc w:val="both"/>
      </w:pPr>
      <w:r>
        <w:t>„</w:t>
      </w:r>
      <w:r w:rsidRPr="00C81BDF">
        <w:t xml:space="preserve">37.1. </w:t>
      </w:r>
      <w:r w:rsidRPr="00791A3B">
        <w:rPr>
          <w:color w:val="000000"/>
        </w:rPr>
        <w:t xml:space="preserve">laikyti statybines </w:t>
      </w:r>
      <w:r w:rsidRPr="00791A3B">
        <w:t xml:space="preserve">ar kitas </w:t>
      </w:r>
      <w:r w:rsidRPr="00791A3B">
        <w:rPr>
          <w:color w:val="000000"/>
        </w:rPr>
        <w:t xml:space="preserve">medžiagas, </w:t>
      </w:r>
      <w:r w:rsidRPr="00791A3B">
        <w:t>teršiančias aplinką ar kitaip trukdančias aplinkiniams;“;</w:t>
      </w:r>
    </w:p>
    <w:p w:rsidR="00A17A0A" w:rsidRPr="00791A3B" w:rsidRDefault="00A17A0A" w:rsidP="00A17A0A">
      <w:pPr>
        <w:ind w:firstLine="720"/>
        <w:jc w:val="both"/>
        <w:rPr>
          <w:color w:val="000000"/>
        </w:rPr>
      </w:pPr>
      <w:r w:rsidRPr="00791A3B">
        <w:t>1.</w:t>
      </w:r>
      <w:r>
        <w:t>3</w:t>
      </w:r>
      <w:r w:rsidRPr="00791A3B">
        <w:t>.1</w:t>
      </w:r>
      <w:r>
        <w:t>4</w:t>
      </w:r>
      <w:r w:rsidRPr="00791A3B">
        <w:t xml:space="preserve">. </w:t>
      </w:r>
      <w:r w:rsidRPr="00791A3B">
        <w:rPr>
          <w:color w:val="000000"/>
        </w:rPr>
        <w:t>pakeisti 37.12 papunktį ir jį išdėstyti taip:</w:t>
      </w:r>
    </w:p>
    <w:p w:rsidR="00A17A0A" w:rsidRDefault="00A17A0A" w:rsidP="00A17A0A">
      <w:pPr>
        <w:pStyle w:val="Sraopastraipa"/>
        <w:tabs>
          <w:tab w:val="left" w:pos="993"/>
        </w:tabs>
        <w:ind w:left="0" w:firstLine="720"/>
        <w:jc w:val="both"/>
        <w:rPr>
          <w:color w:val="000000"/>
        </w:rPr>
      </w:pPr>
      <w:r w:rsidRPr="00791A3B">
        <w:t xml:space="preserve">„37.12. </w:t>
      </w:r>
      <w:r w:rsidRPr="00791A3B">
        <w:rPr>
          <w:color w:val="000000"/>
        </w:rPr>
        <w:t xml:space="preserve">tvirtinti </w:t>
      </w:r>
      <w:r w:rsidRPr="00791A3B">
        <w:t>įvairaus pobūdžio, turinio</w:t>
      </w:r>
      <w:r w:rsidRPr="00791A3B">
        <w:rPr>
          <w:color w:val="000000"/>
        </w:rPr>
        <w:t xml:space="preserve"> skelbimus, </w:t>
      </w:r>
      <w:r w:rsidRPr="00791A3B">
        <w:t>skrajutes, lankstinukus, leidinius, lipdukus, pranešimus ir pan</w:t>
      </w:r>
      <w:r>
        <w:t>.</w:t>
      </w:r>
      <w:r w:rsidRPr="00791A3B">
        <w:t xml:space="preserve"> </w:t>
      </w:r>
      <w:r w:rsidRPr="00791A3B">
        <w:rPr>
          <w:color w:val="000000"/>
        </w:rPr>
        <w:t xml:space="preserve">ant medžių, krūmų, kelio ženklų, šviesoforų, informacinių nuorodų, skulptūrų, paminklų, atminimo lentų ir su jais susijusių įrenginių, stulpų, atramų, pastatų ir statinių bei kitose šiam tikslui nenumatytose vietose. Išimtis taikoma valstybės ir savivaldybių institucijų, </w:t>
      </w:r>
      <w:r w:rsidRPr="00791A3B">
        <w:t xml:space="preserve">įmonių, įstaigų, organizacijų informacijai, </w:t>
      </w:r>
      <w:r w:rsidRPr="00791A3B">
        <w:rPr>
          <w:color w:val="000000"/>
        </w:rPr>
        <w:t>skelbimams, tvirtinamiems nedarant žalos ir siekiant įgyvendinti teisės aktų reikalavimus, suteiktus įgaliojimus, informuoti visuomenę, nustatyti turto savininkus (teisėtus valdytojus)</w:t>
      </w:r>
      <w:r w:rsidRPr="00791A3B">
        <w:t xml:space="preserve"> ir pan.</w:t>
      </w:r>
      <w:r w:rsidRPr="00791A3B">
        <w:rPr>
          <w:color w:val="000000"/>
        </w:rPr>
        <w:t xml:space="preserve"> Asmuo, atsakingas už </w:t>
      </w:r>
      <w:r w:rsidRPr="00791A3B">
        <w:t xml:space="preserve">platinamoje informacijoje </w:t>
      </w:r>
      <w:r w:rsidRPr="00791A3B">
        <w:rPr>
          <w:color w:val="000000"/>
        </w:rPr>
        <w:t>nurodytą veiklą, privalo užtikrinti, kad skelbimai būtų platinami nepažeidžiant šio punkto reikalavimų</w:t>
      </w:r>
      <w:r>
        <w:rPr>
          <w:color w:val="000000"/>
        </w:rPr>
        <w:t>;</w:t>
      </w:r>
      <w:r w:rsidRPr="00791A3B">
        <w:rPr>
          <w:color w:val="000000"/>
        </w:rPr>
        <w:t>“;</w:t>
      </w:r>
    </w:p>
    <w:p w:rsidR="00A17A0A" w:rsidRPr="00791A3B" w:rsidRDefault="00A17A0A" w:rsidP="00A17A0A">
      <w:pPr>
        <w:ind w:firstLine="720"/>
        <w:jc w:val="both"/>
        <w:rPr>
          <w:color w:val="000000"/>
        </w:rPr>
      </w:pPr>
      <w:r w:rsidRPr="00791A3B">
        <w:t>1.</w:t>
      </w:r>
      <w:r>
        <w:t>3</w:t>
      </w:r>
      <w:r w:rsidRPr="00791A3B">
        <w:t>.1</w:t>
      </w:r>
      <w:r>
        <w:t>5</w:t>
      </w:r>
      <w:r w:rsidRPr="00791A3B">
        <w:t xml:space="preserve">. </w:t>
      </w:r>
      <w:r w:rsidRPr="00791A3B">
        <w:rPr>
          <w:color w:val="000000"/>
        </w:rPr>
        <w:t>pakeisti 37.</w:t>
      </w:r>
      <w:r>
        <w:rPr>
          <w:color w:val="000000"/>
        </w:rPr>
        <w:t>23</w:t>
      </w:r>
      <w:r w:rsidRPr="00791A3B">
        <w:rPr>
          <w:color w:val="000000"/>
        </w:rPr>
        <w:t xml:space="preserve"> papunktį ir jį išdėstyti taip:</w:t>
      </w:r>
    </w:p>
    <w:p w:rsidR="00A17A0A" w:rsidRPr="007F165C" w:rsidRDefault="00A17A0A" w:rsidP="00A17A0A">
      <w:pPr>
        <w:ind w:firstLine="709"/>
        <w:jc w:val="both"/>
      </w:pPr>
      <w:r>
        <w:lastRenderedPageBreak/>
        <w:t xml:space="preserve">„37.23. šluoti sąšlavas į </w:t>
      </w:r>
      <w:r w:rsidRPr="007F165C">
        <w:t xml:space="preserve">lietaus kanalizacijos bei kitus požeminių inžinerinių tinklų šulinius, pilti į juos paplavas, purvą, pelenus, </w:t>
      </w:r>
      <w:r w:rsidRPr="007F165C">
        <w:rPr>
          <w:color w:val="000000"/>
        </w:rPr>
        <w:t>vandenį, kuriame yra naftos produktų ir kitų kenksmingų ir degių medžiagų,</w:t>
      </w:r>
      <w:r w:rsidRPr="007F165C">
        <w:t xml:space="preserve"> smėlį, sniegą, mesti ledą ar kitas atliekas;“</w:t>
      </w:r>
      <w:r>
        <w:t>;</w:t>
      </w:r>
    </w:p>
    <w:p w:rsidR="00A17A0A" w:rsidRDefault="00A17A0A" w:rsidP="00A17A0A">
      <w:pPr>
        <w:pStyle w:val="Sraopastraipa"/>
        <w:tabs>
          <w:tab w:val="left" w:pos="993"/>
        </w:tabs>
        <w:ind w:left="0" w:firstLine="720"/>
        <w:jc w:val="both"/>
      </w:pPr>
      <w:r w:rsidRPr="007F165C">
        <w:t>1.</w:t>
      </w:r>
      <w:r>
        <w:t>3</w:t>
      </w:r>
      <w:r w:rsidRPr="007F165C">
        <w:t>.1</w:t>
      </w:r>
      <w:r>
        <w:t>6</w:t>
      </w:r>
      <w:r w:rsidRPr="007F165C">
        <w:t>. papildyti 37.24</w:t>
      </w:r>
      <w:r>
        <w:t>–</w:t>
      </w:r>
      <w:r w:rsidRPr="005E611A">
        <w:t>37.28</w:t>
      </w:r>
      <w:r w:rsidRPr="007F165C">
        <w:t xml:space="preserve"> papunkči</w:t>
      </w:r>
      <w:r>
        <w:t>ais:</w:t>
      </w:r>
    </w:p>
    <w:p w:rsidR="00A17A0A" w:rsidRDefault="00A17A0A" w:rsidP="00A17A0A">
      <w:pPr>
        <w:pStyle w:val="Sraopastraipa"/>
        <w:tabs>
          <w:tab w:val="left" w:pos="993"/>
        </w:tabs>
        <w:ind w:left="0" w:firstLine="720"/>
        <w:jc w:val="both"/>
      </w:pPr>
      <w:r w:rsidRPr="008A1FFD">
        <w:t>„</w:t>
      </w:r>
      <w:r w:rsidRPr="005E611A">
        <w:t xml:space="preserve">37.24. </w:t>
      </w:r>
      <w:r w:rsidRPr="007F165C">
        <w:t xml:space="preserve">viešojoje teritorijoje, faktiškai naudojamoje teritorijoje be žemės savininko ar teisėto valdytojo raštiško sutikimo laikyti statybines ar kitas medžiagas, gamybos produkciją arba kitus daiktus ir </w:t>
      </w:r>
      <w:r>
        <w:t>(</w:t>
      </w:r>
      <w:r w:rsidRPr="007F165C">
        <w:t>ar</w:t>
      </w:r>
      <w:r>
        <w:t>)</w:t>
      </w:r>
      <w:r w:rsidRPr="007F165C">
        <w:t xml:space="preserve"> juos netvarkingai laikyti;</w:t>
      </w:r>
    </w:p>
    <w:p w:rsidR="00A17A0A" w:rsidRPr="005E611A" w:rsidRDefault="00A17A0A" w:rsidP="00A17A0A">
      <w:pPr>
        <w:pStyle w:val="Sraopastraipa"/>
        <w:tabs>
          <w:tab w:val="left" w:pos="993"/>
        </w:tabs>
        <w:ind w:left="0" w:firstLine="720"/>
        <w:jc w:val="both"/>
      </w:pPr>
      <w:r w:rsidRPr="005E611A">
        <w:t>37.25. kabinti, dėti, klijuoti ar kitaip tvirtinti įvairaus pobūdžio, turinio, dydžio lenteles, daiktus, plakatus su užrašais, piešini</w:t>
      </w:r>
      <w:r>
        <w:t>u</w:t>
      </w:r>
      <w:r w:rsidRPr="005E611A">
        <w:t>s ar ženkl</w:t>
      </w:r>
      <w:r>
        <w:t>u</w:t>
      </w:r>
      <w:r w:rsidRPr="005E611A">
        <w:t>s ant stulpų, atramų, statinių, konstrukcijų, skulptūrų, paminklų, atminimo lentų, nuorodų, kelio ženklų ir su jais susijusių įrenginių;</w:t>
      </w:r>
    </w:p>
    <w:p w:rsidR="00A17A0A" w:rsidRPr="005E611A" w:rsidRDefault="00A17A0A" w:rsidP="00A17A0A">
      <w:pPr>
        <w:pStyle w:val="Sraopastraipa"/>
        <w:tabs>
          <w:tab w:val="left" w:pos="993"/>
        </w:tabs>
        <w:ind w:left="0" w:firstLine="720"/>
        <w:jc w:val="both"/>
        <w:rPr>
          <w:color w:val="262121"/>
        </w:rPr>
      </w:pPr>
      <w:r w:rsidRPr="005E611A">
        <w:t xml:space="preserve">37.26. </w:t>
      </w:r>
      <w:r w:rsidRPr="005E611A">
        <w:rPr>
          <w:color w:val="262121"/>
        </w:rPr>
        <w:t>iš balkonų, lodžijų, terasų ar per atidarytus langus valyti, dulkinti, purtyti kilimus, grindų dangas, patalynę, drabužius ar kitus daiktus;</w:t>
      </w:r>
      <w:bookmarkStart w:id="4" w:name="part_1a72526ca6694ea5a6384b3300c114ef"/>
      <w:bookmarkEnd w:id="4"/>
    </w:p>
    <w:p w:rsidR="00A17A0A" w:rsidRPr="005E611A" w:rsidRDefault="00A17A0A" w:rsidP="00A17A0A">
      <w:pPr>
        <w:pStyle w:val="Sraopastraipa"/>
        <w:tabs>
          <w:tab w:val="left" w:pos="993"/>
        </w:tabs>
        <w:ind w:left="0" w:firstLine="720"/>
        <w:jc w:val="both"/>
        <w:rPr>
          <w:color w:val="262121"/>
        </w:rPr>
      </w:pPr>
      <w:r w:rsidRPr="005E611A">
        <w:rPr>
          <w:color w:val="262121"/>
        </w:rPr>
        <w:t>37.27</w:t>
      </w:r>
      <w:r>
        <w:rPr>
          <w:color w:val="262121"/>
        </w:rPr>
        <w:t>.</w:t>
      </w:r>
      <w:r w:rsidRPr="005E611A">
        <w:rPr>
          <w:color w:val="262121"/>
        </w:rPr>
        <w:t xml:space="preserve"> plauti, valyti, šluoti balkoną, lodžiją, terasą, plauti juose daiktus ar prausti gyvūnus taip, kad dulkės, vanduo, kiti skysčiai ar medžiagos patektų už balkonų, lodžijų, terasų, terštų, gadintų kitų asmenų balkonus, lodžijas, terasas, langus, namo sienas ar kitus pastato elementus bei šalia jų esančius daiktus ar asmenis;</w:t>
      </w:r>
      <w:bookmarkStart w:id="5" w:name="part_8080c700a3c14bfda264c29e1cb4943f"/>
      <w:bookmarkEnd w:id="5"/>
    </w:p>
    <w:p w:rsidR="00A17A0A" w:rsidRPr="00CD65A6" w:rsidRDefault="00A17A0A" w:rsidP="00A17A0A">
      <w:pPr>
        <w:ind w:firstLine="689"/>
        <w:jc w:val="both"/>
        <w:rPr>
          <w:color w:val="000000"/>
        </w:rPr>
      </w:pPr>
      <w:r w:rsidRPr="005E611A">
        <w:rPr>
          <w:color w:val="262121"/>
        </w:rPr>
        <w:t>37.28</w:t>
      </w:r>
      <w:r>
        <w:rPr>
          <w:color w:val="262121"/>
        </w:rPr>
        <w:t>.</w:t>
      </w:r>
      <w:r w:rsidRPr="005E611A">
        <w:rPr>
          <w:color w:val="262121"/>
        </w:rPr>
        <w:t xml:space="preserve"> </w:t>
      </w:r>
      <w:r w:rsidRPr="00CD65A6">
        <w:rPr>
          <w:color w:val="262121"/>
        </w:rPr>
        <w:t>laistyti ar tręšti balkonuose, lodžijose, terasose, ar prie jų arba langų auginamus augalus (gėles, vaistažoles, daržoves ir pan.) tokiu būdu, kad vanduo ar kiti skysčiai tekėtų ant kitų asmenų balkonų, lodžijų, terasų, langų, namo sienų ar kitų pastato elementų</w:t>
      </w:r>
      <w:r>
        <w:rPr>
          <w:color w:val="262121"/>
        </w:rPr>
        <w:t>.</w:t>
      </w:r>
      <w:r w:rsidRPr="00CD65A6">
        <w:rPr>
          <w:color w:val="262121"/>
        </w:rPr>
        <w:t>“</w:t>
      </w:r>
    </w:p>
    <w:p w:rsidR="00A17A0A" w:rsidRPr="00B878EF" w:rsidRDefault="00A17A0A" w:rsidP="00A17A0A">
      <w:pPr>
        <w:pStyle w:val="Sraopastraipa"/>
        <w:tabs>
          <w:tab w:val="left" w:pos="993"/>
        </w:tabs>
        <w:ind w:left="0" w:firstLine="720"/>
        <w:jc w:val="both"/>
      </w:pPr>
      <w:r w:rsidRPr="00CD65A6">
        <w:t>2</w:t>
      </w:r>
      <w:r w:rsidRPr="00B878EF">
        <w:t>.</w:t>
      </w:r>
      <w:r>
        <w:t> </w:t>
      </w:r>
      <w:r w:rsidRPr="00B878EF">
        <w:t>Nustatyti, kad šio sprendimo 1.</w:t>
      </w:r>
      <w:r>
        <w:t>3</w:t>
      </w:r>
      <w:r w:rsidRPr="00B878EF">
        <w:t>.1, 1.</w:t>
      </w:r>
      <w:r>
        <w:t>3</w:t>
      </w:r>
      <w:r w:rsidRPr="00B878EF">
        <w:t>.</w:t>
      </w:r>
      <w:r>
        <w:t>3</w:t>
      </w:r>
      <w:r w:rsidRPr="00B878EF">
        <w:t>, 1.</w:t>
      </w:r>
      <w:r>
        <w:t>3</w:t>
      </w:r>
      <w:r w:rsidRPr="00B878EF">
        <w:t>.</w:t>
      </w:r>
      <w:r>
        <w:t>8</w:t>
      </w:r>
      <w:r w:rsidRPr="00B878EF">
        <w:t>, 1.</w:t>
      </w:r>
      <w:r>
        <w:t>3</w:t>
      </w:r>
      <w:r w:rsidRPr="00B878EF">
        <w:t>.1</w:t>
      </w:r>
      <w:r>
        <w:t>2</w:t>
      </w:r>
      <w:r w:rsidRPr="00B878EF">
        <w:t xml:space="preserve"> papunkčiai įsigalioja 2023 m. liepos</w:t>
      </w:r>
      <w:r>
        <w:t> </w:t>
      </w:r>
      <w:r w:rsidRPr="00B878EF">
        <w:t xml:space="preserve">1 d. </w:t>
      </w:r>
    </w:p>
    <w:p w:rsidR="00A17A0A" w:rsidRPr="005E611A" w:rsidRDefault="00A17A0A" w:rsidP="00A17A0A">
      <w:pPr>
        <w:pStyle w:val="Sraopastraipa"/>
        <w:tabs>
          <w:tab w:val="left" w:pos="993"/>
        </w:tabs>
        <w:ind w:left="0" w:firstLine="720"/>
        <w:jc w:val="both"/>
      </w:pPr>
      <w:r w:rsidRPr="00CD65A6">
        <w:t>3.</w:t>
      </w:r>
      <w:r>
        <w:t> </w:t>
      </w:r>
      <w:r w:rsidRPr="00CD65A6">
        <w:rPr>
          <w:color w:val="000000"/>
        </w:rPr>
        <w:t>Skelbti šį sprendimą</w:t>
      </w:r>
      <w:r w:rsidRPr="005E611A">
        <w:rPr>
          <w:color w:val="000000"/>
        </w:rPr>
        <w:t xml:space="preserve"> vietinėje spaudoje,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A17A0A"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257D29">
          <w:rPr>
            <w:noProof/>
          </w:rPr>
          <w:t>3</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68294E"/>
    <w:multiLevelType w:val="multilevel"/>
    <w:tmpl w:val="FBC427E2"/>
    <w:lvl w:ilvl="0">
      <w:start w:val="27"/>
      <w:numFmt w:val="decimal"/>
      <w:lvlText w:val="%1."/>
      <w:lvlJc w:val="left"/>
      <w:pPr>
        <w:ind w:left="480" w:hanging="480"/>
      </w:pPr>
      <w:rPr>
        <w:rFonts w:hint="default"/>
      </w:rPr>
    </w:lvl>
    <w:lvl w:ilvl="1">
      <w:start w:val="1"/>
      <w:numFmt w:val="decimal"/>
      <w:lvlText w:val="%1.%2."/>
      <w:lvlJc w:val="left"/>
      <w:pPr>
        <w:ind w:left="1470" w:hanging="480"/>
      </w:pPr>
      <w:rPr>
        <w:rFonts w:hint="default"/>
        <w:b w:val="0"/>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57D29"/>
    <w:rsid w:val="002B7FC3"/>
    <w:rsid w:val="003222B4"/>
    <w:rsid w:val="004476DD"/>
    <w:rsid w:val="00597EE8"/>
    <w:rsid w:val="005F495C"/>
    <w:rsid w:val="007825D1"/>
    <w:rsid w:val="008354D5"/>
    <w:rsid w:val="00894D6F"/>
    <w:rsid w:val="00922CD4"/>
    <w:rsid w:val="00A12691"/>
    <w:rsid w:val="00A17A0A"/>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0CAA7"/>
  <w15:docId w15:val="{06920B21-5241-4558-8FED-7DAC3D5D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34"/>
    <w:qFormat/>
    <w:rsid w:val="00A17A0A"/>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5557</Words>
  <Characters>3168</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2022-12-23T12:36:00Z</dcterms:created>
  <dcterms:modified xsi:type="dcterms:W3CDTF">2022-12-23T12:36:00Z</dcterms:modified>
</cp:coreProperties>
</file>