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2CE70" w14:textId="77777777" w:rsidR="003F6F1B" w:rsidRDefault="003F6F1B" w:rsidP="003F6F1B">
      <w:pPr>
        <w:pStyle w:val="Pagrindinistekstas"/>
        <w:jc w:val="center"/>
      </w:pPr>
      <w:r>
        <w:rPr>
          <w:noProof/>
        </w:rPr>
        <w:drawing>
          <wp:anchor distT="0" distB="0" distL="114300" distR="114300" simplePos="0" relativeHeight="251658240" behindDoc="0" locked="0" layoutInCell="1" allowOverlap="1" wp14:anchorId="4709A127" wp14:editId="577834ED">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BE66C16" w14:textId="77777777" w:rsidR="005C29DF" w:rsidRDefault="003A3546" w:rsidP="003A3546">
      <w:pPr>
        <w:jc w:val="center"/>
        <w:rPr>
          <w:b/>
          <w:sz w:val="28"/>
          <w:szCs w:val="28"/>
        </w:rPr>
      </w:pPr>
      <w:r w:rsidRPr="007E3BDD">
        <w:rPr>
          <w:b/>
          <w:sz w:val="28"/>
          <w:szCs w:val="28"/>
        </w:rPr>
        <w:t xml:space="preserve">KLAIPĖDOS MIESTO SAVIVALDYBĖS </w:t>
      </w:r>
    </w:p>
    <w:p w14:paraId="01CD7A30" w14:textId="77777777" w:rsidR="003A3546" w:rsidRPr="007E3BDD" w:rsidRDefault="001E7BA7" w:rsidP="003A3546">
      <w:pPr>
        <w:jc w:val="center"/>
        <w:rPr>
          <w:b/>
          <w:sz w:val="28"/>
          <w:szCs w:val="28"/>
        </w:rPr>
      </w:pPr>
      <w:r>
        <w:rPr>
          <w:b/>
          <w:sz w:val="28"/>
          <w:szCs w:val="28"/>
        </w:rPr>
        <w:t>MERAS</w:t>
      </w:r>
    </w:p>
    <w:p w14:paraId="42D53005" w14:textId="77777777" w:rsidR="00ED3397" w:rsidRPr="00B63768" w:rsidRDefault="00ED3397" w:rsidP="00ED3397">
      <w:pPr>
        <w:pStyle w:val="Pagrindinistekstas"/>
        <w:jc w:val="center"/>
        <w:rPr>
          <w:bCs/>
          <w:caps/>
          <w:szCs w:val="24"/>
        </w:rPr>
      </w:pPr>
    </w:p>
    <w:p w14:paraId="07A00C95" w14:textId="77777777" w:rsidR="001456CE" w:rsidRPr="00D16BEC" w:rsidRDefault="001E7BA7" w:rsidP="001456CE">
      <w:pPr>
        <w:jc w:val="center"/>
        <w:rPr>
          <w:b/>
          <w:sz w:val="24"/>
          <w:szCs w:val="24"/>
        </w:rPr>
      </w:pPr>
      <w:r>
        <w:rPr>
          <w:b/>
          <w:sz w:val="24"/>
          <w:szCs w:val="24"/>
        </w:rPr>
        <w:t>POTVARKIS</w:t>
      </w:r>
    </w:p>
    <w:p w14:paraId="220F75AA" w14:textId="77777777" w:rsidR="00163473" w:rsidRPr="003C09F9" w:rsidRDefault="001456CE" w:rsidP="001456CE">
      <w:pPr>
        <w:pStyle w:val="Pagrindinistekstas"/>
        <w:jc w:val="center"/>
        <w:rPr>
          <w:szCs w:val="24"/>
        </w:rPr>
      </w:pPr>
      <w:r w:rsidRPr="00D16BEC">
        <w:rPr>
          <w:b/>
          <w:caps/>
          <w:szCs w:val="24"/>
        </w:rPr>
        <w:t>DĖL</w:t>
      </w:r>
      <w:r w:rsidR="002E1A6E">
        <w:rPr>
          <w:b/>
          <w:caps/>
          <w:szCs w:val="24"/>
        </w:rPr>
        <w:t xml:space="preserve"> </w:t>
      </w:r>
      <w:r w:rsidR="002E1A6E" w:rsidRPr="00DB0AB1">
        <w:rPr>
          <w:b/>
          <w:caps/>
          <w:szCs w:val="24"/>
        </w:rPr>
        <w:t>KLAIPĖDOS MIESTO SAVIVALDYBĖS TARYBOS POSĖDŽIO SUŠAUKIMO</w:t>
      </w:r>
    </w:p>
    <w:p w14:paraId="4621C3D0" w14:textId="77777777" w:rsidR="00445CA9" w:rsidRPr="003C09F9" w:rsidRDefault="00445CA9" w:rsidP="00F41647">
      <w:pPr>
        <w:rPr>
          <w:sz w:val="24"/>
          <w:szCs w:val="24"/>
        </w:rPr>
      </w:pPr>
    </w:p>
    <w:p w14:paraId="1861E03A" w14:textId="0D02364C" w:rsidR="00445CA9" w:rsidRPr="003C09F9" w:rsidRDefault="0045148A" w:rsidP="00445CA9">
      <w:pPr>
        <w:tabs>
          <w:tab w:val="left" w:pos="5070"/>
          <w:tab w:val="left" w:pos="5366"/>
          <w:tab w:val="left" w:pos="6771"/>
          <w:tab w:val="left" w:pos="7363"/>
        </w:tabs>
        <w:jc w:val="center"/>
        <w:rPr>
          <w:sz w:val="24"/>
          <w:szCs w:val="24"/>
        </w:rPr>
      </w:pPr>
      <w:r>
        <w:rPr>
          <w:sz w:val="24"/>
          <w:szCs w:val="24"/>
        </w:rPr>
        <w:t xml:space="preserve">2023 m. sausio 19 d. </w:t>
      </w:r>
      <w:bookmarkStart w:id="0" w:name="_GoBack"/>
      <w:bookmarkEnd w:id="0"/>
      <w:r w:rsidR="00445CA9" w:rsidRPr="003C09F9">
        <w:rPr>
          <w:sz w:val="24"/>
          <w:szCs w:val="24"/>
        </w:rPr>
        <w:t>Nr.</w:t>
      </w:r>
      <w:r>
        <w:rPr>
          <w:sz w:val="24"/>
          <w:szCs w:val="24"/>
        </w:rPr>
        <w:t xml:space="preserve"> M-1</w:t>
      </w:r>
    </w:p>
    <w:p w14:paraId="7DE3C67E"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642BD2C" w14:textId="77777777" w:rsidR="00163473" w:rsidRDefault="00163473" w:rsidP="00AD2EE1">
      <w:pPr>
        <w:pStyle w:val="Pagrindinistekstas"/>
        <w:rPr>
          <w:szCs w:val="24"/>
        </w:rPr>
      </w:pPr>
    </w:p>
    <w:p w14:paraId="695FFBF3" w14:textId="77777777" w:rsidR="006E106A" w:rsidRPr="003C09F9" w:rsidRDefault="006E106A" w:rsidP="00F41647">
      <w:pPr>
        <w:pStyle w:val="Pagrindinistekstas"/>
        <w:rPr>
          <w:szCs w:val="24"/>
        </w:rPr>
      </w:pPr>
    </w:p>
    <w:p w14:paraId="2251979C" w14:textId="77777777" w:rsidR="002E1A6E" w:rsidRPr="00DB0AB1" w:rsidRDefault="002E1A6E" w:rsidP="002E1A6E">
      <w:pPr>
        <w:ind w:firstLine="709"/>
        <w:jc w:val="both"/>
        <w:rPr>
          <w:sz w:val="24"/>
          <w:szCs w:val="24"/>
        </w:rPr>
      </w:pPr>
      <w:r w:rsidRPr="0025482D">
        <w:rPr>
          <w:sz w:val="24"/>
          <w:szCs w:val="24"/>
        </w:rPr>
        <w:t>Vadovaudamasis Lietuvos Respublikos vietos savivaldos įstatymo 13 straipsnio 4 dalimi ir 20</w:t>
      </w:r>
      <w:r>
        <w:rPr>
          <w:sz w:val="24"/>
          <w:szCs w:val="24"/>
        </w:rPr>
        <w:t> </w:t>
      </w:r>
      <w:r w:rsidRPr="0025482D">
        <w:rPr>
          <w:sz w:val="24"/>
          <w:szCs w:val="24"/>
        </w:rPr>
        <w:t>straipsnio 2 dalies 1 punktu,</w:t>
      </w:r>
    </w:p>
    <w:p w14:paraId="2F31F897" w14:textId="77777777" w:rsidR="00125B53" w:rsidRDefault="002E1A6E" w:rsidP="00125B53">
      <w:pPr>
        <w:ind w:firstLine="709"/>
        <w:jc w:val="both"/>
        <w:rPr>
          <w:sz w:val="24"/>
          <w:szCs w:val="24"/>
        </w:rPr>
      </w:pPr>
      <w:r w:rsidRPr="00DB0AB1">
        <w:rPr>
          <w:spacing w:val="60"/>
          <w:sz w:val="24"/>
          <w:szCs w:val="24"/>
        </w:rPr>
        <w:t>šaukiu</w:t>
      </w:r>
      <w:r>
        <w:rPr>
          <w:sz w:val="24"/>
          <w:szCs w:val="24"/>
        </w:rPr>
        <w:t xml:space="preserve"> 2023</w:t>
      </w:r>
      <w:r w:rsidRPr="00DB0AB1">
        <w:rPr>
          <w:sz w:val="24"/>
          <w:szCs w:val="24"/>
        </w:rPr>
        <w:t xml:space="preserve"> m. </w:t>
      </w:r>
      <w:r>
        <w:rPr>
          <w:sz w:val="24"/>
          <w:szCs w:val="24"/>
        </w:rPr>
        <w:t>sausio</w:t>
      </w:r>
      <w:r w:rsidRPr="00DB0AB1">
        <w:rPr>
          <w:sz w:val="24"/>
          <w:szCs w:val="24"/>
        </w:rPr>
        <w:t xml:space="preserve"> </w:t>
      </w:r>
      <w:r>
        <w:rPr>
          <w:sz w:val="24"/>
          <w:szCs w:val="24"/>
        </w:rPr>
        <w:t>26</w:t>
      </w:r>
      <w:r w:rsidRPr="00DB0AB1">
        <w:rPr>
          <w:sz w:val="24"/>
          <w:szCs w:val="24"/>
        </w:rPr>
        <w:t>–</w:t>
      </w:r>
      <w:r>
        <w:rPr>
          <w:sz w:val="24"/>
          <w:szCs w:val="24"/>
        </w:rPr>
        <w:t>27</w:t>
      </w:r>
      <w:r w:rsidRPr="00DB0AB1">
        <w:rPr>
          <w:sz w:val="24"/>
          <w:szCs w:val="24"/>
        </w:rPr>
        <w:t xml:space="preserve"> d. 9.00 val.</w:t>
      </w:r>
      <w:r w:rsidRPr="0025482D">
        <w:t xml:space="preserve"> </w:t>
      </w:r>
      <w:r w:rsidRPr="0025482D">
        <w:rPr>
          <w:sz w:val="24"/>
          <w:szCs w:val="24"/>
        </w:rPr>
        <w:t>Savivaldybės posėdžių salėje Klaipėdos miesto savivaldybės tarybos</w:t>
      </w:r>
      <w:r w:rsidRPr="00DB0AB1">
        <w:rPr>
          <w:sz w:val="24"/>
          <w:szCs w:val="24"/>
        </w:rPr>
        <w:t xml:space="preserve"> </w:t>
      </w:r>
      <w:r>
        <w:rPr>
          <w:sz w:val="24"/>
          <w:szCs w:val="24"/>
        </w:rPr>
        <w:t>49</w:t>
      </w:r>
      <w:r w:rsidRPr="00DB0AB1">
        <w:rPr>
          <w:sz w:val="24"/>
          <w:szCs w:val="24"/>
        </w:rPr>
        <w:t>-ąjį</w:t>
      </w:r>
      <w:r>
        <w:rPr>
          <w:sz w:val="24"/>
          <w:szCs w:val="24"/>
        </w:rPr>
        <w:t xml:space="preserve"> posėdį</w:t>
      </w:r>
      <w:r w:rsidRPr="00DB0AB1">
        <w:rPr>
          <w:sz w:val="24"/>
          <w:szCs w:val="24"/>
        </w:rPr>
        <w:t>.</w:t>
      </w:r>
    </w:p>
    <w:p w14:paraId="2B1A862F" w14:textId="77777777" w:rsidR="003A3546" w:rsidRDefault="002E1A6E" w:rsidP="00125B53">
      <w:pPr>
        <w:ind w:firstLine="709"/>
        <w:jc w:val="both"/>
        <w:rPr>
          <w:sz w:val="24"/>
          <w:szCs w:val="24"/>
        </w:rPr>
      </w:pPr>
      <w:r w:rsidRPr="00DB0AB1">
        <w:rPr>
          <w:sz w:val="24"/>
          <w:szCs w:val="24"/>
        </w:rPr>
        <w:t>Darbotvarkė:</w:t>
      </w:r>
    </w:p>
    <w:p w14:paraId="339A7DEF" w14:textId="77777777" w:rsidR="00195DB5" w:rsidRDefault="00195DB5" w:rsidP="00195DB5">
      <w:pPr>
        <w:ind w:firstLine="709"/>
        <w:jc w:val="both"/>
        <w:rPr>
          <w:sz w:val="24"/>
          <w:szCs w:val="24"/>
        </w:rPr>
      </w:pPr>
      <w:r>
        <w:rPr>
          <w:sz w:val="24"/>
          <w:szCs w:val="24"/>
        </w:rPr>
        <w:t xml:space="preserve">1. </w:t>
      </w:r>
      <w:r w:rsidRPr="00B427D8">
        <w:rPr>
          <w:sz w:val="24"/>
          <w:szCs w:val="24"/>
        </w:rPr>
        <w:t>Dėl Klaipėdos miesto savivaldybės 2023–2025 metų strateginio veiklos plano patvirtinimo. Pranešėja</w:t>
      </w:r>
      <w:r>
        <w:rPr>
          <w:sz w:val="24"/>
          <w:szCs w:val="24"/>
        </w:rPr>
        <w:t>s G. Neniškis</w:t>
      </w:r>
      <w:r w:rsidR="0016700D">
        <w:rPr>
          <w:sz w:val="24"/>
          <w:szCs w:val="24"/>
        </w:rPr>
        <w:t>.</w:t>
      </w:r>
    </w:p>
    <w:p w14:paraId="48DE10E4" w14:textId="77777777" w:rsidR="00195DB5" w:rsidRPr="00B427D8" w:rsidRDefault="00195DB5" w:rsidP="00195DB5">
      <w:pPr>
        <w:ind w:firstLine="709"/>
        <w:jc w:val="both"/>
        <w:rPr>
          <w:sz w:val="24"/>
          <w:szCs w:val="24"/>
        </w:rPr>
      </w:pPr>
      <w:r>
        <w:rPr>
          <w:sz w:val="24"/>
          <w:szCs w:val="24"/>
        </w:rPr>
        <w:t xml:space="preserve">2. </w:t>
      </w:r>
      <w:r w:rsidRPr="00B427D8">
        <w:rPr>
          <w:sz w:val="24"/>
          <w:szCs w:val="24"/>
        </w:rPr>
        <w:t xml:space="preserve">Dėl Klaipėdos miesto savivaldybės 2023 metų biudžeto patvirtinimo. </w:t>
      </w:r>
      <w:r w:rsidR="0016700D">
        <w:rPr>
          <w:sz w:val="24"/>
          <w:szCs w:val="24"/>
        </w:rPr>
        <w:t>Pranešėja K. Petraitienė.</w:t>
      </w:r>
    </w:p>
    <w:p w14:paraId="0A3AD738" w14:textId="77777777" w:rsidR="00195DB5" w:rsidRPr="00B427D8" w:rsidRDefault="00195DB5" w:rsidP="00195DB5">
      <w:pPr>
        <w:ind w:firstLine="709"/>
        <w:jc w:val="both"/>
        <w:rPr>
          <w:sz w:val="24"/>
          <w:szCs w:val="24"/>
        </w:rPr>
      </w:pPr>
      <w:r>
        <w:rPr>
          <w:sz w:val="24"/>
          <w:szCs w:val="24"/>
        </w:rPr>
        <w:t xml:space="preserve">3. </w:t>
      </w:r>
      <w:r w:rsidRPr="00B427D8">
        <w:rPr>
          <w:sz w:val="24"/>
          <w:szCs w:val="24"/>
        </w:rPr>
        <w:t>Dėl Klaipėdos miesto savivaldybės tarybos Kontrolės komiteto 2023 metų veiklos programos patvirtinimo. Pranešėjas A. Vaitkus.</w:t>
      </w:r>
    </w:p>
    <w:p w14:paraId="0E5F3166" w14:textId="77777777" w:rsidR="00195DB5" w:rsidRDefault="00195DB5" w:rsidP="00195DB5">
      <w:pPr>
        <w:ind w:firstLine="709"/>
        <w:jc w:val="both"/>
        <w:rPr>
          <w:sz w:val="24"/>
          <w:szCs w:val="24"/>
        </w:rPr>
      </w:pPr>
      <w:r>
        <w:rPr>
          <w:sz w:val="24"/>
          <w:szCs w:val="24"/>
        </w:rPr>
        <w:t xml:space="preserve">4. </w:t>
      </w:r>
      <w:r w:rsidRPr="00B427D8">
        <w:rPr>
          <w:sz w:val="24"/>
          <w:szCs w:val="24"/>
        </w:rPr>
        <w:t>Dėl Klaipėdos miesto savivaldybės kontrolierės Daivos Čeporiūtės tiesioginio vadovo motyvuoto siūlymo kasmetinio tarnybinės veiklos vertinimo metu įgyvendinimo. Pranešėja I</w:t>
      </w:r>
      <w:r w:rsidR="0016700D">
        <w:rPr>
          <w:sz w:val="24"/>
          <w:szCs w:val="24"/>
        </w:rPr>
        <w:t>. Gelžinytė-Litinskienė.</w:t>
      </w:r>
    </w:p>
    <w:p w14:paraId="74F6D66A" w14:textId="77777777" w:rsidR="00195DB5" w:rsidRPr="00B62307" w:rsidRDefault="00195DB5" w:rsidP="00195DB5">
      <w:pPr>
        <w:ind w:firstLine="709"/>
        <w:jc w:val="both"/>
        <w:rPr>
          <w:sz w:val="24"/>
          <w:szCs w:val="24"/>
        </w:rPr>
      </w:pPr>
      <w:r>
        <w:rPr>
          <w:sz w:val="24"/>
          <w:szCs w:val="24"/>
        </w:rPr>
        <w:t xml:space="preserve">5. </w:t>
      </w:r>
      <w:r w:rsidRPr="00B62307">
        <w:rPr>
          <w:sz w:val="24"/>
          <w:szCs w:val="24"/>
        </w:rPr>
        <w:t>Dėl pritarimo Klaipėdos miesto savivaldybės ir Klaipėdos universiteto bendradarbiavimo sutarčiai. Pranešėja E. Deltuvaitė.</w:t>
      </w:r>
    </w:p>
    <w:p w14:paraId="3C8CA1D6" w14:textId="77777777" w:rsidR="00195DB5" w:rsidRDefault="00195DB5" w:rsidP="00195DB5">
      <w:pPr>
        <w:ind w:firstLine="709"/>
        <w:jc w:val="both"/>
        <w:rPr>
          <w:sz w:val="24"/>
          <w:szCs w:val="24"/>
        </w:rPr>
      </w:pPr>
      <w:r>
        <w:rPr>
          <w:sz w:val="24"/>
          <w:szCs w:val="24"/>
        </w:rPr>
        <w:t xml:space="preserve">6. </w:t>
      </w:r>
      <w:r w:rsidRPr="007779CC">
        <w:rPr>
          <w:sz w:val="24"/>
          <w:szCs w:val="24"/>
        </w:rPr>
        <w:t>Dėl Klaipėdos miesto savivaldybės tarybos 2021 m. liepos 22 d. sprendimo Nr. T2-189 „Dėl Klaipėdos miesto savivaldybės stipendijų Klaipėdos aukštųjų mokyklų</w:t>
      </w:r>
      <w:r>
        <w:rPr>
          <w:sz w:val="24"/>
          <w:szCs w:val="24"/>
        </w:rPr>
        <w:t xml:space="preserve"> I</w:t>
      </w:r>
      <w:r w:rsidRPr="007779CC">
        <w:rPr>
          <w:sz w:val="24"/>
          <w:szCs w:val="24"/>
        </w:rPr>
        <w:t xml:space="preserve"> kurso studentams skyrimo nuostatų patvirtinimo“ pakeitimo. Pranešėja </w:t>
      </w:r>
      <w:r>
        <w:rPr>
          <w:sz w:val="24"/>
          <w:szCs w:val="24"/>
        </w:rPr>
        <w:t>R. Razgienė</w:t>
      </w:r>
      <w:r w:rsidR="0016700D">
        <w:rPr>
          <w:sz w:val="24"/>
          <w:szCs w:val="24"/>
        </w:rPr>
        <w:t>.</w:t>
      </w:r>
    </w:p>
    <w:p w14:paraId="7A2955FF" w14:textId="77777777" w:rsidR="00195DB5" w:rsidRDefault="00195DB5" w:rsidP="00195DB5">
      <w:pPr>
        <w:ind w:firstLine="709"/>
        <w:jc w:val="both"/>
        <w:rPr>
          <w:sz w:val="24"/>
          <w:szCs w:val="24"/>
        </w:rPr>
      </w:pPr>
      <w:r>
        <w:rPr>
          <w:sz w:val="24"/>
          <w:szCs w:val="24"/>
        </w:rPr>
        <w:t xml:space="preserve">7. </w:t>
      </w:r>
      <w:r w:rsidRPr="00B427D8">
        <w:rPr>
          <w:sz w:val="24"/>
          <w:szCs w:val="24"/>
        </w:rPr>
        <w:t>Dėl 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pakeitimo. Pranešėja J. Ceplienė.</w:t>
      </w:r>
    </w:p>
    <w:p w14:paraId="1ED50DE0" w14:textId="77777777" w:rsidR="00195DB5" w:rsidRDefault="00195DB5" w:rsidP="00195DB5">
      <w:pPr>
        <w:ind w:firstLine="709"/>
        <w:jc w:val="both"/>
        <w:rPr>
          <w:sz w:val="24"/>
          <w:szCs w:val="24"/>
        </w:rPr>
      </w:pPr>
      <w:r>
        <w:rPr>
          <w:sz w:val="24"/>
          <w:szCs w:val="24"/>
        </w:rPr>
        <w:t xml:space="preserve">8. </w:t>
      </w:r>
      <w:r w:rsidRPr="00B427D8">
        <w:rPr>
          <w:sz w:val="24"/>
          <w:szCs w:val="24"/>
        </w:rPr>
        <w:t>Dėl Mokesčio už ikimokyklinio ir priešmokyklinio amžiaus vaikų išlaikymą ir priežiūrą Klaipėdos miesto nevalstybinėse švietimo įstaigose, vykdančiose ikimokyklinio ir priešmokyklinio ugdymo programas, nustatymo. Pranešėja J. Ceplienė.</w:t>
      </w:r>
    </w:p>
    <w:p w14:paraId="6E821620" w14:textId="77777777" w:rsidR="00195DB5" w:rsidRPr="00B62307" w:rsidRDefault="00195DB5" w:rsidP="00195DB5">
      <w:pPr>
        <w:ind w:firstLine="709"/>
        <w:jc w:val="both"/>
        <w:rPr>
          <w:sz w:val="24"/>
          <w:szCs w:val="24"/>
        </w:rPr>
      </w:pPr>
      <w:r w:rsidRPr="00B62307">
        <w:rPr>
          <w:sz w:val="24"/>
          <w:szCs w:val="24"/>
        </w:rPr>
        <w:t>Dėl Mokesčio už ikimokyklinio ir priešmokyklinio amžiaus vaikų išlaikymą ir priežiūrą Klaipėdos miesto nevalstybinėse švietimo įstaigose, vykdančiose ikimokyklinio ir priešmokyklinio ugdymo programas, nustatymo. Pranešėja l. Skrupskelienė.</w:t>
      </w:r>
    </w:p>
    <w:p w14:paraId="0F97BBF8" w14:textId="77777777" w:rsidR="00195DB5" w:rsidRPr="00B427D8" w:rsidRDefault="00195DB5" w:rsidP="00195DB5">
      <w:pPr>
        <w:ind w:firstLine="709"/>
        <w:jc w:val="both"/>
        <w:rPr>
          <w:sz w:val="24"/>
          <w:szCs w:val="24"/>
        </w:rPr>
      </w:pPr>
      <w:r>
        <w:rPr>
          <w:sz w:val="24"/>
          <w:szCs w:val="24"/>
        </w:rPr>
        <w:t xml:space="preserve">9. </w:t>
      </w:r>
      <w:r w:rsidRPr="00B427D8">
        <w:rPr>
          <w:sz w:val="24"/>
          <w:szCs w:val="24"/>
        </w:rPr>
        <w:t>Dėl Klaipėdos miesto savivaldybės tarybos 2011 m. lapkričio 24 d. sprendimo Nr. T2-370 „Dėl Klaipėdos miesto savivaldybės komunalinių atliekų tvarkymo taisyklių patvirtinimo“ pakeitimo. Pranešėja R. Jievaitienė.</w:t>
      </w:r>
    </w:p>
    <w:p w14:paraId="4B12D3C3" w14:textId="77777777" w:rsidR="00195DB5" w:rsidRPr="00B427D8" w:rsidRDefault="00195DB5" w:rsidP="00195DB5">
      <w:pPr>
        <w:ind w:firstLine="709"/>
        <w:jc w:val="both"/>
        <w:rPr>
          <w:sz w:val="24"/>
          <w:szCs w:val="24"/>
        </w:rPr>
      </w:pPr>
      <w:r>
        <w:rPr>
          <w:sz w:val="24"/>
          <w:szCs w:val="24"/>
        </w:rPr>
        <w:t xml:space="preserve">10. </w:t>
      </w:r>
      <w:r w:rsidRPr="00B427D8">
        <w:rPr>
          <w:sz w:val="24"/>
          <w:szCs w:val="24"/>
        </w:rPr>
        <w:t>Dėl Klaipėdos miesto savivaldybės aplinkos apsaugos rėmimo specialiosios programos 2023 metų priemonių patvirtinimo.</w:t>
      </w:r>
      <w:r w:rsidRPr="00B427D8">
        <w:t xml:space="preserve"> </w:t>
      </w:r>
      <w:r w:rsidRPr="00B427D8">
        <w:rPr>
          <w:sz w:val="24"/>
          <w:szCs w:val="24"/>
        </w:rPr>
        <w:t>Pranešėja R. Jievaitienė.</w:t>
      </w:r>
    </w:p>
    <w:p w14:paraId="2C52C24C" w14:textId="77777777" w:rsidR="00195DB5" w:rsidRPr="00B427D8" w:rsidRDefault="00195DB5" w:rsidP="00195DB5">
      <w:pPr>
        <w:ind w:firstLine="709"/>
        <w:jc w:val="both"/>
        <w:rPr>
          <w:sz w:val="24"/>
          <w:szCs w:val="24"/>
        </w:rPr>
      </w:pPr>
      <w:r>
        <w:rPr>
          <w:sz w:val="24"/>
          <w:szCs w:val="24"/>
        </w:rPr>
        <w:t xml:space="preserve">11. </w:t>
      </w:r>
      <w:r w:rsidRPr="00B427D8">
        <w:rPr>
          <w:sz w:val="24"/>
          <w:szCs w:val="24"/>
        </w:rPr>
        <w:t>Dėl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Pranešėja R.</w:t>
      </w:r>
      <w:r w:rsidR="0016700D">
        <w:rPr>
          <w:sz w:val="24"/>
          <w:szCs w:val="24"/>
        </w:rPr>
        <w:t> </w:t>
      </w:r>
      <w:r w:rsidRPr="00B427D8">
        <w:rPr>
          <w:sz w:val="24"/>
          <w:szCs w:val="24"/>
        </w:rPr>
        <w:t>Jievaitienė.</w:t>
      </w:r>
    </w:p>
    <w:p w14:paraId="7DF4AB02" w14:textId="215F9DD3" w:rsidR="00195DB5" w:rsidRPr="00B427D8" w:rsidRDefault="00195DB5" w:rsidP="00195DB5">
      <w:pPr>
        <w:ind w:firstLine="709"/>
        <w:jc w:val="both"/>
        <w:rPr>
          <w:sz w:val="24"/>
          <w:szCs w:val="24"/>
        </w:rPr>
      </w:pPr>
      <w:r>
        <w:rPr>
          <w:sz w:val="24"/>
          <w:szCs w:val="24"/>
        </w:rPr>
        <w:lastRenderedPageBreak/>
        <w:t xml:space="preserve">12. </w:t>
      </w:r>
      <w:r w:rsidRPr="00B427D8">
        <w:rPr>
          <w:sz w:val="24"/>
          <w:szCs w:val="24"/>
        </w:rPr>
        <w:t xml:space="preserve">Dėl </w:t>
      </w:r>
      <w:r w:rsidR="00941920">
        <w:rPr>
          <w:sz w:val="24"/>
          <w:szCs w:val="24"/>
        </w:rPr>
        <w:t>s</w:t>
      </w:r>
      <w:r w:rsidRPr="00B427D8">
        <w:rPr>
          <w:sz w:val="24"/>
          <w:szCs w:val="24"/>
        </w:rPr>
        <w:t>avivaldybės būsto pardavimo. Pranešėjas E. Simokaitis.</w:t>
      </w:r>
    </w:p>
    <w:p w14:paraId="2E515DEB" w14:textId="77777777" w:rsidR="00195DB5" w:rsidRPr="00B427D8" w:rsidRDefault="00195DB5" w:rsidP="00195DB5">
      <w:pPr>
        <w:ind w:firstLine="709"/>
        <w:jc w:val="both"/>
        <w:rPr>
          <w:sz w:val="24"/>
          <w:szCs w:val="24"/>
        </w:rPr>
      </w:pPr>
      <w:r>
        <w:rPr>
          <w:sz w:val="24"/>
          <w:szCs w:val="24"/>
        </w:rPr>
        <w:t xml:space="preserve">13. </w:t>
      </w:r>
      <w:r w:rsidRPr="00B427D8">
        <w:rPr>
          <w:sz w:val="24"/>
          <w:szCs w:val="24"/>
        </w:rPr>
        <w:t>Dėl turto perėmimo Klaipėdos miesto savivaldybės nuosavybėn iš UAB „Trastila“. Pranešėjas E. Simokaitis.</w:t>
      </w:r>
    </w:p>
    <w:p w14:paraId="028CD352" w14:textId="77777777" w:rsidR="00195DB5" w:rsidRPr="00B427D8" w:rsidRDefault="00195DB5" w:rsidP="00195DB5">
      <w:pPr>
        <w:ind w:firstLine="709"/>
        <w:jc w:val="both"/>
        <w:rPr>
          <w:sz w:val="24"/>
          <w:szCs w:val="24"/>
        </w:rPr>
      </w:pPr>
      <w:r>
        <w:rPr>
          <w:sz w:val="24"/>
          <w:szCs w:val="24"/>
        </w:rPr>
        <w:t xml:space="preserve">14. </w:t>
      </w:r>
      <w:r w:rsidRPr="00B427D8">
        <w:rPr>
          <w:sz w:val="24"/>
          <w:szCs w:val="24"/>
        </w:rPr>
        <w:t>Dėl turto perdavimo valdyti, naudoti ir disponuoti patikėjimo teise Klaipėdos miesto savivaldybės biudžetinėms įstaigoms. Pranešėjas E. Simokaitis.</w:t>
      </w:r>
    </w:p>
    <w:p w14:paraId="6F93A72F" w14:textId="77777777" w:rsidR="00195DB5" w:rsidRPr="00B62307" w:rsidRDefault="00195DB5" w:rsidP="00195DB5">
      <w:pPr>
        <w:ind w:firstLine="709"/>
        <w:jc w:val="both"/>
        <w:rPr>
          <w:sz w:val="24"/>
          <w:szCs w:val="24"/>
        </w:rPr>
      </w:pPr>
      <w:r>
        <w:rPr>
          <w:sz w:val="24"/>
          <w:szCs w:val="24"/>
        </w:rPr>
        <w:t xml:space="preserve">15. </w:t>
      </w:r>
      <w:r w:rsidRPr="00B62307">
        <w:rPr>
          <w:sz w:val="24"/>
          <w:szCs w:val="24"/>
        </w:rPr>
        <w:t>Dėl Klaipėdos miesto savivaldybės tarybos 2022 m. rugsėjo 15 d. sprendimo Nr. T2-209 „Dėl sutikimo perimti valstybės turtą ir jo perdavimo valdyti, naudoti ir disponuoti patikėjimo teise“ pakeitimo. Pranešėjas E. Simokaitis.</w:t>
      </w:r>
    </w:p>
    <w:p w14:paraId="0E81B156" w14:textId="77777777" w:rsidR="00195DB5" w:rsidRDefault="00195DB5" w:rsidP="00125B53">
      <w:pPr>
        <w:ind w:firstLine="709"/>
        <w:jc w:val="both"/>
        <w:rPr>
          <w:sz w:val="24"/>
          <w:szCs w:val="24"/>
        </w:rPr>
      </w:pPr>
    </w:p>
    <w:p w14:paraId="207CF301" w14:textId="77777777" w:rsidR="0016700D" w:rsidRDefault="0016700D" w:rsidP="00125B53">
      <w:pPr>
        <w:ind w:firstLine="709"/>
        <w:jc w:val="both"/>
        <w:rPr>
          <w:sz w:val="24"/>
          <w:szCs w:val="24"/>
        </w:rPr>
      </w:pPr>
    </w:p>
    <w:tbl>
      <w:tblPr>
        <w:tblW w:w="0" w:type="auto"/>
        <w:tblLook w:val="01E0" w:firstRow="1" w:lastRow="1" w:firstColumn="1" w:lastColumn="1" w:noHBand="0" w:noVBand="0"/>
      </w:tblPr>
      <w:tblGrid>
        <w:gridCol w:w="4820"/>
        <w:gridCol w:w="4819"/>
      </w:tblGrid>
      <w:tr w:rsidR="003A3546" w:rsidRPr="003A3546" w14:paraId="7BFD57A1" w14:textId="77777777" w:rsidTr="003A3546">
        <w:tc>
          <w:tcPr>
            <w:tcW w:w="4927" w:type="dxa"/>
          </w:tcPr>
          <w:p w14:paraId="74834121" w14:textId="77777777" w:rsidR="003A3546" w:rsidRPr="003A3546" w:rsidRDefault="00F650E4" w:rsidP="00AF3210">
            <w:pPr>
              <w:jc w:val="both"/>
              <w:rPr>
                <w:sz w:val="24"/>
                <w:szCs w:val="24"/>
              </w:rPr>
            </w:pPr>
            <w:r>
              <w:rPr>
                <w:sz w:val="24"/>
                <w:szCs w:val="24"/>
              </w:rPr>
              <w:t>Savivaldybės meras</w:t>
            </w:r>
          </w:p>
        </w:tc>
        <w:tc>
          <w:tcPr>
            <w:tcW w:w="4927" w:type="dxa"/>
          </w:tcPr>
          <w:p w14:paraId="6A669209" w14:textId="77777777" w:rsidR="003A3546" w:rsidRPr="003A3546" w:rsidRDefault="002E1A6E" w:rsidP="003A3546">
            <w:pPr>
              <w:jc w:val="right"/>
              <w:rPr>
                <w:sz w:val="24"/>
                <w:szCs w:val="24"/>
              </w:rPr>
            </w:pPr>
            <w:r>
              <w:rPr>
                <w:sz w:val="24"/>
                <w:szCs w:val="24"/>
              </w:rPr>
              <w:t>Vytautas Grubliauskas</w:t>
            </w:r>
          </w:p>
        </w:tc>
      </w:tr>
    </w:tbl>
    <w:p w14:paraId="4117BF10" w14:textId="77777777" w:rsidR="002E0294" w:rsidRPr="003A3546" w:rsidRDefault="002E0294" w:rsidP="0016700D">
      <w:pPr>
        <w:jc w:val="both"/>
        <w:rPr>
          <w:sz w:val="24"/>
          <w:szCs w:val="24"/>
        </w:rPr>
      </w:pPr>
    </w:p>
    <w:sectPr w:rsidR="002E0294" w:rsidRPr="003A3546" w:rsidSect="002E0294">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3D8AC" w14:textId="77777777" w:rsidR="007435A9" w:rsidRDefault="007435A9" w:rsidP="00F41647">
      <w:r>
        <w:separator/>
      </w:r>
    </w:p>
  </w:endnote>
  <w:endnote w:type="continuationSeparator" w:id="0">
    <w:p w14:paraId="7B65A6D4" w14:textId="77777777" w:rsidR="007435A9" w:rsidRDefault="007435A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615D9" w14:textId="77777777" w:rsidR="007435A9" w:rsidRDefault="007435A9" w:rsidP="00F41647">
      <w:r>
        <w:separator/>
      </w:r>
    </w:p>
  </w:footnote>
  <w:footnote w:type="continuationSeparator" w:id="0">
    <w:p w14:paraId="04D53D49" w14:textId="77777777" w:rsidR="007435A9" w:rsidRDefault="007435A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7135DB7B"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45148A">
          <w:rPr>
            <w:noProof/>
            <w:sz w:val="24"/>
            <w:szCs w:val="24"/>
          </w:rPr>
          <w:t>2</w:t>
        </w:r>
        <w:r w:rsidRPr="002E0294">
          <w:rPr>
            <w:sz w:val="24"/>
            <w:szCs w:val="24"/>
          </w:rPr>
          <w:fldChar w:fldCharType="end"/>
        </w:r>
      </w:p>
    </w:sdtContent>
  </w:sdt>
  <w:p w14:paraId="3A31DF51"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107B"/>
    <w:rsid w:val="00024730"/>
    <w:rsid w:val="00055CBE"/>
    <w:rsid w:val="00071EBB"/>
    <w:rsid w:val="000944BF"/>
    <w:rsid w:val="000E6C34"/>
    <w:rsid w:val="00125B53"/>
    <w:rsid w:val="001444C8"/>
    <w:rsid w:val="001456CE"/>
    <w:rsid w:val="00163473"/>
    <w:rsid w:val="0016700D"/>
    <w:rsid w:val="00195DB5"/>
    <w:rsid w:val="001B01B1"/>
    <w:rsid w:val="001D1AE7"/>
    <w:rsid w:val="001E7BA7"/>
    <w:rsid w:val="0020540C"/>
    <w:rsid w:val="00237B69"/>
    <w:rsid w:val="00242B88"/>
    <w:rsid w:val="00276B28"/>
    <w:rsid w:val="00277EC7"/>
    <w:rsid w:val="00291226"/>
    <w:rsid w:val="002E0294"/>
    <w:rsid w:val="002E1A6E"/>
    <w:rsid w:val="002F5E80"/>
    <w:rsid w:val="00324750"/>
    <w:rsid w:val="00341F73"/>
    <w:rsid w:val="00344BB9"/>
    <w:rsid w:val="00347F54"/>
    <w:rsid w:val="00384543"/>
    <w:rsid w:val="003A3546"/>
    <w:rsid w:val="003C09F9"/>
    <w:rsid w:val="003E5D65"/>
    <w:rsid w:val="003E603A"/>
    <w:rsid w:val="003F6F1B"/>
    <w:rsid w:val="00405B54"/>
    <w:rsid w:val="00433CCC"/>
    <w:rsid w:val="00445CA9"/>
    <w:rsid w:val="0045148A"/>
    <w:rsid w:val="004545AD"/>
    <w:rsid w:val="00472954"/>
    <w:rsid w:val="00524DA3"/>
    <w:rsid w:val="00576CF7"/>
    <w:rsid w:val="005A3D21"/>
    <w:rsid w:val="005A6770"/>
    <w:rsid w:val="005C29DF"/>
    <w:rsid w:val="005C73A8"/>
    <w:rsid w:val="005F214D"/>
    <w:rsid w:val="00606132"/>
    <w:rsid w:val="00664949"/>
    <w:rsid w:val="006A09D2"/>
    <w:rsid w:val="006B2DC0"/>
    <w:rsid w:val="006B429F"/>
    <w:rsid w:val="006E106A"/>
    <w:rsid w:val="006F05CF"/>
    <w:rsid w:val="006F416F"/>
    <w:rsid w:val="006F4715"/>
    <w:rsid w:val="00710820"/>
    <w:rsid w:val="007435A9"/>
    <w:rsid w:val="007775F7"/>
    <w:rsid w:val="00801E4F"/>
    <w:rsid w:val="0082313D"/>
    <w:rsid w:val="008623E9"/>
    <w:rsid w:val="00864F6F"/>
    <w:rsid w:val="008C6BDA"/>
    <w:rsid w:val="008D3E3C"/>
    <w:rsid w:val="008D69DD"/>
    <w:rsid w:val="008E411C"/>
    <w:rsid w:val="008F665C"/>
    <w:rsid w:val="00932DDD"/>
    <w:rsid w:val="00941920"/>
    <w:rsid w:val="00A3260E"/>
    <w:rsid w:val="00A44DC7"/>
    <w:rsid w:val="00A56070"/>
    <w:rsid w:val="00A8670A"/>
    <w:rsid w:val="00A9592B"/>
    <w:rsid w:val="00A95C0B"/>
    <w:rsid w:val="00AA5DFD"/>
    <w:rsid w:val="00AC585C"/>
    <w:rsid w:val="00AD066F"/>
    <w:rsid w:val="00AD2EE1"/>
    <w:rsid w:val="00AF3210"/>
    <w:rsid w:val="00B40258"/>
    <w:rsid w:val="00B63768"/>
    <w:rsid w:val="00B7320C"/>
    <w:rsid w:val="00BB07E2"/>
    <w:rsid w:val="00BF3A7C"/>
    <w:rsid w:val="00BF5F32"/>
    <w:rsid w:val="00C70A51"/>
    <w:rsid w:val="00C73DF4"/>
    <w:rsid w:val="00CA7B58"/>
    <w:rsid w:val="00CB3E22"/>
    <w:rsid w:val="00D81831"/>
    <w:rsid w:val="00DE0BFB"/>
    <w:rsid w:val="00DF08E2"/>
    <w:rsid w:val="00E114A8"/>
    <w:rsid w:val="00E37B92"/>
    <w:rsid w:val="00E65B25"/>
    <w:rsid w:val="00E96582"/>
    <w:rsid w:val="00EA65AF"/>
    <w:rsid w:val="00EC10BA"/>
    <w:rsid w:val="00EC5237"/>
    <w:rsid w:val="00ED1DA5"/>
    <w:rsid w:val="00ED3397"/>
    <w:rsid w:val="00F070C4"/>
    <w:rsid w:val="00F41647"/>
    <w:rsid w:val="00F60107"/>
    <w:rsid w:val="00F650E4"/>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FBAD"/>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2177</Words>
  <Characters>1242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2023-01-19T13:53:00Z</cp:lastPrinted>
  <dcterms:created xsi:type="dcterms:W3CDTF">2023-01-19T14:42:00Z</dcterms:created>
  <dcterms:modified xsi:type="dcterms:W3CDTF">2023-01-19T14:42:00Z</dcterms:modified>
</cp:coreProperties>
</file>