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4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3405C" w14:paraId="1E2A5111" w14:textId="77777777" w:rsidTr="00393FD0">
        <w:tc>
          <w:tcPr>
            <w:tcW w:w="5954" w:type="dxa"/>
            <w:hideMark/>
          </w:tcPr>
          <w:p w14:paraId="4105FF92" w14:textId="77777777" w:rsidR="0053405C" w:rsidRPr="0053405C" w:rsidRDefault="0053405C" w:rsidP="00393F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53405C">
              <w:rPr>
                <w:sz w:val="24"/>
                <w:szCs w:val="24"/>
              </w:rPr>
              <w:t>PATVIRTINTA</w:t>
            </w:r>
          </w:p>
        </w:tc>
      </w:tr>
      <w:tr w:rsidR="0053405C" w14:paraId="133DA43C" w14:textId="77777777" w:rsidTr="00393FD0">
        <w:tc>
          <w:tcPr>
            <w:tcW w:w="5954" w:type="dxa"/>
            <w:hideMark/>
          </w:tcPr>
          <w:p w14:paraId="5874C886" w14:textId="77777777" w:rsidR="0053405C" w:rsidRPr="0053405C" w:rsidRDefault="0053405C" w:rsidP="00393FD0">
            <w:pPr>
              <w:rPr>
                <w:sz w:val="24"/>
                <w:szCs w:val="24"/>
              </w:rPr>
            </w:pPr>
            <w:r w:rsidRPr="0053405C">
              <w:rPr>
                <w:sz w:val="24"/>
                <w:szCs w:val="24"/>
              </w:rPr>
              <w:t>Klaipėdos miesto savivaldybės administracijos direktoriaus</w:t>
            </w:r>
          </w:p>
        </w:tc>
      </w:tr>
      <w:tr w:rsidR="0053405C" w14:paraId="23E09E4B" w14:textId="77777777" w:rsidTr="00393FD0">
        <w:tc>
          <w:tcPr>
            <w:tcW w:w="5954" w:type="dxa"/>
            <w:hideMark/>
          </w:tcPr>
          <w:p w14:paraId="3ED24652" w14:textId="6035DBDD" w:rsidR="0053405C" w:rsidRPr="0053405C" w:rsidRDefault="0053405C" w:rsidP="004D12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53405C">
              <w:rPr>
                <w:sz w:val="24"/>
                <w:szCs w:val="24"/>
              </w:rPr>
              <w:t>202</w:t>
            </w:r>
            <w:r w:rsidR="004F0CAB">
              <w:rPr>
                <w:sz w:val="24"/>
                <w:szCs w:val="24"/>
              </w:rPr>
              <w:t>3</w:t>
            </w:r>
            <w:r w:rsidRPr="0053405C">
              <w:rPr>
                <w:sz w:val="24"/>
                <w:szCs w:val="24"/>
              </w:rPr>
              <w:t xml:space="preserve"> m. </w:t>
            </w:r>
            <w:r w:rsidR="004D121B">
              <w:rPr>
                <w:sz w:val="24"/>
                <w:szCs w:val="24"/>
              </w:rPr>
              <w:t>sausio 20</w:t>
            </w:r>
            <w:r w:rsidRPr="0053405C">
              <w:rPr>
                <w:sz w:val="24"/>
                <w:szCs w:val="24"/>
              </w:rPr>
              <w:t xml:space="preserve"> d. įsakymu Nr.</w:t>
            </w:r>
            <w:r w:rsidR="004D121B">
              <w:rPr>
                <w:sz w:val="24"/>
                <w:szCs w:val="24"/>
              </w:rPr>
              <w:t xml:space="preserve"> AD1-86</w:t>
            </w:r>
            <w:bookmarkStart w:id="0" w:name="_GoBack"/>
            <w:bookmarkEnd w:id="0"/>
          </w:p>
        </w:tc>
      </w:tr>
    </w:tbl>
    <w:p w14:paraId="4FF1CBFE" w14:textId="77777777" w:rsidR="003C2C44" w:rsidRDefault="003C2C44" w:rsidP="0053405C">
      <w:pPr>
        <w:ind w:left="1296" w:firstLine="12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545A8CE" w14:textId="5F260099" w:rsidR="0053405C" w:rsidRDefault="0053405C" w:rsidP="0053405C">
      <w:pPr>
        <w:ind w:left="1296" w:firstLine="12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07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NAUJOS VIEŠOJO TRANSPORTO RŪŠIES DIEGIMO ĮGYVENDINIMO VEIKSMŲ PLANAS</w:t>
      </w:r>
    </w:p>
    <w:tbl>
      <w:tblPr>
        <w:tblW w:w="15395" w:type="dxa"/>
        <w:tblLayout w:type="fixed"/>
        <w:tblLook w:val="04A0" w:firstRow="1" w:lastRow="0" w:firstColumn="1" w:lastColumn="0" w:noHBand="0" w:noVBand="1"/>
      </w:tblPr>
      <w:tblGrid>
        <w:gridCol w:w="1561"/>
        <w:gridCol w:w="829"/>
        <w:gridCol w:w="587"/>
        <w:gridCol w:w="1559"/>
        <w:gridCol w:w="1418"/>
        <w:gridCol w:w="992"/>
        <w:gridCol w:w="851"/>
        <w:gridCol w:w="992"/>
        <w:gridCol w:w="850"/>
        <w:gridCol w:w="993"/>
        <w:gridCol w:w="992"/>
        <w:gridCol w:w="992"/>
        <w:gridCol w:w="992"/>
        <w:gridCol w:w="851"/>
        <w:gridCol w:w="936"/>
      </w:tblGrid>
      <w:tr w:rsidR="00E74D79" w:rsidRPr="00007102" w14:paraId="7CF33A69" w14:textId="77777777" w:rsidTr="00E74D79">
        <w:trPr>
          <w:trHeight w:val="19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CE2A" w14:textId="77777777" w:rsidR="0053405C" w:rsidRPr="00007102" w:rsidRDefault="0053405C" w:rsidP="00D7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73E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207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B7A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55B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C53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4F0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4C2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CD6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6B8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DE7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08A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BC2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8236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1834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74D79" w:rsidRPr="00007102" w14:paraId="5E58B175" w14:textId="77777777" w:rsidTr="00E74D79">
        <w:trPr>
          <w:trHeight w:val="450"/>
        </w:trPr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4BED7" w14:textId="77777777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Uždavinys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9F8C7" w14:textId="77777777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A663" w14:textId="77777777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Priemonės kodas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F15E" w14:textId="77777777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Vykdytojas (skyrius</w:t>
            </w:r>
            <w:r w:rsidR="008B0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E86EFA" w14:textId="77777777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Projekto vertė (tūkst. Eur)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63FC5" w14:textId="77777777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3BC32" w14:textId="4BD31DDA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2023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 xml:space="preserve">  </w:t>
            </w:r>
          </w:p>
          <w:p w14:paraId="39F91EF7" w14:textId="0D1701FB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(tūkst. Eur)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0EA5A" w14:textId="7D2D0125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2024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  <w:p w14:paraId="2525BEA0" w14:textId="7847A4F9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A2A34" w14:textId="4291D730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2025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  <w:p w14:paraId="340ED23F" w14:textId="257B6F51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1A5CF" w14:textId="6FF911E5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2026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  <w:p w14:paraId="37A497B9" w14:textId="02E1D414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FE9C5" w14:textId="413066A4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2027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</w:t>
            </w:r>
          </w:p>
          <w:p w14:paraId="405D7012" w14:textId="6A92C5EC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3CCDC" w14:textId="78DE8382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2028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  <w:p w14:paraId="5BA1308A" w14:textId="2C77E7C9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EE42E" w14:textId="0B67FB94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2029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  <w:p w14:paraId="51CFFB58" w14:textId="1FD6C84D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C9307" w14:textId="2F2B1F3A" w:rsidR="00B826C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2030 m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  <w:p w14:paraId="32EA374F" w14:textId="551460A6" w:rsidR="0053405C" w:rsidRPr="00007102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007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(tūkst. Eur)</w:t>
            </w:r>
          </w:p>
        </w:tc>
      </w:tr>
      <w:tr w:rsidR="00E74D79" w:rsidRPr="00007102" w14:paraId="01464D98" w14:textId="77777777" w:rsidTr="00E74D79">
        <w:trPr>
          <w:trHeight w:val="45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9CB497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C8CB97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372550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9F5684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C6C15F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534EC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32A6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00050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90090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765C3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7AE54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80BD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2C3A8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B436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E74D79" w:rsidRPr="00007102" w14:paraId="13977CC0" w14:textId="77777777" w:rsidTr="00E74D79">
        <w:trPr>
          <w:trHeight w:val="45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B68C2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8E9839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727518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02F59F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95931A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92B15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687EB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8FA32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1001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9C6E9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0BC99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01F42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C1379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3E364" w14:textId="77777777" w:rsidR="0053405C" w:rsidRPr="00007102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E74D79" w:rsidRPr="00742BA5" w14:paraId="39AA9DBF" w14:textId="77777777" w:rsidTr="00E74D79">
        <w:trPr>
          <w:trHeight w:val="135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8A52" w14:textId="77777777" w:rsidR="0053405C" w:rsidRPr="00742BA5" w:rsidRDefault="0053405C" w:rsidP="0074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1. Infrastruktūros įrengimas, </w:t>
            </w:r>
            <w:r w:rsidRPr="007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br/>
              <w:t>reikalingas BRT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4AF2" w14:textId="77777777" w:rsidR="0053405C" w:rsidRPr="00742BA5" w:rsidRDefault="0053405C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1.1. Infrastruktūros įrengimas, reikalingas BRT sistemai funkcionuoti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19F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(6. 01.02.01.09)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738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Transporto skyrius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9E2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A957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56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EFEF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882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2267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81FE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61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CE3D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9E1D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192215D8" w14:textId="77777777" w:rsidTr="00E74D79">
        <w:trPr>
          <w:trHeight w:val="1140"/>
        </w:trPr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86B8" w14:textId="77777777" w:rsidR="0053405C" w:rsidRPr="00742BA5" w:rsidRDefault="0053405C" w:rsidP="0074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2. Eismo valdymo sistemos </w:t>
            </w:r>
            <w:r w:rsidRPr="007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br/>
              <w:t xml:space="preserve">su viešojo transporto </w:t>
            </w:r>
            <w:r w:rsidRPr="007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br/>
              <w:t>prioritetu įsigijimas ir diegimas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34FD" w14:textId="77777777" w:rsidR="0053405C" w:rsidRPr="00742BA5" w:rsidRDefault="0053405C" w:rsidP="001C6220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lt-LT"/>
              </w:rPr>
            </w:pPr>
            <w:r w:rsidRPr="00742BA5">
              <w:rPr>
                <w:rFonts w:ascii="Times" w:eastAsia="Times New Roman" w:hAnsi="Times" w:cs="Times"/>
                <w:sz w:val="20"/>
                <w:szCs w:val="20"/>
                <w:lang w:eastAsia="lt-LT"/>
              </w:rPr>
              <w:t>2.1. Transporto (eismo) valdymo sistemos diegimas Minijos g.: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6FD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lt-LT"/>
              </w:rPr>
            </w:pPr>
            <w:r w:rsidRPr="00742BA5">
              <w:rPr>
                <w:rFonts w:ascii="Times" w:eastAsia="Times New Roman" w:hAnsi="Times" w:cs="Times"/>
                <w:sz w:val="20"/>
                <w:szCs w:val="20"/>
                <w:lang w:eastAsia="lt-LT"/>
              </w:rPr>
              <w:t>(6. 01.03.02.01)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E2E7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Transporto skyrius, Statybos ir infrastruktūros plėtros skyrius, Projektų skyrius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7BB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5 367,6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93F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SB(L)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2EC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BA4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EBF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22FD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24B8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46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207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F33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2482EEC7" w14:textId="77777777" w:rsidTr="00E74D79">
        <w:trPr>
          <w:trHeight w:val="540"/>
        </w:trPr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CAE00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C081F" w14:textId="77777777" w:rsidR="0053405C" w:rsidRPr="00742BA5" w:rsidRDefault="0053405C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2.2. Koordinuota šviesoforų valdymo sistema Taikos pr. (integruojant BRT projekto sprendinius, apimant dviračių takų, apšvietimo ir dangų sutvarkymą)</w:t>
            </w:r>
          </w:p>
          <w:p w14:paraId="0EF06A1A" w14:textId="77777777" w:rsidR="008B0231" w:rsidRPr="00742BA5" w:rsidRDefault="008B0231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1CF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(6. 01.02.03.04)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3DE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Transporto skyrius, Statybos ir infrastruktūros plėtros skyrius, Projektų skyrius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1738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16 912,7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7AE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45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401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D3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479F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1 248,90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F88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1 049,00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AD4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30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FE1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5A1F6542" w14:textId="77777777" w:rsidTr="00E74D79">
        <w:trPr>
          <w:trHeight w:val="570"/>
        </w:trPr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F13E5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B1C99" w14:textId="77777777" w:rsidR="0053405C" w:rsidRPr="00742BA5" w:rsidRDefault="0053405C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4DC59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5EFBC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B025A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DE5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018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8AB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E6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445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7 077,30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C487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5 677,40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E2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D2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618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19721FB7" w14:textId="77777777" w:rsidTr="00E74D79">
        <w:trPr>
          <w:trHeight w:val="345"/>
        </w:trPr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C7530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6E9B" w14:textId="77777777" w:rsidR="0053405C" w:rsidRPr="00742BA5" w:rsidRDefault="0053405C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2.3. Koordinuotos šviesoforų valdymo sistemos  diegimas Šilutės pl.</w:t>
            </w:r>
          </w:p>
          <w:p w14:paraId="3EA804AE" w14:textId="77777777" w:rsidR="008B0231" w:rsidRPr="00742BA5" w:rsidRDefault="008B0231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5A6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(6. 01.03.02.05)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9CE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Statybos ir infrastruktūros plėtros skyrius, Projektų skyrius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C2DB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5 179,2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C3EE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92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E6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168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163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6DDD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730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353,7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BE4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D6F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0734635E" w14:textId="77777777" w:rsidTr="00E74D79">
        <w:trPr>
          <w:trHeight w:val="540"/>
        </w:trPr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7777C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FBF3D" w14:textId="77777777" w:rsidR="0053405C" w:rsidRPr="00742BA5" w:rsidRDefault="0053405C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87648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E69F2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32ED2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A3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6C7E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B7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AD1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F89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B40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88B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1 918,40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19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0E7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5F57DBBD" w14:textId="77777777" w:rsidTr="00E74D79">
        <w:trPr>
          <w:trHeight w:val="360"/>
        </w:trPr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BDD9" w14:textId="77777777" w:rsidR="0053405C" w:rsidRPr="00742BA5" w:rsidRDefault="0053405C" w:rsidP="0074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3. Ekologiškas transportas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3096" w14:textId="77777777" w:rsidR="0053405C" w:rsidRPr="00742BA5" w:rsidRDefault="0053405C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3.1. UAB „Klaipėdos autobusų parkas“ įstatinio kapitalo didinimas  (elektra varomų autobusų įsigijimas (prisidėjimas)) (10 vnt.)</w:t>
            </w:r>
          </w:p>
          <w:p w14:paraId="2D489C9F" w14:textId="77777777" w:rsidR="008B0231" w:rsidRPr="00742BA5" w:rsidRDefault="008B0231" w:rsidP="001C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4718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(6. 01.02.01.07)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3A8F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Turto valdymo skyrius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6DC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9A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F0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467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1 687,5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228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E3C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C1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9BB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FC2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C4CE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6796EF8F" w14:textId="77777777" w:rsidTr="00E74D79">
        <w:trPr>
          <w:trHeight w:val="57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D7BF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29E6B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43528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8018C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0C50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23C" w14:textId="77777777" w:rsidR="0053405C" w:rsidRPr="00742BA5" w:rsidRDefault="0053405C" w:rsidP="0074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SB(L)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51F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B6E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9B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16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5B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D5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C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A00D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1A7C1A63" w14:textId="77777777" w:rsidTr="00E74D79">
        <w:trPr>
          <w:trHeight w:val="39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11CD0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B2591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3.2. Klaipėdos miesto viešojo transporto priemonių  atnaujinimas (naujų autobusų įsigijimas) (13 vnt.)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E287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(6. 01.02.01.08)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070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Projektų skyrius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2A9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8 916,0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87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A2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1 337,4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2E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4A1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CA0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2C0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45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537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572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30FE7859" w14:textId="77777777" w:rsidTr="00E74D79">
        <w:trPr>
          <w:trHeight w:val="48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D14EB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843C0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C086D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BF1C0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61668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94CE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9AF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7 578,6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64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58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4F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73E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6D4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3D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66C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69E09A91" w14:textId="77777777" w:rsidTr="00E74D79">
        <w:trPr>
          <w:trHeight w:val="552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BAD93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E9F91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3.3. Klaipėdos miesto viešojo transporto priemonių  atnaujinimas (naujų autobusų įsigijimas) (16 vnt.)*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5C3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 nėra priemonės SVP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4C7A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Nėra paskirta atsakingo skyriaus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C6B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DD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479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B18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564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A81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F8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794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481B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3 000,0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F21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2 500,0</w:t>
            </w:r>
          </w:p>
        </w:tc>
      </w:tr>
      <w:tr w:rsidR="00E74D79" w:rsidRPr="00742BA5" w14:paraId="3E3F8217" w14:textId="77777777" w:rsidTr="00E74D79">
        <w:trPr>
          <w:trHeight w:val="105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9A98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5A4F6" w14:textId="77777777" w:rsidR="0053405C" w:rsidRPr="00742BA5" w:rsidRDefault="0053405C" w:rsidP="00D7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3.4. Patirtų nuostolių dėl naudojamų transporto priemonių pakeitimo ekologiškomis (elektriniai autobusai) viešojo transporto priemonėmis (10 vnt. el. autobusų).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7936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(6. 01.02.01.02)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F297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Transporto skyrius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934C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1F8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E93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AF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3A1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D2D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7F9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73D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0BB2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9205" w14:textId="77777777" w:rsidR="0053405C" w:rsidRPr="00742BA5" w:rsidRDefault="0053405C" w:rsidP="00D7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2B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E74D79" w:rsidRPr="00742BA5" w14:paraId="386B2F65" w14:textId="77777777" w:rsidTr="00E74D79">
        <w:trPr>
          <w:trHeight w:val="49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56E6FA5" w14:textId="77777777" w:rsidR="0053405C" w:rsidRPr="00742BA5" w:rsidRDefault="0053405C" w:rsidP="00D70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8BDC4C4" w14:textId="77777777" w:rsidR="0053405C" w:rsidRPr="00742BA5" w:rsidRDefault="0053405C" w:rsidP="00D70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332530B" w14:textId="77777777" w:rsidR="0053405C" w:rsidRPr="00742BA5" w:rsidRDefault="0053405C" w:rsidP="00D70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CA89D8A" w14:textId="77777777" w:rsidR="0053405C" w:rsidRPr="00742BA5" w:rsidRDefault="0053405C" w:rsidP="00D70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BB0C173" w14:textId="7FDE2853" w:rsidR="0053405C" w:rsidRPr="00742BA5" w:rsidRDefault="00742BA5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 xml:space="preserve">IŠ </w:t>
            </w:r>
            <w:r w:rsidR="0053405C"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6FA3E9A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54 592,1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9409473" w14:textId="77777777" w:rsidR="0053405C" w:rsidRPr="00742BA5" w:rsidRDefault="0053405C" w:rsidP="00D70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D8BFF61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10 235,9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ED112F7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2 402,3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5D168B1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2 339,7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DAA3BC5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11 791,2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6C3DCF2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12 026,5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2FFE471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5 272,1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DEB8330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3 000,0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F14B4DB" w14:textId="77777777" w:rsidR="0053405C" w:rsidRPr="00742BA5" w:rsidRDefault="0053405C" w:rsidP="00D70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4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2 500,0</w:t>
            </w:r>
          </w:p>
        </w:tc>
      </w:tr>
    </w:tbl>
    <w:p w14:paraId="0305F682" w14:textId="4E9E88D4" w:rsidR="0053405C" w:rsidRPr="00742BA5" w:rsidRDefault="009B6AD2" w:rsidP="009B6AD2">
      <w:pPr>
        <w:ind w:left="1296" w:hanging="870"/>
        <w:jc w:val="both"/>
        <w:rPr>
          <w:rFonts w:ascii="Times New Roman" w:hAnsi="Times New Roman" w:cs="Times New Roman"/>
          <w:sz w:val="20"/>
          <w:szCs w:val="20"/>
        </w:rPr>
      </w:pPr>
      <w:r w:rsidRPr="009B6AD2">
        <w:rPr>
          <w:rFonts w:ascii="Times New Roman" w:hAnsi="Times New Roman" w:cs="Times New Roman"/>
          <w:sz w:val="20"/>
          <w:szCs w:val="20"/>
        </w:rPr>
        <w:lastRenderedPageBreak/>
        <w:t>*Viešojo transporto atnaujinimo galimybių studijoje buvo numatyta įsigyti 49 naujus el. autobusus iki 2030 m.</w:t>
      </w:r>
    </w:p>
    <w:p w14:paraId="16CE9147" w14:textId="77777777" w:rsidR="0053405C" w:rsidRPr="00742BA5" w:rsidRDefault="0053405C" w:rsidP="0053405C">
      <w:pPr>
        <w:ind w:left="1296" w:firstLine="1296"/>
        <w:rPr>
          <w:rFonts w:ascii="Times New Roman" w:hAnsi="Times New Roman" w:cs="Times New Roman"/>
          <w:sz w:val="20"/>
          <w:szCs w:val="20"/>
        </w:rPr>
      </w:pPr>
    </w:p>
    <w:sectPr w:rsidR="0053405C" w:rsidRPr="00742BA5" w:rsidSect="0053405C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92A7" w14:textId="77777777" w:rsidR="0053405C" w:rsidRDefault="0053405C" w:rsidP="0053405C">
      <w:pPr>
        <w:spacing w:after="0" w:line="240" w:lineRule="auto"/>
      </w:pPr>
      <w:r>
        <w:separator/>
      </w:r>
    </w:p>
  </w:endnote>
  <w:endnote w:type="continuationSeparator" w:id="0">
    <w:p w14:paraId="41C3DDE7" w14:textId="77777777" w:rsidR="0053405C" w:rsidRDefault="0053405C" w:rsidP="0053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FF2E" w14:textId="77777777" w:rsidR="0053405C" w:rsidRDefault="0053405C" w:rsidP="0053405C">
      <w:pPr>
        <w:spacing w:after="0" w:line="240" w:lineRule="auto"/>
      </w:pPr>
      <w:r>
        <w:separator/>
      </w:r>
    </w:p>
  </w:footnote>
  <w:footnote w:type="continuationSeparator" w:id="0">
    <w:p w14:paraId="5B202FC8" w14:textId="77777777" w:rsidR="0053405C" w:rsidRDefault="0053405C" w:rsidP="00534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C"/>
    <w:rsid w:val="001C6220"/>
    <w:rsid w:val="00393FD0"/>
    <w:rsid w:val="003C2C44"/>
    <w:rsid w:val="004D121B"/>
    <w:rsid w:val="004F0CAB"/>
    <w:rsid w:val="0053405C"/>
    <w:rsid w:val="00742BA5"/>
    <w:rsid w:val="008B0231"/>
    <w:rsid w:val="009B6AD2"/>
    <w:rsid w:val="00B826C5"/>
    <w:rsid w:val="00E57295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3636"/>
  <w15:chartTrackingRefBased/>
  <w15:docId w15:val="{EBE0C07D-4459-4C0A-9F17-BCC1AB7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40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34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05C"/>
  </w:style>
  <w:style w:type="paragraph" w:styleId="Porat">
    <w:name w:val="footer"/>
    <w:basedOn w:val="prastasis"/>
    <w:link w:val="PoratDiagrama"/>
    <w:uiPriority w:val="99"/>
    <w:unhideWhenUsed/>
    <w:rsid w:val="00534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4AB3-6ABB-469B-848A-C1A654D4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Žemaitytė</dc:creator>
  <cp:lastModifiedBy>Inga Mikalauskienė</cp:lastModifiedBy>
  <cp:revision>3</cp:revision>
  <dcterms:created xsi:type="dcterms:W3CDTF">2023-01-20T12:40:00Z</dcterms:created>
  <dcterms:modified xsi:type="dcterms:W3CDTF">2023-01-20T12:41:00Z</dcterms:modified>
</cp:coreProperties>
</file>