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sausio 10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T1-11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B82C81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3</w:t>
            </w:r>
            <w:r w:rsidR="00467E0E">
              <w:t xml:space="preserve"> </w:t>
            </w:r>
            <w:r w:rsidR="00A06545">
              <w:t>priedas</w:t>
            </w:r>
          </w:p>
        </w:tc>
      </w:tr>
    </w:tbl>
    <w:p w:rsidR="006D1B42" w:rsidRPr="006D1B42" w:rsidRDefault="006D1B42" w:rsidP="00467E0E">
      <w:pPr>
        <w:rPr>
          <w:b/>
        </w:rPr>
      </w:pPr>
    </w:p>
    <w:p w:rsidR="006D1B42" w:rsidRDefault="006D1B42" w:rsidP="0006079E">
      <w:pPr>
        <w:jc w:val="center"/>
      </w:pPr>
    </w:p>
    <w:p w:rsidR="00467E0E" w:rsidRDefault="00467E0E" w:rsidP="00550D4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ED6671">
        <w:rPr>
          <w:b/>
          <w:color w:val="000000" w:themeColor="text1"/>
        </w:rPr>
        <w:t xml:space="preserve">IUDŽETINEI ĮSTAIGAI </w:t>
      </w:r>
      <w:r w:rsidR="00BD6BB8">
        <w:rPr>
          <w:b/>
          <w:color w:val="000000" w:themeColor="text1"/>
        </w:rPr>
        <w:t>„</w:t>
      </w:r>
      <w:r w:rsidRPr="00B53947">
        <w:rPr>
          <w:b/>
          <w:color w:val="000000" w:themeColor="text1"/>
        </w:rPr>
        <w:t xml:space="preserve">KLAIPĖDOS </w:t>
      </w:r>
      <w:r w:rsidR="00B82C81">
        <w:rPr>
          <w:b/>
          <w:color w:val="000000" w:themeColor="text1"/>
        </w:rPr>
        <w:t>PAPLŪDIMIAI</w:t>
      </w:r>
      <w:r w:rsidR="00BD6BB8">
        <w:rPr>
          <w:b/>
          <w:color w:val="000000" w:themeColor="text1"/>
        </w:rPr>
        <w:t>“</w:t>
      </w:r>
      <w:r w:rsidR="00702E53">
        <w:rPr>
          <w:b/>
          <w:color w:val="000000" w:themeColor="text1"/>
        </w:rPr>
        <w:t xml:space="preserve"> </w:t>
      </w:r>
      <w:r w:rsidRPr="00DE352A">
        <w:rPr>
          <w:b/>
          <w:color w:val="000000" w:themeColor="text1"/>
        </w:rPr>
        <w:t>PERDUODAMO ILGALAIKIO TURTO SĄRAŠAS</w:t>
      </w:r>
    </w:p>
    <w:p w:rsidR="00550D4F" w:rsidRPr="00DE352A" w:rsidRDefault="00550D4F" w:rsidP="00550D4F">
      <w:pPr>
        <w:jc w:val="center"/>
        <w:rPr>
          <w:b/>
          <w:color w:val="000000" w:themeColor="text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3918"/>
        <w:gridCol w:w="1276"/>
        <w:gridCol w:w="1134"/>
        <w:gridCol w:w="1134"/>
        <w:gridCol w:w="1672"/>
      </w:tblGrid>
      <w:tr w:rsidR="00F85DE1" w:rsidRPr="00B515A1" w:rsidTr="00CE7C77">
        <w:tc>
          <w:tcPr>
            <w:tcW w:w="613" w:type="dxa"/>
            <w:shd w:val="clear" w:color="auto" w:fill="auto"/>
            <w:vAlign w:val="center"/>
          </w:tcPr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Eil. Nr.</w:t>
            </w:r>
          </w:p>
        </w:tc>
        <w:tc>
          <w:tcPr>
            <w:tcW w:w="3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276" w:type="dxa"/>
            <w:vAlign w:val="center"/>
          </w:tcPr>
          <w:p w:rsidR="00F85DE1" w:rsidRPr="00B515A1" w:rsidRDefault="00F85DE1" w:rsidP="00184F6E">
            <w:pPr>
              <w:jc w:val="center"/>
              <w:rPr>
                <w:b/>
              </w:rPr>
            </w:pPr>
            <w:r w:rsidRPr="00B515A1">
              <w:rPr>
                <w:b/>
              </w:rPr>
              <w:t>Inven-torinis Nr.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Į</w:t>
            </w:r>
            <w:r w:rsidRPr="00B515A1">
              <w:rPr>
                <w:b/>
                <w:color w:val="000000" w:themeColor="text1"/>
              </w:rPr>
              <w:t>sigijimo vertė (Eur)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 xml:space="preserve">Bendra likutinė vertė </w:t>
            </w:r>
          </w:p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2023-01-31</w:t>
            </w:r>
          </w:p>
          <w:p w:rsidR="00F85DE1" w:rsidRPr="00B515A1" w:rsidRDefault="00F85DE1" w:rsidP="00184F6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(Eur)</w:t>
            </w:r>
          </w:p>
        </w:tc>
      </w:tr>
      <w:tr w:rsidR="00F85DE1" w:rsidRPr="00B515A1" w:rsidTr="00CE7C77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5DE1" w:rsidRPr="00B515A1" w:rsidRDefault="00F85DE1" w:rsidP="00184F6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747D1D" w:rsidRDefault="00B82C81" w:rsidP="00184F6E">
            <w:pPr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Elektros įkrovimo kolonėlė laivams (nuo pasukamo</w:t>
            </w:r>
            <w:r w:rsidR="00200B86">
              <w:rPr>
                <w:color w:val="000000"/>
                <w:sz w:val="22"/>
                <w:szCs w:val="22"/>
              </w:rPr>
              <w:t>jo</w:t>
            </w:r>
            <w:r w:rsidRPr="00747D1D">
              <w:rPr>
                <w:color w:val="000000"/>
                <w:sz w:val="22"/>
                <w:szCs w:val="22"/>
              </w:rPr>
              <w:t xml:space="preserve"> tiltelio iki Žvejų g. 16)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747D1D" w:rsidRDefault="00747D1D" w:rsidP="00184F6E">
            <w:pPr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9003945C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E1" w:rsidRPr="00747D1D" w:rsidRDefault="00F85DE1" w:rsidP="00184F6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47D1D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747D1D" w:rsidRDefault="00B82C81" w:rsidP="00184F6E">
            <w:pPr>
              <w:jc w:val="center"/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747D1D" w:rsidRDefault="00747D1D" w:rsidP="00184F6E">
            <w:pPr>
              <w:jc w:val="center"/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438,05</w:t>
            </w:r>
          </w:p>
        </w:tc>
      </w:tr>
      <w:tr w:rsidR="00F85DE1" w:rsidRPr="00B515A1" w:rsidTr="00CE7C77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5DE1" w:rsidRPr="00B515A1" w:rsidRDefault="00F85DE1" w:rsidP="00184F6E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747D1D" w:rsidRDefault="00B82C81" w:rsidP="00184F6E">
            <w:pPr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Elektros įkrovimo kolonėlė laivams (nuo pasukamo</w:t>
            </w:r>
            <w:r w:rsidR="00200B86">
              <w:rPr>
                <w:color w:val="000000"/>
                <w:sz w:val="22"/>
                <w:szCs w:val="22"/>
              </w:rPr>
              <w:t>jo</w:t>
            </w:r>
            <w:r w:rsidRPr="00747D1D">
              <w:rPr>
                <w:color w:val="000000"/>
                <w:sz w:val="22"/>
                <w:szCs w:val="22"/>
              </w:rPr>
              <w:t xml:space="preserve"> tiltelio iki Žvejų g. 16)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747D1D" w:rsidRDefault="00747D1D" w:rsidP="00184F6E">
            <w:pPr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9003945D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E1" w:rsidRPr="00747D1D" w:rsidRDefault="00F85DE1" w:rsidP="00184F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7D1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747D1D" w:rsidRDefault="00B82C81" w:rsidP="00184F6E">
            <w:pPr>
              <w:jc w:val="center"/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747D1D" w:rsidRDefault="00747D1D" w:rsidP="00184F6E">
            <w:pPr>
              <w:jc w:val="center"/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438,05</w:t>
            </w:r>
          </w:p>
        </w:tc>
      </w:tr>
      <w:tr w:rsidR="00F85DE1" w:rsidRPr="00B515A1" w:rsidTr="00CE7C77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5DE1" w:rsidRPr="00B515A1" w:rsidRDefault="00F85DE1" w:rsidP="00184F6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747D1D" w:rsidRDefault="00B82C81" w:rsidP="00184F6E">
            <w:pPr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Elektros įkrovimo kolonėlė laivams (lygiagrečiai Žvejų g. 16)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747D1D" w:rsidRDefault="00B82C81" w:rsidP="00184F6E">
            <w:pPr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9003944C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E1" w:rsidRPr="00747D1D" w:rsidRDefault="00F85DE1" w:rsidP="00184F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7D1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747D1D" w:rsidRDefault="00B82C81" w:rsidP="00184F6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47D1D">
              <w:rPr>
                <w:color w:val="000000"/>
                <w:sz w:val="22"/>
                <w:szCs w:val="22"/>
                <w:lang w:val="en-US"/>
              </w:rPr>
              <w:t>500,00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5DE1" w:rsidRPr="00747D1D" w:rsidRDefault="00747D1D" w:rsidP="00184F6E">
            <w:pPr>
              <w:jc w:val="center"/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438,00</w:t>
            </w:r>
          </w:p>
        </w:tc>
      </w:tr>
      <w:tr w:rsidR="00702E53" w:rsidRPr="00B515A1" w:rsidTr="00CE7C77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E53" w:rsidRPr="00B515A1" w:rsidRDefault="00702E53" w:rsidP="00184F6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02E53" w:rsidRPr="00747D1D" w:rsidRDefault="00B82C81" w:rsidP="00184F6E">
            <w:pPr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Elektros įkrovimo kolonėlė laivams (lygiagrečiai Žvejų g. 16)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02E53" w:rsidRPr="00747D1D" w:rsidRDefault="00B82C81" w:rsidP="00184F6E">
            <w:pPr>
              <w:rPr>
                <w:color w:val="000000"/>
                <w:sz w:val="22"/>
                <w:szCs w:val="22"/>
              </w:rPr>
            </w:pPr>
            <w:r w:rsidRPr="00747D1D">
              <w:rPr>
                <w:color w:val="000000"/>
                <w:sz w:val="22"/>
                <w:szCs w:val="22"/>
              </w:rPr>
              <w:t>9003944D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3" w:rsidRPr="00747D1D" w:rsidRDefault="00702E53" w:rsidP="00184F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7D1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02E53" w:rsidRPr="00747D1D" w:rsidRDefault="00B82C81" w:rsidP="00184F6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47D1D">
              <w:rPr>
                <w:color w:val="000000"/>
                <w:sz w:val="22"/>
                <w:szCs w:val="22"/>
                <w:lang w:val="en-US"/>
              </w:rPr>
              <w:t>500,00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02E53" w:rsidRPr="00747D1D" w:rsidRDefault="00747D1D" w:rsidP="00184F6E">
            <w:pPr>
              <w:jc w:val="center"/>
              <w:rPr>
                <w:sz w:val="22"/>
                <w:szCs w:val="22"/>
              </w:rPr>
            </w:pPr>
            <w:r w:rsidRPr="00747D1D">
              <w:rPr>
                <w:sz w:val="22"/>
                <w:szCs w:val="22"/>
              </w:rPr>
              <w:t>438,00</w:t>
            </w:r>
          </w:p>
        </w:tc>
      </w:tr>
      <w:tr w:rsidR="00F85DE1" w:rsidRPr="00B515A1" w:rsidTr="00CE7C77">
        <w:trPr>
          <w:trHeight w:val="117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="00F85DE1" w:rsidRPr="00747D1D" w:rsidRDefault="00F85DE1" w:rsidP="00662298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747D1D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6" w:type="dxa"/>
          </w:tcPr>
          <w:p w:rsidR="00F85DE1" w:rsidRPr="00747D1D" w:rsidRDefault="00F85DE1" w:rsidP="00184F6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7D1D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E1" w:rsidRPr="00747D1D" w:rsidRDefault="00B82C81" w:rsidP="00184F6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7D1D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E1" w:rsidRPr="00747D1D" w:rsidRDefault="00702E53" w:rsidP="00B82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7D1D">
              <w:rPr>
                <w:b/>
                <w:sz w:val="22"/>
                <w:szCs w:val="22"/>
              </w:rPr>
              <w:t>2</w:t>
            </w:r>
            <w:r w:rsidR="00B76588">
              <w:rPr>
                <w:b/>
                <w:sz w:val="22"/>
                <w:szCs w:val="22"/>
              </w:rPr>
              <w:t> </w:t>
            </w:r>
            <w:r w:rsidR="00B82C81" w:rsidRPr="00747D1D">
              <w:rPr>
                <w:b/>
                <w:sz w:val="22"/>
                <w:szCs w:val="22"/>
              </w:rPr>
              <w:t>000,00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E1" w:rsidRPr="00747D1D" w:rsidRDefault="00747D1D" w:rsidP="00702E53">
            <w:pPr>
              <w:jc w:val="center"/>
              <w:rPr>
                <w:b/>
                <w:sz w:val="22"/>
                <w:szCs w:val="22"/>
              </w:rPr>
            </w:pPr>
            <w:r w:rsidRPr="00747D1D">
              <w:rPr>
                <w:b/>
                <w:sz w:val="22"/>
                <w:szCs w:val="22"/>
              </w:rPr>
              <w:t>1 752,10</w:t>
            </w:r>
          </w:p>
        </w:tc>
      </w:tr>
    </w:tbl>
    <w:p w:rsidR="00702E53" w:rsidRDefault="00702E53" w:rsidP="00702E53"/>
    <w:p w:rsidR="004826BD" w:rsidRDefault="00B42AAA" w:rsidP="00200B86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200B86"/>
    <w:rsid w:val="0044347A"/>
    <w:rsid w:val="004476DD"/>
    <w:rsid w:val="004510B1"/>
    <w:rsid w:val="00467E0E"/>
    <w:rsid w:val="004826BD"/>
    <w:rsid w:val="0051567C"/>
    <w:rsid w:val="00550D4F"/>
    <w:rsid w:val="00597EE8"/>
    <w:rsid w:val="005F495C"/>
    <w:rsid w:val="00662298"/>
    <w:rsid w:val="006D1B42"/>
    <w:rsid w:val="00702E53"/>
    <w:rsid w:val="00747D1D"/>
    <w:rsid w:val="007B180C"/>
    <w:rsid w:val="0080009D"/>
    <w:rsid w:val="008354D5"/>
    <w:rsid w:val="008E6E82"/>
    <w:rsid w:val="00981859"/>
    <w:rsid w:val="00984DE8"/>
    <w:rsid w:val="00A06545"/>
    <w:rsid w:val="00A447BF"/>
    <w:rsid w:val="00AF7D08"/>
    <w:rsid w:val="00B02ADB"/>
    <w:rsid w:val="00B42AAA"/>
    <w:rsid w:val="00B750B6"/>
    <w:rsid w:val="00B76588"/>
    <w:rsid w:val="00B82C81"/>
    <w:rsid w:val="00B8462F"/>
    <w:rsid w:val="00BA6F87"/>
    <w:rsid w:val="00BD6BB8"/>
    <w:rsid w:val="00CA4D3B"/>
    <w:rsid w:val="00CD329B"/>
    <w:rsid w:val="00CE7C77"/>
    <w:rsid w:val="00D374C0"/>
    <w:rsid w:val="00E33871"/>
    <w:rsid w:val="00F85DE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559C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67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2023-01-10T12:13:00Z</dcterms:created>
  <dcterms:modified xsi:type="dcterms:W3CDTF">2023-01-10T12:13:00Z</dcterms:modified>
</cp:coreProperties>
</file>