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54858" w14:textId="77777777" w:rsidR="00ED3397" w:rsidRPr="002D243D" w:rsidRDefault="00A44DC7" w:rsidP="00ED3397">
      <w:pPr>
        <w:pStyle w:val="Pagrindinistekstas"/>
        <w:jc w:val="center"/>
      </w:pPr>
      <w:r w:rsidRPr="002D243D">
        <w:rPr>
          <w:noProof/>
        </w:rPr>
        <w:drawing>
          <wp:anchor distT="0" distB="0" distL="114300" distR="114300" simplePos="0" relativeHeight="251657728" behindDoc="0" locked="0" layoutInCell="1" allowOverlap="1" wp14:anchorId="7AAB0C41" wp14:editId="0F0208A9">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4D6513C3" w14:textId="77777777" w:rsidR="005C29DF" w:rsidRPr="002D243D" w:rsidRDefault="003A3546" w:rsidP="003A3546">
      <w:pPr>
        <w:jc w:val="center"/>
        <w:rPr>
          <w:b/>
          <w:sz w:val="28"/>
          <w:szCs w:val="28"/>
        </w:rPr>
      </w:pPr>
      <w:r w:rsidRPr="002D243D">
        <w:rPr>
          <w:b/>
          <w:sz w:val="28"/>
          <w:szCs w:val="28"/>
        </w:rPr>
        <w:t xml:space="preserve">KLAIPĖDOS MIESTO SAVIVALDYBĖS </w:t>
      </w:r>
    </w:p>
    <w:p w14:paraId="39B3F7BB" w14:textId="77777777" w:rsidR="003A3546" w:rsidRPr="002D243D" w:rsidRDefault="003A3546" w:rsidP="003A3546">
      <w:pPr>
        <w:jc w:val="center"/>
        <w:rPr>
          <w:b/>
          <w:sz w:val="28"/>
          <w:szCs w:val="28"/>
        </w:rPr>
      </w:pPr>
      <w:r w:rsidRPr="002D243D">
        <w:rPr>
          <w:b/>
          <w:sz w:val="28"/>
          <w:szCs w:val="28"/>
        </w:rPr>
        <w:t>ADMINISTRACIJ</w:t>
      </w:r>
      <w:r w:rsidR="002F5E80" w:rsidRPr="002D243D">
        <w:rPr>
          <w:b/>
          <w:sz w:val="28"/>
          <w:szCs w:val="28"/>
        </w:rPr>
        <w:t>OS DIREKTORIUS</w:t>
      </w:r>
    </w:p>
    <w:p w14:paraId="48339D3F" w14:textId="77777777" w:rsidR="00ED3397" w:rsidRPr="002D243D" w:rsidRDefault="00ED3397" w:rsidP="00ED3397">
      <w:pPr>
        <w:pStyle w:val="Pagrindinistekstas"/>
        <w:jc w:val="center"/>
        <w:rPr>
          <w:bCs/>
          <w:caps/>
          <w:szCs w:val="24"/>
        </w:rPr>
      </w:pPr>
    </w:p>
    <w:p w14:paraId="7F244B55" w14:textId="77777777" w:rsidR="001456CE" w:rsidRPr="002D243D" w:rsidRDefault="001456CE" w:rsidP="001456CE">
      <w:pPr>
        <w:jc w:val="center"/>
        <w:rPr>
          <w:b/>
          <w:sz w:val="24"/>
          <w:szCs w:val="24"/>
        </w:rPr>
      </w:pPr>
      <w:r w:rsidRPr="002D243D">
        <w:rPr>
          <w:b/>
          <w:sz w:val="24"/>
          <w:szCs w:val="24"/>
        </w:rPr>
        <w:t>ĮSAKYMAS</w:t>
      </w:r>
    </w:p>
    <w:p w14:paraId="7896E698" w14:textId="278299C1" w:rsidR="003F0F6B" w:rsidRPr="002D243D" w:rsidRDefault="003F0F6B" w:rsidP="003F0F6B">
      <w:pPr>
        <w:jc w:val="center"/>
        <w:rPr>
          <w:b/>
          <w:caps/>
          <w:sz w:val="24"/>
          <w:szCs w:val="24"/>
        </w:rPr>
      </w:pPr>
      <w:r w:rsidRPr="003F0F6B">
        <w:rPr>
          <w:b/>
          <w:caps/>
          <w:sz w:val="24"/>
          <w:szCs w:val="24"/>
        </w:rPr>
        <w:t>DĖL</w:t>
      </w:r>
      <w:r w:rsidR="00B1497C">
        <w:rPr>
          <w:b/>
          <w:caps/>
          <w:sz w:val="24"/>
          <w:szCs w:val="24"/>
        </w:rPr>
        <w:t xml:space="preserve"> 202</w:t>
      </w:r>
      <w:r w:rsidR="007F6DA1">
        <w:rPr>
          <w:b/>
          <w:caps/>
          <w:sz w:val="24"/>
          <w:szCs w:val="24"/>
        </w:rPr>
        <w:t>3</w:t>
      </w:r>
      <w:r w:rsidR="00B1497C">
        <w:rPr>
          <w:b/>
          <w:caps/>
          <w:sz w:val="24"/>
          <w:szCs w:val="24"/>
        </w:rPr>
        <w:t>–</w:t>
      </w:r>
      <w:r w:rsidR="004D44DD">
        <w:rPr>
          <w:b/>
          <w:caps/>
          <w:sz w:val="24"/>
          <w:szCs w:val="24"/>
        </w:rPr>
        <w:t>202</w:t>
      </w:r>
      <w:r w:rsidR="007F6DA1">
        <w:rPr>
          <w:b/>
          <w:caps/>
          <w:sz w:val="24"/>
          <w:szCs w:val="24"/>
        </w:rPr>
        <w:t>5</w:t>
      </w:r>
      <w:r w:rsidR="004D44DD">
        <w:rPr>
          <w:b/>
          <w:caps/>
          <w:sz w:val="24"/>
          <w:szCs w:val="24"/>
        </w:rPr>
        <w:t xml:space="preserve"> M.</w:t>
      </w:r>
      <w:r w:rsidRPr="003F0F6B">
        <w:rPr>
          <w:b/>
          <w:caps/>
          <w:sz w:val="24"/>
          <w:szCs w:val="24"/>
        </w:rPr>
        <w:t xml:space="preserve"> VIE</w:t>
      </w:r>
      <w:r w:rsidR="004D44DD">
        <w:rPr>
          <w:b/>
          <w:caps/>
          <w:sz w:val="24"/>
          <w:szCs w:val="24"/>
        </w:rPr>
        <w:t xml:space="preserve">TINĖS REIKŠMĖS KELIŲ IR GATVIŲ </w:t>
      </w:r>
      <w:r w:rsidRPr="003F0F6B">
        <w:rPr>
          <w:b/>
          <w:caps/>
          <w:sz w:val="24"/>
          <w:szCs w:val="24"/>
        </w:rPr>
        <w:t>TIESIMO, REKONSTRAVIMO, TAISYMO (REMONTO) PRIORITETINIŲ</w:t>
      </w:r>
      <w:r>
        <w:rPr>
          <w:b/>
          <w:caps/>
          <w:sz w:val="24"/>
          <w:szCs w:val="24"/>
        </w:rPr>
        <w:t xml:space="preserve"> darbų eiliškumo SĄRAŠo patvirtinimo</w:t>
      </w:r>
    </w:p>
    <w:p w14:paraId="5622484F" w14:textId="77777777" w:rsidR="00773ED7" w:rsidRPr="002D243D" w:rsidRDefault="00773ED7" w:rsidP="00F41647">
      <w:pPr>
        <w:rPr>
          <w:sz w:val="24"/>
          <w:szCs w:val="24"/>
        </w:rPr>
      </w:pPr>
    </w:p>
    <w:p w14:paraId="7C3CD743" w14:textId="4FF0C992" w:rsidR="00445CA9" w:rsidRPr="002D243D" w:rsidRDefault="00AF3301" w:rsidP="00445CA9">
      <w:pPr>
        <w:tabs>
          <w:tab w:val="left" w:pos="5070"/>
          <w:tab w:val="left" w:pos="5366"/>
          <w:tab w:val="left" w:pos="6771"/>
          <w:tab w:val="left" w:pos="7363"/>
        </w:tabs>
        <w:jc w:val="center"/>
        <w:rPr>
          <w:sz w:val="24"/>
          <w:szCs w:val="24"/>
        </w:rPr>
      </w:pPr>
      <w:r>
        <w:rPr>
          <w:sz w:val="24"/>
          <w:szCs w:val="24"/>
        </w:rPr>
        <w:t xml:space="preserve">2022 m. spalio 12 d.  </w:t>
      </w:r>
      <w:r w:rsidR="00445CA9" w:rsidRPr="002D243D">
        <w:rPr>
          <w:sz w:val="24"/>
          <w:szCs w:val="24"/>
        </w:rPr>
        <w:t>Nr.</w:t>
      </w:r>
      <w:r>
        <w:rPr>
          <w:sz w:val="24"/>
          <w:szCs w:val="24"/>
        </w:rPr>
        <w:t xml:space="preserve"> AD1-1263</w:t>
      </w:r>
    </w:p>
    <w:p w14:paraId="451B1A01" w14:textId="77777777" w:rsidR="00445CA9" w:rsidRPr="002D243D" w:rsidRDefault="001456CE" w:rsidP="001456CE">
      <w:pPr>
        <w:tabs>
          <w:tab w:val="left" w:pos="5070"/>
          <w:tab w:val="left" w:pos="5366"/>
          <w:tab w:val="left" w:pos="6771"/>
          <w:tab w:val="left" w:pos="7363"/>
        </w:tabs>
        <w:jc w:val="center"/>
        <w:rPr>
          <w:sz w:val="24"/>
          <w:szCs w:val="24"/>
        </w:rPr>
      </w:pPr>
      <w:r w:rsidRPr="002D243D">
        <w:rPr>
          <w:sz w:val="24"/>
          <w:szCs w:val="24"/>
        </w:rPr>
        <w:t>Klaipėda</w:t>
      </w:r>
    </w:p>
    <w:p w14:paraId="3BC16B29" w14:textId="77777777" w:rsidR="00163473" w:rsidRPr="002D243D" w:rsidRDefault="00163473" w:rsidP="00AD2EE1">
      <w:pPr>
        <w:pStyle w:val="Pagrindinistekstas"/>
        <w:rPr>
          <w:szCs w:val="24"/>
        </w:rPr>
      </w:pPr>
    </w:p>
    <w:p w14:paraId="0638D2B9" w14:textId="77777777" w:rsidR="006E106A" w:rsidRPr="002D243D" w:rsidRDefault="006E106A" w:rsidP="00F41647">
      <w:pPr>
        <w:pStyle w:val="Pagrindinistekstas"/>
        <w:rPr>
          <w:szCs w:val="24"/>
        </w:rPr>
      </w:pPr>
    </w:p>
    <w:p w14:paraId="048670C5" w14:textId="3E0D9191" w:rsidR="00AA23C8" w:rsidRPr="00AA23C8" w:rsidRDefault="007F6DA1" w:rsidP="005106CB">
      <w:pPr>
        <w:tabs>
          <w:tab w:val="left" w:pos="709"/>
        </w:tabs>
        <w:ind w:firstLine="709"/>
        <w:jc w:val="both"/>
        <w:rPr>
          <w:sz w:val="24"/>
          <w:szCs w:val="24"/>
        </w:rPr>
      </w:pPr>
      <w:r w:rsidRPr="007F6DA1">
        <w:rPr>
          <w:sz w:val="24"/>
          <w:szCs w:val="24"/>
        </w:rPr>
        <w:t xml:space="preserve">Vadovaudamasis Lietuvos </w:t>
      </w:r>
      <w:r w:rsidR="00D45BBF">
        <w:rPr>
          <w:sz w:val="24"/>
          <w:szCs w:val="24"/>
        </w:rPr>
        <w:t>Respublikos v</w:t>
      </w:r>
      <w:r w:rsidRPr="007F6DA1">
        <w:rPr>
          <w:sz w:val="24"/>
          <w:szCs w:val="24"/>
        </w:rPr>
        <w:t>ietos savivaldos įstatymo 29 straipsnio 8 dalies 2</w:t>
      </w:r>
      <w:r w:rsidR="00D45BBF">
        <w:rPr>
          <w:sz w:val="24"/>
          <w:szCs w:val="24"/>
        </w:rPr>
        <w:t> </w:t>
      </w:r>
      <w:r w:rsidRPr="007F6DA1">
        <w:rPr>
          <w:sz w:val="24"/>
          <w:szCs w:val="24"/>
        </w:rPr>
        <w:t xml:space="preserve">punktu ir </w:t>
      </w:r>
      <w:r w:rsidR="00AA23C8" w:rsidRPr="00AA23C8">
        <w:rPr>
          <w:sz w:val="24"/>
          <w:szCs w:val="24"/>
        </w:rPr>
        <w:t>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nustatymo tvarkos aprašo, patvirtinto Klaipėdos miesto savivaldybės tarybos 2022</w:t>
      </w:r>
      <w:r w:rsidR="005106CB">
        <w:rPr>
          <w:sz w:val="24"/>
          <w:szCs w:val="24"/>
        </w:rPr>
        <w:t> </w:t>
      </w:r>
      <w:r w:rsidR="00AA23C8" w:rsidRPr="00AA23C8">
        <w:rPr>
          <w:sz w:val="24"/>
          <w:szCs w:val="24"/>
        </w:rPr>
        <w:t>m. vasario 17 d. sprendimu Nr. T2-</w:t>
      </w:r>
      <w:r w:rsidR="00AA23C8" w:rsidRPr="008A2412">
        <w:rPr>
          <w:sz w:val="24"/>
          <w:szCs w:val="24"/>
        </w:rPr>
        <w:t>33</w:t>
      </w:r>
      <w:r w:rsidR="003C5720" w:rsidRPr="008A2412">
        <w:rPr>
          <w:sz w:val="24"/>
          <w:szCs w:val="24"/>
        </w:rPr>
        <w:t xml:space="preserve"> „</w:t>
      </w:r>
      <w:r w:rsidR="008A2412" w:rsidRPr="008A2412">
        <w:rPr>
          <w:bCs/>
          <w:sz w:val="24"/>
          <w:szCs w:val="24"/>
        </w:rPr>
        <w:t>Dėl Finansavimo lėšų, skirtų Klaipėdos miesto savivaldybės vietinės reikšmės keliams ir gatvėms, dviračių ir pėsčiųjų takams, daugiabučių namų kiemų vidaus keliams (gatvėms) ir jų automobilių stovėjimo aikštelėms įrengti, tiesti, rekonstruoti, taisyti (remontuoti), naudojimo ir skirstymo, objektų eiliškumo nustatymo tvarkos aprašo patvirtinimo</w:t>
      </w:r>
      <w:r w:rsidR="003C5720" w:rsidRPr="008A2412">
        <w:rPr>
          <w:sz w:val="24"/>
          <w:szCs w:val="24"/>
        </w:rPr>
        <w:t>“</w:t>
      </w:r>
      <w:r w:rsidR="00AA23C8" w:rsidRPr="008A2412">
        <w:rPr>
          <w:sz w:val="24"/>
          <w:szCs w:val="24"/>
        </w:rPr>
        <w:t>, 23, 24 ir 26 p</w:t>
      </w:r>
      <w:r w:rsidR="005106CB" w:rsidRPr="008A2412">
        <w:rPr>
          <w:sz w:val="24"/>
          <w:szCs w:val="24"/>
        </w:rPr>
        <w:t>unkt</w:t>
      </w:r>
      <w:bookmarkStart w:id="0" w:name="_GoBack"/>
      <w:bookmarkEnd w:id="0"/>
      <w:r w:rsidR="005106CB" w:rsidRPr="008A2412">
        <w:rPr>
          <w:sz w:val="24"/>
          <w:szCs w:val="24"/>
        </w:rPr>
        <w:t>ais</w:t>
      </w:r>
      <w:r w:rsidR="00AA23C8" w:rsidRPr="008A2412">
        <w:rPr>
          <w:sz w:val="24"/>
          <w:szCs w:val="24"/>
        </w:rPr>
        <w:t xml:space="preserve"> </w:t>
      </w:r>
      <w:r w:rsidR="005106CB" w:rsidRPr="008A2412">
        <w:rPr>
          <w:sz w:val="24"/>
          <w:szCs w:val="24"/>
        </w:rPr>
        <w:t>ir</w:t>
      </w:r>
      <w:r w:rsidR="00AA23C8" w:rsidRPr="008A2412">
        <w:rPr>
          <w:sz w:val="24"/>
          <w:szCs w:val="24"/>
        </w:rPr>
        <w:t xml:space="preserve"> atsižvelg</w:t>
      </w:r>
      <w:r w:rsidR="005106CB" w:rsidRPr="008A2412">
        <w:rPr>
          <w:sz w:val="24"/>
          <w:szCs w:val="24"/>
        </w:rPr>
        <w:t>damas</w:t>
      </w:r>
      <w:r w:rsidR="00AA23C8" w:rsidRPr="008A2412">
        <w:rPr>
          <w:sz w:val="24"/>
          <w:szCs w:val="24"/>
        </w:rPr>
        <w:t xml:space="preserve"> į Vietinės reikšmės kelių ir gatvių, dviračių ir pėsčiųjų takų, daugiabučių namų kiemų vidaus kelių</w:t>
      </w:r>
      <w:r w:rsidR="00AA23C8" w:rsidRPr="00AA23C8">
        <w:rPr>
          <w:sz w:val="24"/>
          <w:szCs w:val="24"/>
        </w:rPr>
        <w:t xml:space="preserve"> (gatvių) ir automobilių stovėjimo aikštelių įrengimo, teisimo, rekonstravimo, taisymo (remonto) prioritetinių sąrašų parengimo komisijos, patvirtintos Klaipėdos miesto savivaldybės administracijos direktoriaus 2022</w:t>
      </w:r>
      <w:r w:rsidR="005106CB">
        <w:rPr>
          <w:sz w:val="24"/>
          <w:szCs w:val="24"/>
        </w:rPr>
        <w:t xml:space="preserve"> m. balandžio </w:t>
      </w:r>
      <w:r w:rsidR="00AA23C8" w:rsidRPr="00AA23C8">
        <w:rPr>
          <w:sz w:val="24"/>
          <w:szCs w:val="24"/>
        </w:rPr>
        <w:t xml:space="preserve">8 </w:t>
      </w:r>
      <w:r w:rsidR="005106CB">
        <w:rPr>
          <w:sz w:val="24"/>
          <w:szCs w:val="24"/>
        </w:rPr>
        <w:t xml:space="preserve">d. </w:t>
      </w:r>
      <w:r w:rsidR="00AA23C8" w:rsidRPr="00AA23C8">
        <w:rPr>
          <w:sz w:val="24"/>
          <w:szCs w:val="24"/>
        </w:rPr>
        <w:t>įsakymu Nr. AD1-463</w:t>
      </w:r>
      <w:r w:rsidR="003C5720">
        <w:rPr>
          <w:sz w:val="24"/>
          <w:szCs w:val="24"/>
        </w:rPr>
        <w:t xml:space="preserve"> </w:t>
      </w:r>
      <w:r w:rsidR="003C5720" w:rsidRPr="003168A4">
        <w:rPr>
          <w:sz w:val="24"/>
          <w:szCs w:val="24"/>
        </w:rPr>
        <w:t>„</w:t>
      </w:r>
      <w:r w:rsidR="003168A4" w:rsidRPr="003168A4">
        <w:rPr>
          <w:sz w:val="24"/>
          <w:szCs w:val="24"/>
        </w:rPr>
        <w:t>Dėl Vietinės reikšmės kelių ir gatvių, dviračių ir pėsčiųjų takų, daugiabučių namų kiemų vidaus kelių (gatvių) ir jų automobilių stovėjimo aikštelių įrengimo, tiesimo, rekonstravimo, taisymo (remonto) prioritetinių sąrašų parengimo komisijos sudarymo</w:t>
      </w:r>
      <w:r w:rsidR="003C5720" w:rsidRPr="003168A4">
        <w:rPr>
          <w:sz w:val="24"/>
          <w:szCs w:val="24"/>
        </w:rPr>
        <w:t>“</w:t>
      </w:r>
      <w:r w:rsidR="00AA23C8" w:rsidRPr="003168A4">
        <w:rPr>
          <w:sz w:val="24"/>
          <w:szCs w:val="24"/>
        </w:rPr>
        <w:t>,</w:t>
      </w:r>
      <w:r w:rsidR="00AA23C8" w:rsidRPr="00AA23C8">
        <w:rPr>
          <w:sz w:val="24"/>
          <w:szCs w:val="24"/>
        </w:rPr>
        <w:t xml:space="preserve"> parengtą </w:t>
      </w:r>
      <w:r w:rsidR="005106CB">
        <w:rPr>
          <w:sz w:val="24"/>
          <w:szCs w:val="24"/>
        </w:rPr>
        <w:t>P</w:t>
      </w:r>
      <w:r w:rsidR="00AA23C8" w:rsidRPr="00AA23C8">
        <w:rPr>
          <w:sz w:val="24"/>
          <w:szCs w:val="24"/>
        </w:rPr>
        <w:t xml:space="preserve">rioritetinių </w:t>
      </w:r>
      <w:r w:rsidR="005106CB">
        <w:rPr>
          <w:sz w:val="24"/>
          <w:szCs w:val="24"/>
        </w:rPr>
        <w:t>k</w:t>
      </w:r>
      <w:r w:rsidR="00AA23C8" w:rsidRPr="00AA23C8">
        <w:rPr>
          <w:sz w:val="24"/>
          <w:szCs w:val="24"/>
        </w:rPr>
        <w:t xml:space="preserve">elių objektų sąrašą: </w:t>
      </w:r>
    </w:p>
    <w:p w14:paraId="79D1D209" w14:textId="1886F822" w:rsidR="007F6DA1" w:rsidRPr="005106CB" w:rsidRDefault="005106CB" w:rsidP="005106CB">
      <w:pPr>
        <w:tabs>
          <w:tab w:val="left" w:pos="1134"/>
        </w:tabs>
        <w:ind w:firstLine="709"/>
        <w:jc w:val="both"/>
        <w:rPr>
          <w:sz w:val="24"/>
          <w:szCs w:val="24"/>
        </w:rPr>
      </w:pPr>
      <w:r w:rsidRPr="005106CB">
        <w:rPr>
          <w:sz w:val="24"/>
          <w:szCs w:val="24"/>
        </w:rPr>
        <w:t>1.</w:t>
      </w:r>
      <w:r>
        <w:rPr>
          <w:spacing w:val="60"/>
          <w:sz w:val="24"/>
          <w:szCs w:val="24"/>
        </w:rPr>
        <w:t> </w:t>
      </w:r>
      <w:r w:rsidR="00D45BBF" w:rsidRPr="005106CB">
        <w:rPr>
          <w:spacing w:val="60"/>
          <w:sz w:val="24"/>
          <w:szCs w:val="24"/>
        </w:rPr>
        <w:t>Tvirtinu</w:t>
      </w:r>
      <w:r w:rsidR="007F6DA1" w:rsidRPr="005106CB">
        <w:rPr>
          <w:sz w:val="24"/>
          <w:szCs w:val="24"/>
        </w:rPr>
        <w:t xml:space="preserve"> 2023–2025 m. Klaipėdos mieste esančių vietinės reikšmės kelių ir gatvių tiesimo, rekonstravimo, taisymo (remonto) prioritetinių darbų eiliškumo sąrašą:</w:t>
      </w:r>
    </w:p>
    <w:p w14:paraId="1C4D9709" w14:textId="26B2BA6A" w:rsidR="00274B56" w:rsidRPr="005106CB" w:rsidRDefault="00130720" w:rsidP="005106CB">
      <w:pPr>
        <w:pStyle w:val="Sraopastraipa"/>
        <w:numPr>
          <w:ilvl w:val="1"/>
          <w:numId w:val="6"/>
        </w:numPr>
        <w:tabs>
          <w:tab w:val="left" w:pos="1134"/>
        </w:tabs>
        <w:ind w:left="0" w:firstLine="709"/>
        <w:jc w:val="both"/>
        <w:rPr>
          <w:sz w:val="24"/>
          <w:szCs w:val="24"/>
          <w:lang w:val="en-US"/>
        </w:rPr>
      </w:pPr>
      <w:r w:rsidRPr="005106CB">
        <w:rPr>
          <w:sz w:val="24"/>
          <w:szCs w:val="24"/>
        </w:rPr>
        <w:t>Baltijos pr. ir Šilutės pl. žiedinė sankryža;</w:t>
      </w:r>
    </w:p>
    <w:p w14:paraId="65B05C76" w14:textId="537288E9" w:rsidR="00ED10B8" w:rsidRPr="005106CB" w:rsidRDefault="00657DC0" w:rsidP="005106CB">
      <w:pPr>
        <w:pStyle w:val="Sraopastraipa"/>
        <w:numPr>
          <w:ilvl w:val="1"/>
          <w:numId w:val="6"/>
        </w:numPr>
        <w:tabs>
          <w:tab w:val="left" w:pos="1134"/>
          <w:tab w:val="left" w:pos="1276"/>
        </w:tabs>
        <w:ind w:left="0" w:firstLine="709"/>
        <w:jc w:val="both"/>
        <w:rPr>
          <w:sz w:val="24"/>
          <w:szCs w:val="24"/>
        </w:rPr>
      </w:pPr>
      <w:r w:rsidRPr="005106CB">
        <w:rPr>
          <w:sz w:val="24"/>
          <w:szCs w:val="24"/>
        </w:rPr>
        <w:t>Klemiškės gatvė;</w:t>
      </w:r>
    </w:p>
    <w:p w14:paraId="2C6BF5B7" w14:textId="4788CA3D" w:rsidR="00ED10B8" w:rsidRDefault="00A91A97" w:rsidP="005106CB">
      <w:pPr>
        <w:pStyle w:val="Sraopastraipa"/>
        <w:numPr>
          <w:ilvl w:val="1"/>
          <w:numId w:val="6"/>
        </w:numPr>
        <w:tabs>
          <w:tab w:val="left" w:pos="1134"/>
          <w:tab w:val="left" w:pos="1276"/>
        </w:tabs>
        <w:ind w:left="0" w:firstLine="709"/>
        <w:jc w:val="both"/>
        <w:rPr>
          <w:sz w:val="24"/>
          <w:szCs w:val="24"/>
        </w:rPr>
      </w:pPr>
      <w:r>
        <w:rPr>
          <w:sz w:val="24"/>
          <w:szCs w:val="24"/>
        </w:rPr>
        <w:t>g</w:t>
      </w:r>
      <w:r w:rsidR="003D65E8" w:rsidRPr="00ED10B8">
        <w:rPr>
          <w:sz w:val="24"/>
          <w:szCs w:val="24"/>
        </w:rPr>
        <w:t>atvė</w:t>
      </w:r>
      <w:r w:rsidR="003D65E8">
        <w:rPr>
          <w:sz w:val="24"/>
          <w:szCs w:val="24"/>
        </w:rPr>
        <w:t xml:space="preserve">, </w:t>
      </w:r>
      <w:r w:rsidR="00ED10B8">
        <w:rPr>
          <w:sz w:val="24"/>
          <w:szCs w:val="24"/>
        </w:rPr>
        <w:t>d</w:t>
      </w:r>
      <w:r w:rsidR="00ED10B8" w:rsidRPr="00ED10B8">
        <w:rPr>
          <w:sz w:val="24"/>
          <w:szCs w:val="24"/>
        </w:rPr>
        <w:t xml:space="preserve">ubliuojanti Liepojos </w:t>
      </w:r>
      <w:r w:rsidR="00142F43">
        <w:rPr>
          <w:sz w:val="24"/>
          <w:szCs w:val="24"/>
        </w:rPr>
        <w:t xml:space="preserve">gatvę </w:t>
      </w:r>
      <w:r w:rsidR="00ED10B8" w:rsidRPr="00ED10B8">
        <w:rPr>
          <w:sz w:val="24"/>
          <w:szCs w:val="24"/>
        </w:rPr>
        <w:t>(nuo Šiltnamių g. iki Klaipėdos g.);</w:t>
      </w:r>
    </w:p>
    <w:p w14:paraId="6C13C3C3" w14:textId="77777777" w:rsidR="00ED10B8" w:rsidRDefault="00ED10B8" w:rsidP="005106CB">
      <w:pPr>
        <w:pStyle w:val="Sraopastraipa"/>
        <w:numPr>
          <w:ilvl w:val="1"/>
          <w:numId w:val="6"/>
        </w:numPr>
        <w:tabs>
          <w:tab w:val="left" w:pos="1134"/>
          <w:tab w:val="left" w:pos="1276"/>
        </w:tabs>
        <w:ind w:left="0" w:firstLine="709"/>
        <w:jc w:val="both"/>
        <w:rPr>
          <w:sz w:val="24"/>
          <w:szCs w:val="24"/>
        </w:rPr>
      </w:pPr>
      <w:r w:rsidRPr="00ED10B8">
        <w:rPr>
          <w:sz w:val="24"/>
          <w:szCs w:val="24"/>
        </w:rPr>
        <w:t>Paryžiaus Komunos gatvė;</w:t>
      </w:r>
    </w:p>
    <w:p w14:paraId="2775850A" w14:textId="77777777" w:rsidR="00ED10B8" w:rsidRDefault="00ED10B8" w:rsidP="005106CB">
      <w:pPr>
        <w:pStyle w:val="Sraopastraipa"/>
        <w:numPr>
          <w:ilvl w:val="1"/>
          <w:numId w:val="6"/>
        </w:numPr>
        <w:tabs>
          <w:tab w:val="left" w:pos="1134"/>
          <w:tab w:val="left" w:pos="1276"/>
        </w:tabs>
        <w:ind w:left="0" w:firstLine="709"/>
        <w:jc w:val="both"/>
        <w:rPr>
          <w:sz w:val="24"/>
          <w:szCs w:val="24"/>
        </w:rPr>
      </w:pPr>
      <w:r w:rsidRPr="00ED10B8">
        <w:rPr>
          <w:sz w:val="24"/>
          <w:szCs w:val="24"/>
        </w:rPr>
        <w:t>įvažiuojamasis kelias į Taikos pr. 109;</w:t>
      </w:r>
    </w:p>
    <w:p w14:paraId="1AEAD7A5" w14:textId="77777777" w:rsidR="00ED10B8" w:rsidRDefault="00ED10B8" w:rsidP="005106CB">
      <w:pPr>
        <w:pStyle w:val="Sraopastraipa"/>
        <w:numPr>
          <w:ilvl w:val="1"/>
          <w:numId w:val="6"/>
        </w:numPr>
        <w:tabs>
          <w:tab w:val="left" w:pos="1134"/>
          <w:tab w:val="left" w:pos="1276"/>
        </w:tabs>
        <w:ind w:hanging="782"/>
        <w:jc w:val="both"/>
        <w:rPr>
          <w:sz w:val="24"/>
          <w:szCs w:val="24"/>
        </w:rPr>
      </w:pPr>
      <w:r w:rsidRPr="00ED10B8">
        <w:rPr>
          <w:sz w:val="24"/>
          <w:szCs w:val="24"/>
        </w:rPr>
        <w:t>Danės gatvė (nuo Bastionų g. iki Artojo g.);</w:t>
      </w:r>
    </w:p>
    <w:p w14:paraId="1E3792E3" w14:textId="49728C4D" w:rsidR="003915FC" w:rsidRDefault="00ED10B8" w:rsidP="005106CB">
      <w:pPr>
        <w:pStyle w:val="Sraopastraipa"/>
        <w:numPr>
          <w:ilvl w:val="1"/>
          <w:numId w:val="6"/>
        </w:numPr>
        <w:tabs>
          <w:tab w:val="left" w:pos="1134"/>
          <w:tab w:val="left" w:pos="1276"/>
        </w:tabs>
        <w:ind w:left="0" w:firstLine="709"/>
        <w:jc w:val="both"/>
        <w:rPr>
          <w:sz w:val="24"/>
          <w:szCs w:val="24"/>
        </w:rPr>
      </w:pPr>
      <w:r w:rsidRPr="00ED10B8">
        <w:rPr>
          <w:sz w:val="24"/>
          <w:szCs w:val="24"/>
        </w:rPr>
        <w:t>Šilutės pl</w:t>
      </w:r>
      <w:r w:rsidR="00D00208">
        <w:rPr>
          <w:sz w:val="24"/>
          <w:szCs w:val="24"/>
        </w:rPr>
        <w:t>entas</w:t>
      </w:r>
      <w:r w:rsidRPr="00ED10B8">
        <w:rPr>
          <w:sz w:val="24"/>
          <w:szCs w:val="24"/>
        </w:rPr>
        <w:t xml:space="preserve"> nuo Baltijos pr. iki Smiltelės g. (koordinuota šviesoforų valdymo</w:t>
      </w:r>
      <w:r>
        <w:rPr>
          <w:sz w:val="24"/>
          <w:szCs w:val="24"/>
        </w:rPr>
        <w:t xml:space="preserve"> sistema, takai </w:t>
      </w:r>
      <w:r w:rsidRPr="00ED10B8">
        <w:rPr>
          <w:sz w:val="24"/>
          <w:szCs w:val="24"/>
        </w:rPr>
        <w:t>ir kt.);</w:t>
      </w:r>
    </w:p>
    <w:p w14:paraId="0DCEDFE7" w14:textId="77777777" w:rsidR="00AA0380" w:rsidRDefault="003915FC" w:rsidP="005106CB">
      <w:pPr>
        <w:pStyle w:val="Sraopastraipa"/>
        <w:numPr>
          <w:ilvl w:val="1"/>
          <w:numId w:val="6"/>
        </w:numPr>
        <w:tabs>
          <w:tab w:val="left" w:pos="1134"/>
          <w:tab w:val="left" w:pos="1276"/>
        </w:tabs>
        <w:ind w:left="0" w:firstLine="709"/>
        <w:jc w:val="both"/>
        <w:rPr>
          <w:sz w:val="24"/>
          <w:szCs w:val="24"/>
        </w:rPr>
      </w:pPr>
      <w:r w:rsidRPr="003915FC">
        <w:rPr>
          <w:sz w:val="24"/>
          <w:szCs w:val="24"/>
        </w:rPr>
        <w:t>Teatro gatvė;</w:t>
      </w:r>
    </w:p>
    <w:p w14:paraId="44CE57A4" w14:textId="18F0303A" w:rsidR="00AA0380" w:rsidRDefault="00AA0380" w:rsidP="005106CB">
      <w:pPr>
        <w:pStyle w:val="Sraopastraipa"/>
        <w:numPr>
          <w:ilvl w:val="1"/>
          <w:numId w:val="6"/>
        </w:numPr>
        <w:tabs>
          <w:tab w:val="left" w:pos="1134"/>
          <w:tab w:val="left" w:pos="1276"/>
        </w:tabs>
        <w:ind w:left="0" w:firstLine="709"/>
        <w:jc w:val="both"/>
        <w:rPr>
          <w:sz w:val="24"/>
          <w:szCs w:val="24"/>
        </w:rPr>
      </w:pPr>
      <w:r w:rsidRPr="00AA0380">
        <w:rPr>
          <w:sz w:val="24"/>
          <w:szCs w:val="24"/>
        </w:rPr>
        <w:t xml:space="preserve">Mokyklos gatvė (nuo Verpėjų g. iki </w:t>
      </w:r>
      <w:r w:rsidR="00142F43">
        <w:rPr>
          <w:sz w:val="24"/>
          <w:szCs w:val="24"/>
        </w:rPr>
        <w:t>„</w:t>
      </w:r>
      <w:r w:rsidRPr="00AA0380">
        <w:rPr>
          <w:sz w:val="24"/>
          <w:szCs w:val="24"/>
        </w:rPr>
        <w:t>Saulėtekio</w:t>
      </w:r>
      <w:r w:rsidR="00142F43">
        <w:rPr>
          <w:sz w:val="24"/>
          <w:szCs w:val="24"/>
        </w:rPr>
        <w:t>“</w:t>
      </w:r>
      <w:r w:rsidRPr="00AA0380">
        <w:rPr>
          <w:sz w:val="24"/>
          <w:szCs w:val="24"/>
        </w:rPr>
        <w:t xml:space="preserve"> progimnazijos);</w:t>
      </w:r>
    </w:p>
    <w:p w14:paraId="474DB4CA" w14:textId="77777777" w:rsidR="00AA0380" w:rsidRDefault="00AA0380" w:rsidP="005106CB">
      <w:pPr>
        <w:pStyle w:val="Sraopastraipa"/>
        <w:numPr>
          <w:ilvl w:val="1"/>
          <w:numId w:val="6"/>
        </w:numPr>
        <w:tabs>
          <w:tab w:val="left" w:pos="1134"/>
          <w:tab w:val="left" w:pos="1276"/>
        </w:tabs>
        <w:ind w:left="0" w:firstLine="709"/>
        <w:jc w:val="both"/>
        <w:rPr>
          <w:sz w:val="24"/>
          <w:szCs w:val="24"/>
        </w:rPr>
      </w:pPr>
      <w:r w:rsidRPr="00AA0380">
        <w:rPr>
          <w:sz w:val="24"/>
          <w:szCs w:val="24"/>
        </w:rPr>
        <w:t>Mogiliovo gatvė (sankryža su Smiltelės g.);</w:t>
      </w:r>
    </w:p>
    <w:p w14:paraId="11045589" w14:textId="77777777" w:rsidR="00AA0380" w:rsidRDefault="00AA0380" w:rsidP="005106CB">
      <w:pPr>
        <w:pStyle w:val="Sraopastraipa"/>
        <w:numPr>
          <w:ilvl w:val="1"/>
          <w:numId w:val="6"/>
        </w:numPr>
        <w:tabs>
          <w:tab w:val="left" w:pos="1134"/>
          <w:tab w:val="left" w:pos="1276"/>
        </w:tabs>
        <w:ind w:left="0" w:firstLine="709"/>
        <w:jc w:val="both"/>
        <w:rPr>
          <w:sz w:val="24"/>
          <w:szCs w:val="24"/>
        </w:rPr>
      </w:pPr>
      <w:r w:rsidRPr="00AA0380">
        <w:rPr>
          <w:sz w:val="24"/>
          <w:szCs w:val="24"/>
        </w:rPr>
        <w:t>Didžioji Vandens gatvė (nuo Tiltų g. iki Aukštosios g.);</w:t>
      </w:r>
    </w:p>
    <w:p w14:paraId="526CA9BD" w14:textId="77777777" w:rsidR="00AA0380" w:rsidRDefault="00AA0380" w:rsidP="005106CB">
      <w:pPr>
        <w:pStyle w:val="Sraopastraipa"/>
        <w:numPr>
          <w:ilvl w:val="1"/>
          <w:numId w:val="6"/>
        </w:numPr>
        <w:tabs>
          <w:tab w:val="left" w:pos="1134"/>
          <w:tab w:val="left" w:pos="1276"/>
        </w:tabs>
        <w:ind w:left="0" w:firstLine="709"/>
        <w:jc w:val="both"/>
        <w:rPr>
          <w:sz w:val="24"/>
          <w:szCs w:val="24"/>
        </w:rPr>
      </w:pPr>
      <w:r w:rsidRPr="00AA0380">
        <w:rPr>
          <w:sz w:val="24"/>
          <w:szCs w:val="24"/>
        </w:rPr>
        <w:t>Daržų gatvė (nuo Pilies g. iki Aukštosios g.);</w:t>
      </w:r>
    </w:p>
    <w:p w14:paraId="2EABB0DE" w14:textId="4430A746" w:rsidR="00AA0380" w:rsidRDefault="00AA0380" w:rsidP="005106CB">
      <w:pPr>
        <w:pStyle w:val="Sraopastraipa"/>
        <w:numPr>
          <w:ilvl w:val="1"/>
          <w:numId w:val="6"/>
        </w:numPr>
        <w:tabs>
          <w:tab w:val="left" w:pos="1134"/>
          <w:tab w:val="left" w:pos="1276"/>
        </w:tabs>
        <w:ind w:left="0" w:firstLine="709"/>
        <w:jc w:val="both"/>
        <w:rPr>
          <w:sz w:val="24"/>
          <w:szCs w:val="24"/>
        </w:rPr>
      </w:pPr>
      <w:r w:rsidRPr="00AA0380">
        <w:rPr>
          <w:sz w:val="24"/>
          <w:szCs w:val="24"/>
        </w:rPr>
        <w:t>Aukštoji gatvė (</w:t>
      </w:r>
      <w:r w:rsidR="00D00208">
        <w:rPr>
          <w:sz w:val="24"/>
          <w:szCs w:val="24"/>
        </w:rPr>
        <w:t>n</w:t>
      </w:r>
      <w:r w:rsidRPr="00AA0380">
        <w:rPr>
          <w:sz w:val="24"/>
          <w:szCs w:val="24"/>
        </w:rPr>
        <w:t>uo Daržų g. iki Didžio</w:t>
      </w:r>
      <w:r w:rsidR="004B63AA">
        <w:rPr>
          <w:sz w:val="24"/>
          <w:szCs w:val="24"/>
        </w:rPr>
        <w:t>sios</w:t>
      </w:r>
      <w:r w:rsidRPr="00AA0380">
        <w:rPr>
          <w:sz w:val="24"/>
          <w:szCs w:val="24"/>
        </w:rPr>
        <w:t xml:space="preserve"> Vandens g.);</w:t>
      </w:r>
    </w:p>
    <w:p w14:paraId="5D7B63E6" w14:textId="77777777" w:rsidR="00AA0380" w:rsidRDefault="00AA0380" w:rsidP="005106CB">
      <w:pPr>
        <w:pStyle w:val="Sraopastraipa"/>
        <w:numPr>
          <w:ilvl w:val="1"/>
          <w:numId w:val="6"/>
        </w:numPr>
        <w:tabs>
          <w:tab w:val="left" w:pos="1134"/>
          <w:tab w:val="left" w:pos="1276"/>
        </w:tabs>
        <w:ind w:left="0" w:firstLine="709"/>
        <w:jc w:val="both"/>
        <w:rPr>
          <w:sz w:val="24"/>
          <w:szCs w:val="24"/>
        </w:rPr>
      </w:pPr>
      <w:r w:rsidRPr="00AA0380">
        <w:rPr>
          <w:sz w:val="24"/>
          <w:szCs w:val="24"/>
        </w:rPr>
        <w:t>Žvejų gatvė (nuo Tiltų g. iki Pilies g.);</w:t>
      </w:r>
    </w:p>
    <w:p w14:paraId="6AD224DD" w14:textId="77777777" w:rsidR="00AA0380" w:rsidRDefault="00AA0380" w:rsidP="005106CB">
      <w:pPr>
        <w:pStyle w:val="Sraopastraipa"/>
        <w:numPr>
          <w:ilvl w:val="1"/>
          <w:numId w:val="6"/>
        </w:numPr>
        <w:tabs>
          <w:tab w:val="left" w:pos="1134"/>
          <w:tab w:val="left" w:pos="1276"/>
        </w:tabs>
        <w:ind w:left="0" w:firstLine="709"/>
        <w:jc w:val="both"/>
        <w:rPr>
          <w:sz w:val="24"/>
          <w:szCs w:val="24"/>
        </w:rPr>
      </w:pPr>
      <w:r w:rsidRPr="00AA0380">
        <w:rPr>
          <w:sz w:val="24"/>
          <w:szCs w:val="24"/>
        </w:rPr>
        <w:t>Baltijos pr. ir Taikos pr. žiedinė sankryža;</w:t>
      </w:r>
    </w:p>
    <w:p w14:paraId="57B384E2" w14:textId="77777777" w:rsidR="007F1CB5" w:rsidRDefault="00AA0380" w:rsidP="005106CB">
      <w:pPr>
        <w:pStyle w:val="Sraopastraipa"/>
        <w:numPr>
          <w:ilvl w:val="1"/>
          <w:numId w:val="6"/>
        </w:numPr>
        <w:tabs>
          <w:tab w:val="left" w:pos="1134"/>
          <w:tab w:val="left" w:pos="1276"/>
        </w:tabs>
        <w:ind w:left="0" w:firstLine="709"/>
        <w:jc w:val="both"/>
        <w:rPr>
          <w:sz w:val="24"/>
          <w:szCs w:val="24"/>
        </w:rPr>
      </w:pPr>
      <w:r w:rsidRPr="00AA0380">
        <w:rPr>
          <w:sz w:val="24"/>
          <w:szCs w:val="24"/>
        </w:rPr>
        <w:t>įvažiuojamasis kelias į Taikos pr. 101;</w:t>
      </w:r>
    </w:p>
    <w:p w14:paraId="0DC575B1" w14:textId="4397D74B" w:rsidR="007F1CB5" w:rsidRDefault="007F1CB5" w:rsidP="005106CB">
      <w:pPr>
        <w:pStyle w:val="Sraopastraipa"/>
        <w:numPr>
          <w:ilvl w:val="1"/>
          <w:numId w:val="6"/>
        </w:numPr>
        <w:tabs>
          <w:tab w:val="left" w:pos="1134"/>
          <w:tab w:val="left" w:pos="1276"/>
        </w:tabs>
        <w:ind w:left="0" w:firstLine="709"/>
        <w:jc w:val="both"/>
        <w:rPr>
          <w:sz w:val="24"/>
          <w:szCs w:val="24"/>
        </w:rPr>
      </w:pPr>
      <w:r w:rsidRPr="007F1CB5">
        <w:rPr>
          <w:sz w:val="24"/>
          <w:szCs w:val="24"/>
        </w:rPr>
        <w:lastRenderedPageBreak/>
        <w:t xml:space="preserve">S. Daukanto gatvė nuo Šaulių g. iki </w:t>
      </w:r>
      <w:r w:rsidR="004B63AA">
        <w:rPr>
          <w:sz w:val="24"/>
          <w:szCs w:val="24"/>
        </w:rPr>
        <w:t>J. </w:t>
      </w:r>
      <w:r w:rsidRPr="007F1CB5">
        <w:rPr>
          <w:sz w:val="24"/>
          <w:szCs w:val="24"/>
        </w:rPr>
        <w:t>Zauerveino g., Gegužės g</w:t>
      </w:r>
      <w:r w:rsidR="00D00208">
        <w:rPr>
          <w:sz w:val="24"/>
          <w:szCs w:val="24"/>
        </w:rPr>
        <w:t>atvė</w:t>
      </w:r>
      <w:r w:rsidRPr="007F1CB5">
        <w:rPr>
          <w:sz w:val="24"/>
          <w:szCs w:val="24"/>
        </w:rPr>
        <w:t xml:space="preserve"> nuo </w:t>
      </w:r>
      <w:r w:rsidR="004B63AA">
        <w:rPr>
          <w:sz w:val="24"/>
          <w:szCs w:val="24"/>
        </w:rPr>
        <w:t>J.</w:t>
      </w:r>
      <w:r w:rsidR="00D00208">
        <w:rPr>
          <w:sz w:val="24"/>
          <w:szCs w:val="24"/>
        </w:rPr>
        <w:t> </w:t>
      </w:r>
      <w:r w:rsidRPr="007F1CB5">
        <w:rPr>
          <w:sz w:val="24"/>
          <w:szCs w:val="24"/>
        </w:rPr>
        <w:t>Zauerveino</w:t>
      </w:r>
      <w:r w:rsidR="00D00208">
        <w:rPr>
          <w:sz w:val="24"/>
          <w:szCs w:val="24"/>
        </w:rPr>
        <w:t> </w:t>
      </w:r>
      <w:r w:rsidRPr="007F1CB5">
        <w:rPr>
          <w:sz w:val="24"/>
          <w:szCs w:val="24"/>
        </w:rPr>
        <w:t>g. iki B</w:t>
      </w:r>
      <w:r>
        <w:rPr>
          <w:sz w:val="24"/>
          <w:szCs w:val="24"/>
        </w:rPr>
        <w:t>okštų g. ir H. Manto g</w:t>
      </w:r>
      <w:r w:rsidR="00D00208">
        <w:rPr>
          <w:sz w:val="24"/>
          <w:szCs w:val="24"/>
        </w:rPr>
        <w:t>atvės</w:t>
      </w:r>
      <w:r>
        <w:rPr>
          <w:sz w:val="24"/>
          <w:szCs w:val="24"/>
        </w:rPr>
        <w:t xml:space="preserve"> </w:t>
      </w:r>
      <w:r w:rsidR="004B63AA">
        <w:rPr>
          <w:sz w:val="24"/>
          <w:szCs w:val="24"/>
        </w:rPr>
        <w:t>ruožas</w:t>
      </w:r>
      <w:r>
        <w:rPr>
          <w:sz w:val="24"/>
          <w:szCs w:val="24"/>
        </w:rPr>
        <w:t>;</w:t>
      </w:r>
    </w:p>
    <w:p w14:paraId="3E2C195D" w14:textId="77777777" w:rsidR="007F1CB5" w:rsidRDefault="007F1CB5" w:rsidP="005106CB">
      <w:pPr>
        <w:pStyle w:val="Sraopastraipa"/>
        <w:numPr>
          <w:ilvl w:val="1"/>
          <w:numId w:val="6"/>
        </w:numPr>
        <w:tabs>
          <w:tab w:val="left" w:pos="1134"/>
          <w:tab w:val="left" w:pos="1276"/>
        </w:tabs>
        <w:ind w:left="0" w:firstLine="709"/>
        <w:jc w:val="both"/>
        <w:rPr>
          <w:sz w:val="24"/>
          <w:szCs w:val="24"/>
        </w:rPr>
      </w:pPr>
      <w:r w:rsidRPr="007F1CB5">
        <w:rPr>
          <w:sz w:val="24"/>
          <w:szCs w:val="24"/>
        </w:rPr>
        <w:t>įvažiuojamasis kelias į Debreceno g. 61;</w:t>
      </w:r>
    </w:p>
    <w:p w14:paraId="6E4C10CF" w14:textId="77777777" w:rsidR="007F1CB5" w:rsidRDefault="007F1CB5" w:rsidP="005106CB">
      <w:pPr>
        <w:pStyle w:val="Sraopastraipa"/>
        <w:numPr>
          <w:ilvl w:val="1"/>
          <w:numId w:val="6"/>
        </w:numPr>
        <w:tabs>
          <w:tab w:val="left" w:pos="1134"/>
          <w:tab w:val="left" w:pos="1276"/>
        </w:tabs>
        <w:ind w:left="0" w:firstLine="709"/>
        <w:jc w:val="both"/>
        <w:rPr>
          <w:sz w:val="24"/>
          <w:szCs w:val="24"/>
        </w:rPr>
      </w:pPr>
      <w:r w:rsidRPr="007F1CB5">
        <w:rPr>
          <w:sz w:val="24"/>
          <w:szCs w:val="24"/>
        </w:rPr>
        <w:t>Kauno gatvė (dvi autobusų sustojimo įvažos);</w:t>
      </w:r>
    </w:p>
    <w:p w14:paraId="7154E722" w14:textId="77777777" w:rsidR="007F1CB5" w:rsidRDefault="007F1CB5" w:rsidP="005106CB">
      <w:pPr>
        <w:pStyle w:val="Sraopastraipa"/>
        <w:numPr>
          <w:ilvl w:val="1"/>
          <w:numId w:val="6"/>
        </w:numPr>
        <w:tabs>
          <w:tab w:val="left" w:pos="1134"/>
          <w:tab w:val="left" w:pos="1276"/>
        </w:tabs>
        <w:ind w:left="0" w:firstLine="709"/>
        <w:jc w:val="both"/>
        <w:rPr>
          <w:sz w:val="24"/>
          <w:szCs w:val="24"/>
        </w:rPr>
      </w:pPr>
      <w:r w:rsidRPr="007F1CB5">
        <w:rPr>
          <w:sz w:val="24"/>
          <w:szCs w:val="24"/>
        </w:rPr>
        <w:t>Smiltynės gatvė (nuo Senosios perkėlos iki Delfinariumo);</w:t>
      </w:r>
    </w:p>
    <w:p w14:paraId="3F0F4331" w14:textId="77777777" w:rsidR="007F1CB5" w:rsidRDefault="007F1CB5" w:rsidP="005106CB">
      <w:pPr>
        <w:pStyle w:val="Sraopastraipa"/>
        <w:numPr>
          <w:ilvl w:val="1"/>
          <w:numId w:val="6"/>
        </w:numPr>
        <w:tabs>
          <w:tab w:val="left" w:pos="1134"/>
          <w:tab w:val="left" w:pos="1276"/>
        </w:tabs>
        <w:ind w:left="0" w:firstLine="709"/>
        <w:jc w:val="both"/>
        <w:rPr>
          <w:sz w:val="24"/>
          <w:szCs w:val="24"/>
        </w:rPr>
      </w:pPr>
      <w:r w:rsidRPr="007F1CB5">
        <w:rPr>
          <w:sz w:val="24"/>
          <w:szCs w:val="24"/>
        </w:rPr>
        <w:t>Jaunystės gatvė (nuo Liepų g. iki Rūko g.) ir privažiuojamasis kelias (nu</w:t>
      </w:r>
      <w:r>
        <w:rPr>
          <w:sz w:val="24"/>
          <w:szCs w:val="24"/>
        </w:rPr>
        <w:t>o Joniškės g. iki Jaunystės g.);</w:t>
      </w:r>
    </w:p>
    <w:p w14:paraId="4368E7F6" w14:textId="77777777" w:rsidR="005D16D9" w:rsidRDefault="007F1CB5" w:rsidP="005106CB">
      <w:pPr>
        <w:pStyle w:val="Sraopastraipa"/>
        <w:numPr>
          <w:ilvl w:val="1"/>
          <w:numId w:val="6"/>
        </w:numPr>
        <w:tabs>
          <w:tab w:val="left" w:pos="1134"/>
          <w:tab w:val="left" w:pos="1276"/>
        </w:tabs>
        <w:ind w:left="0" w:firstLine="709"/>
        <w:jc w:val="both"/>
        <w:rPr>
          <w:sz w:val="24"/>
          <w:szCs w:val="24"/>
        </w:rPr>
      </w:pPr>
      <w:r w:rsidRPr="007F1CB5">
        <w:rPr>
          <w:sz w:val="24"/>
          <w:szCs w:val="24"/>
        </w:rPr>
        <w:t>Rimkų gatvė (dvi autobusų sustojimo įvažos)</w:t>
      </w:r>
      <w:r>
        <w:rPr>
          <w:sz w:val="24"/>
          <w:szCs w:val="24"/>
        </w:rPr>
        <w:t>;</w:t>
      </w:r>
    </w:p>
    <w:p w14:paraId="2BBAD6AE" w14:textId="71FA1B78" w:rsidR="005D16D9" w:rsidRDefault="005D16D9" w:rsidP="005106CB">
      <w:pPr>
        <w:pStyle w:val="Sraopastraipa"/>
        <w:numPr>
          <w:ilvl w:val="1"/>
          <w:numId w:val="6"/>
        </w:numPr>
        <w:tabs>
          <w:tab w:val="left" w:pos="1134"/>
          <w:tab w:val="left" w:pos="1276"/>
        </w:tabs>
        <w:ind w:left="0" w:firstLine="709"/>
        <w:jc w:val="both"/>
        <w:rPr>
          <w:sz w:val="24"/>
          <w:szCs w:val="24"/>
        </w:rPr>
      </w:pPr>
      <w:r w:rsidRPr="005D16D9">
        <w:rPr>
          <w:sz w:val="24"/>
          <w:szCs w:val="24"/>
        </w:rPr>
        <w:t>Šiaurės pr</w:t>
      </w:r>
      <w:r w:rsidR="007F70F1">
        <w:rPr>
          <w:sz w:val="24"/>
          <w:szCs w:val="24"/>
        </w:rPr>
        <w:t>ospektas</w:t>
      </w:r>
      <w:r w:rsidRPr="005D16D9">
        <w:rPr>
          <w:sz w:val="24"/>
          <w:szCs w:val="24"/>
        </w:rPr>
        <w:t xml:space="preserve"> (dvi autobusų sustojimo įvažos)</w:t>
      </w:r>
      <w:r w:rsidR="007F70F1">
        <w:rPr>
          <w:sz w:val="24"/>
          <w:szCs w:val="24"/>
        </w:rPr>
        <w:t xml:space="preserve">, </w:t>
      </w:r>
      <w:r w:rsidR="00657DC0" w:rsidRPr="005D16D9">
        <w:rPr>
          <w:sz w:val="24"/>
          <w:szCs w:val="24"/>
        </w:rPr>
        <w:t>Klaipėdos gatvė (nuo Tauralaukio</w:t>
      </w:r>
      <w:r w:rsidR="007F70F1">
        <w:rPr>
          <w:sz w:val="24"/>
          <w:szCs w:val="24"/>
        </w:rPr>
        <w:t> </w:t>
      </w:r>
      <w:r w:rsidR="00657DC0" w:rsidRPr="005D16D9">
        <w:rPr>
          <w:sz w:val="24"/>
          <w:szCs w:val="24"/>
        </w:rPr>
        <w:t>g. iki Kretingos g.);</w:t>
      </w:r>
    </w:p>
    <w:p w14:paraId="7223D63F" w14:textId="4F9725CC" w:rsidR="005D16D9" w:rsidRDefault="005D16D9" w:rsidP="005106CB">
      <w:pPr>
        <w:pStyle w:val="Sraopastraipa"/>
        <w:numPr>
          <w:ilvl w:val="1"/>
          <w:numId w:val="6"/>
        </w:numPr>
        <w:tabs>
          <w:tab w:val="left" w:pos="1134"/>
          <w:tab w:val="left" w:pos="1276"/>
        </w:tabs>
        <w:ind w:left="0" w:firstLine="709"/>
        <w:jc w:val="both"/>
        <w:rPr>
          <w:sz w:val="24"/>
          <w:szCs w:val="24"/>
        </w:rPr>
      </w:pPr>
      <w:r w:rsidRPr="005D16D9">
        <w:rPr>
          <w:sz w:val="24"/>
          <w:szCs w:val="24"/>
        </w:rPr>
        <w:t>Joniškės g</w:t>
      </w:r>
      <w:r w:rsidR="007F70F1">
        <w:rPr>
          <w:sz w:val="24"/>
          <w:szCs w:val="24"/>
        </w:rPr>
        <w:t>atvė</w:t>
      </w:r>
      <w:r w:rsidRPr="005D16D9">
        <w:rPr>
          <w:sz w:val="24"/>
          <w:szCs w:val="24"/>
        </w:rPr>
        <w:t xml:space="preserve"> tarp Slyvų g. ir Žemaičių g. (saugumo priemonės, autobusų įvažos įrengimas, takai ir kt.)</w:t>
      </w:r>
      <w:r>
        <w:rPr>
          <w:sz w:val="24"/>
          <w:szCs w:val="24"/>
        </w:rPr>
        <w:t>;</w:t>
      </w:r>
    </w:p>
    <w:p w14:paraId="07D3885B" w14:textId="1AB3A981" w:rsidR="005D16D9" w:rsidRPr="005D16D9" w:rsidRDefault="005D16D9" w:rsidP="005106CB">
      <w:pPr>
        <w:pStyle w:val="Sraopastraipa"/>
        <w:numPr>
          <w:ilvl w:val="1"/>
          <w:numId w:val="6"/>
        </w:numPr>
        <w:tabs>
          <w:tab w:val="left" w:pos="1134"/>
          <w:tab w:val="left" w:pos="1276"/>
        </w:tabs>
        <w:ind w:left="0" w:firstLine="709"/>
        <w:jc w:val="both"/>
        <w:rPr>
          <w:sz w:val="24"/>
          <w:szCs w:val="24"/>
        </w:rPr>
      </w:pPr>
      <w:r w:rsidRPr="005D16D9">
        <w:rPr>
          <w:sz w:val="24"/>
          <w:szCs w:val="24"/>
        </w:rPr>
        <w:t>Geležinkelio pervažos Giruliuose rekonstravimas</w:t>
      </w:r>
      <w:r w:rsidR="007F70F1">
        <w:rPr>
          <w:sz w:val="24"/>
          <w:szCs w:val="24"/>
        </w:rPr>
        <w:t>.</w:t>
      </w:r>
    </w:p>
    <w:p w14:paraId="2C06C28C" w14:textId="7B0E9C75" w:rsidR="00EA0F55" w:rsidRDefault="00D45BBF" w:rsidP="005106CB">
      <w:pPr>
        <w:pStyle w:val="Sraopastraipa"/>
        <w:numPr>
          <w:ilvl w:val="0"/>
          <w:numId w:val="6"/>
        </w:numPr>
        <w:tabs>
          <w:tab w:val="left" w:pos="993"/>
          <w:tab w:val="left" w:pos="1560"/>
        </w:tabs>
        <w:ind w:left="0" w:firstLine="709"/>
        <w:jc w:val="both"/>
        <w:rPr>
          <w:sz w:val="24"/>
          <w:szCs w:val="24"/>
        </w:rPr>
      </w:pPr>
      <w:r>
        <w:rPr>
          <w:spacing w:val="60"/>
          <w:sz w:val="24"/>
          <w:szCs w:val="24"/>
        </w:rPr>
        <w:t>P</w:t>
      </w:r>
      <w:r w:rsidR="00B5753D" w:rsidRPr="00D45BBF">
        <w:rPr>
          <w:spacing w:val="60"/>
          <w:sz w:val="24"/>
          <w:szCs w:val="24"/>
        </w:rPr>
        <w:t>ripažįst</w:t>
      </w:r>
      <w:r w:rsidR="00B5753D" w:rsidRPr="005106CB">
        <w:rPr>
          <w:sz w:val="24"/>
          <w:szCs w:val="24"/>
        </w:rPr>
        <w:t xml:space="preserve">u </w:t>
      </w:r>
      <w:r w:rsidR="00BD15C0">
        <w:rPr>
          <w:sz w:val="24"/>
          <w:szCs w:val="24"/>
        </w:rPr>
        <w:t>nuo 2023</w:t>
      </w:r>
      <w:r w:rsidR="005106CB">
        <w:rPr>
          <w:sz w:val="24"/>
          <w:szCs w:val="24"/>
        </w:rPr>
        <w:t xml:space="preserve"> m. sausio </w:t>
      </w:r>
      <w:r w:rsidR="00BD15C0">
        <w:rPr>
          <w:sz w:val="24"/>
          <w:szCs w:val="24"/>
        </w:rPr>
        <w:t xml:space="preserve">1 </w:t>
      </w:r>
      <w:r w:rsidR="005106CB">
        <w:rPr>
          <w:sz w:val="24"/>
          <w:szCs w:val="24"/>
        </w:rPr>
        <w:t xml:space="preserve">d. </w:t>
      </w:r>
      <w:r w:rsidR="00B5753D" w:rsidRPr="00D45BBF">
        <w:rPr>
          <w:sz w:val="24"/>
          <w:szCs w:val="24"/>
        </w:rPr>
        <w:t xml:space="preserve">netekusiu galios Klaipėdos miesto savivaldybės administracijos direktoriaus </w:t>
      </w:r>
      <w:r w:rsidR="00EA0F55" w:rsidRPr="00D45BBF">
        <w:rPr>
          <w:sz w:val="24"/>
          <w:szCs w:val="24"/>
        </w:rPr>
        <w:t xml:space="preserve">2022 m. </w:t>
      </w:r>
      <w:r w:rsidR="00332F8E" w:rsidRPr="00D45BBF">
        <w:rPr>
          <w:sz w:val="24"/>
          <w:szCs w:val="24"/>
        </w:rPr>
        <w:t>birželio 29</w:t>
      </w:r>
      <w:r w:rsidR="00EA0F55" w:rsidRPr="00D45BBF">
        <w:rPr>
          <w:sz w:val="24"/>
          <w:szCs w:val="24"/>
        </w:rPr>
        <w:t xml:space="preserve"> d. įsakymą </w:t>
      </w:r>
      <w:r w:rsidR="00B5753D" w:rsidRPr="00D45BBF">
        <w:rPr>
          <w:sz w:val="24"/>
          <w:szCs w:val="24"/>
        </w:rPr>
        <w:t>Nr. AD1-</w:t>
      </w:r>
      <w:r w:rsidR="00332F8E" w:rsidRPr="00D45BBF">
        <w:rPr>
          <w:sz w:val="24"/>
          <w:szCs w:val="24"/>
        </w:rPr>
        <w:t>877</w:t>
      </w:r>
      <w:r w:rsidR="00B5753D" w:rsidRPr="00D45BBF">
        <w:rPr>
          <w:sz w:val="24"/>
          <w:szCs w:val="24"/>
        </w:rPr>
        <w:t xml:space="preserve"> „D</w:t>
      </w:r>
      <w:r w:rsidR="00115402" w:rsidRPr="00D45BBF">
        <w:rPr>
          <w:sz w:val="24"/>
          <w:szCs w:val="24"/>
        </w:rPr>
        <w:t>ėl 2022–</w:t>
      </w:r>
      <w:r w:rsidR="00EA0F55" w:rsidRPr="00D45BBF">
        <w:rPr>
          <w:sz w:val="24"/>
          <w:szCs w:val="24"/>
        </w:rPr>
        <w:t>2024 m. vietinės reikšmės kelių ir gatvių tiesimo, rekonstravimo, taisymo (remonto) prioritetinių darbų eiliškumo sąrašo patvirtinimo</w:t>
      </w:r>
      <w:r w:rsidR="00B5753D" w:rsidRPr="00D45BBF">
        <w:rPr>
          <w:sz w:val="24"/>
          <w:szCs w:val="24"/>
        </w:rPr>
        <w:t>“.</w:t>
      </w:r>
    </w:p>
    <w:p w14:paraId="5200880E" w14:textId="5E95F5AA" w:rsidR="00AA23C8" w:rsidRPr="00AA23C8" w:rsidRDefault="005106CB" w:rsidP="005106CB">
      <w:pPr>
        <w:pStyle w:val="Sraopastraipa"/>
        <w:numPr>
          <w:ilvl w:val="0"/>
          <w:numId w:val="6"/>
        </w:numPr>
        <w:tabs>
          <w:tab w:val="left" w:pos="851"/>
          <w:tab w:val="left" w:pos="993"/>
        </w:tabs>
        <w:ind w:left="0" w:firstLine="709"/>
        <w:jc w:val="both"/>
        <w:rPr>
          <w:sz w:val="24"/>
          <w:szCs w:val="24"/>
        </w:rPr>
      </w:pPr>
      <w:r w:rsidRPr="005106CB">
        <w:rPr>
          <w:spacing w:val="60"/>
          <w:sz w:val="24"/>
          <w:szCs w:val="24"/>
        </w:rPr>
        <w:t>Nustata</w:t>
      </w:r>
      <w:r>
        <w:rPr>
          <w:sz w:val="24"/>
          <w:szCs w:val="24"/>
        </w:rPr>
        <w:t xml:space="preserve">u, kad šis </w:t>
      </w:r>
      <w:r w:rsidR="00AA23C8" w:rsidRPr="00AA23C8">
        <w:rPr>
          <w:sz w:val="24"/>
          <w:szCs w:val="24"/>
        </w:rPr>
        <w:t>įsakym</w:t>
      </w:r>
      <w:r>
        <w:rPr>
          <w:sz w:val="24"/>
          <w:szCs w:val="24"/>
        </w:rPr>
        <w:t>as skelbiamas</w:t>
      </w:r>
      <w:r w:rsidR="00AA23C8" w:rsidRPr="00AA23C8">
        <w:rPr>
          <w:sz w:val="24"/>
          <w:szCs w:val="24"/>
        </w:rPr>
        <w:t xml:space="preserve"> Klaipėdos miesto savivaldybės interneto svetainėje.</w:t>
      </w:r>
    </w:p>
    <w:p w14:paraId="350029C3" w14:textId="6401B8FE" w:rsidR="003A3546" w:rsidRDefault="003A3546" w:rsidP="003A3546">
      <w:pPr>
        <w:jc w:val="both"/>
        <w:rPr>
          <w:sz w:val="24"/>
          <w:szCs w:val="24"/>
        </w:rPr>
      </w:pPr>
    </w:p>
    <w:p w14:paraId="3122CE07" w14:textId="77777777" w:rsidR="00FD4DA5" w:rsidRDefault="00FD4DA5" w:rsidP="003A3546">
      <w:pPr>
        <w:jc w:val="both"/>
        <w:rPr>
          <w:sz w:val="24"/>
          <w:szCs w:val="24"/>
        </w:rPr>
      </w:pPr>
    </w:p>
    <w:tbl>
      <w:tblPr>
        <w:tblpPr w:leftFromText="180" w:rightFromText="180" w:vertAnchor="text" w:tblpY="1"/>
        <w:tblOverlap w:val="never"/>
        <w:tblW w:w="0" w:type="auto"/>
        <w:tblLook w:val="01E0" w:firstRow="1" w:lastRow="1" w:firstColumn="1" w:lastColumn="1" w:noHBand="0" w:noVBand="0"/>
      </w:tblPr>
      <w:tblGrid>
        <w:gridCol w:w="5670"/>
        <w:gridCol w:w="3969"/>
      </w:tblGrid>
      <w:tr w:rsidR="00FD4DA5" w:rsidRPr="002D243D" w14:paraId="26EC4DD2" w14:textId="41F23D73" w:rsidTr="00D45BBF">
        <w:trPr>
          <w:trHeight w:val="284"/>
        </w:trPr>
        <w:tc>
          <w:tcPr>
            <w:tcW w:w="5670" w:type="dxa"/>
          </w:tcPr>
          <w:p w14:paraId="56A8DB27" w14:textId="272EAE90" w:rsidR="00FD4DA5" w:rsidRPr="002D243D" w:rsidRDefault="00FD4DA5" w:rsidP="00332F8E">
            <w:pPr>
              <w:jc w:val="both"/>
              <w:rPr>
                <w:sz w:val="24"/>
                <w:szCs w:val="24"/>
              </w:rPr>
            </w:pPr>
            <w:r w:rsidRPr="002D243D">
              <w:rPr>
                <w:sz w:val="24"/>
                <w:szCs w:val="24"/>
              </w:rPr>
              <w:t>Savivaldy</w:t>
            </w:r>
            <w:r>
              <w:rPr>
                <w:sz w:val="24"/>
                <w:szCs w:val="24"/>
              </w:rPr>
              <w:t xml:space="preserve">bės administracijos </w:t>
            </w:r>
            <w:r w:rsidR="00332F8E">
              <w:rPr>
                <w:sz w:val="24"/>
                <w:szCs w:val="24"/>
              </w:rPr>
              <w:t>direktorius</w:t>
            </w:r>
          </w:p>
        </w:tc>
        <w:tc>
          <w:tcPr>
            <w:tcW w:w="3969" w:type="dxa"/>
          </w:tcPr>
          <w:p w14:paraId="052C4823" w14:textId="46208904" w:rsidR="00FD4DA5" w:rsidRPr="002D243D" w:rsidRDefault="00332F8E" w:rsidP="005106CB">
            <w:pPr>
              <w:ind w:firstLine="1590"/>
              <w:jc w:val="right"/>
              <w:rPr>
                <w:sz w:val="24"/>
                <w:szCs w:val="24"/>
              </w:rPr>
            </w:pPr>
            <w:r>
              <w:rPr>
                <w:sz w:val="24"/>
                <w:szCs w:val="24"/>
              </w:rPr>
              <w:t>Gintaras Neniškis</w:t>
            </w:r>
          </w:p>
        </w:tc>
      </w:tr>
    </w:tbl>
    <w:p w14:paraId="194EAF62" w14:textId="77777777" w:rsidR="00E7342D" w:rsidRPr="002D243D" w:rsidRDefault="00E7342D" w:rsidP="00FD4DA5">
      <w:pPr>
        <w:jc w:val="both"/>
        <w:rPr>
          <w:sz w:val="24"/>
          <w:szCs w:val="24"/>
        </w:rPr>
      </w:pPr>
    </w:p>
    <w:sectPr w:rsidR="00E7342D" w:rsidRPr="002D243D" w:rsidSect="00D00208">
      <w:headerReference w:type="defaul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5A1DE" w14:textId="77777777" w:rsidR="00D74EA5" w:rsidRDefault="00D74EA5" w:rsidP="00F41647">
      <w:r>
        <w:separator/>
      </w:r>
    </w:p>
  </w:endnote>
  <w:endnote w:type="continuationSeparator" w:id="0">
    <w:p w14:paraId="58FCB4D2"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1183D" w14:textId="77777777" w:rsidR="00D74EA5" w:rsidRDefault="00D74EA5" w:rsidP="00F41647">
      <w:r>
        <w:separator/>
      </w:r>
    </w:p>
  </w:footnote>
  <w:footnote w:type="continuationSeparator" w:id="0">
    <w:p w14:paraId="6DC15242"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4E3C8CC4" w14:textId="1D9B764A"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AF3301">
          <w:rPr>
            <w:noProof/>
            <w:sz w:val="24"/>
            <w:szCs w:val="24"/>
          </w:rPr>
          <w:t>2</w:t>
        </w:r>
        <w:r w:rsidRPr="00E7342D">
          <w:rPr>
            <w:sz w:val="24"/>
            <w:szCs w:val="24"/>
          </w:rPr>
          <w:fldChar w:fldCharType="end"/>
        </w:r>
      </w:p>
    </w:sdtContent>
  </w:sdt>
  <w:p w14:paraId="03F11725" w14:textId="77777777" w:rsidR="00E7342D" w:rsidRDefault="00E7342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12A"/>
    <w:multiLevelType w:val="hybridMultilevel"/>
    <w:tmpl w:val="49DAA7E6"/>
    <w:lvl w:ilvl="0" w:tplc="83DE588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6927372"/>
    <w:multiLevelType w:val="hybridMultilevel"/>
    <w:tmpl w:val="4C5CF3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A55260"/>
    <w:multiLevelType w:val="multilevel"/>
    <w:tmpl w:val="C52004C2"/>
    <w:lvl w:ilvl="0">
      <w:start w:val="1"/>
      <w:numFmt w:val="decimal"/>
      <w:lvlText w:val="%1."/>
      <w:lvlJc w:val="left"/>
      <w:pPr>
        <w:ind w:left="360" w:hanging="360"/>
      </w:pPr>
      <w:rPr>
        <w:rFonts w:hint="default"/>
      </w:rPr>
    </w:lvl>
    <w:lvl w:ilvl="1">
      <w:start w:val="1"/>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604" w:hanging="108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8226" w:hanging="144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848" w:hanging="1800"/>
      </w:pPr>
      <w:rPr>
        <w:rFonts w:hint="default"/>
      </w:rPr>
    </w:lvl>
  </w:abstractNum>
  <w:abstractNum w:abstractNumId="3" w15:restartNumberingAfterBreak="0">
    <w:nsid w:val="424750D9"/>
    <w:multiLevelType w:val="hybridMultilevel"/>
    <w:tmpl w:val="A79445E2"/>
    <w:lvl w:ilvl="0" w:tplc="E3FE0F4E">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45ED4F12"/>
    <w:multiLevelType w:val="hybridMultilevel"/>
    <w:tmpl w:val="EF9AACB2"/>
    <w:lvl w:ilvl="0" w:tplc="F8741924">
      <w:start w:val="1"/>
      <w:numFmt w:val="decimal"/>
      <w:lvlText w:val="%1."/>
      <w:lvlJc w:val="left"/>
      <w:pPr>
        <w:ind w:left="1491" w:hanging="360"/>
      </w:pPr>
      <w:rPr>
        <w:rFonts w:hint="default"/>
      </w:rPr>
    </w:lvl>
    <w:lvl w:ilvl="1" w:tplc="04270019" w:tentative="1">
      <w:start w:val="1"/>
      <w:numFmt w:val="lowerLetter"/>
      <w:lvlText w:val="%2."/>
      <w:lvlJc w:val="left"/>
      <w:pPr>
        <w:ind w:left="2211" w:hanging="360"/>
      </w:pPr>
    </w:lvl>
    <w:lvl w:ilvl="2" w:tplc="0427001B" w:tentative="1">
      <w:start w:val="1"/>
      <w:numFmt w:val="lowerRoman"/>
      <w:lvlText w:val="%3."/>
      <w:lvlJc w:val="right"/>
      <w:pPr>
        <w:ind w:left="2931" w:hanging="180"/>
      </w:pPr>
    </w:lvl>
    <w:lvl w:ilvl="3" w:tplc="0427000F" w:tentative="1">
      <w:start w:val="1"/>
      <w:numFmt w:val="decimal"/>
      <w:lvlText w:val="%4."/>
      <w:lvlJc w:val="left"/>
      <w:pPr>
        <w:ind w:left="3651" w:hanging="360"/>
      </w:pPr>
    </w:lvl>
    <w:lvl w:ilvl="4" w:tplc="04270019" w:tentative="1">
      <w:start w:val="1"/>
      <w:numFmt w:val="lowerLetter"/>
      <w:lvlText w:val="%5."/>
      <w:lvlJc w:val="left"/>
      <w:pPr>
        <w:ind w:left="4371" w:hanging="360"/>
      </w:pPr>
    </w:lvl>
    <w:lvl w:ilvl="5" w:tplc="0427001B" w:tentative="1">
      <w:start w:val="1"/>
      <w:numFmt w:val="lowerRoman"/>
      <w:lvlText w:val="%6."/>
      <w:lvlJc w:val="right"/>
      <w:pPr>
        <w:ind w:left="5091" w:hanging="180"/>
      </w:pPr>
    </w:lvl>
    <w:lvl w:ilvl="6" w:tplc="0427000F" w:tentative="1">
      <w:start w:val="1"/>
      <w:numFmt w:val="decimal"/>
      <w:lvlText w:val="%7."/>
      <w:lvlJc w:val="left"/>
      <w:pPr>
        <w:ind w:left="5811" w:hanging="360"/>
      </w:pPr>
    </w:lvl>
    <w:lvl w:ilvl="7" w:tplc="04270019" w:tentative="1">
      <w:start w:val="1"/>
      <w:numFmt w:val="lowerLetter"/>
      <w:lvlText w:val="%8."/>
      <w:lvlJc w:val="left"/>
      <w:pPr>
        <w:ind w:left="6531" w:hanging="360"/>
      </w:pPr>
    </w:lvl>
    <w:lvl w:ilvl="8" w:tplc="0427001B" w:tentative="1">
      <w:start w:val="1"/>
      <w:numFmt w:val="lowerRoman"/>
      <w:lvlText w:val="%9."/>
      <w:lvlJc w:val="right"/>
      <w:pPr>
        <w:ind w:left="7251" w:hanging="180"/>
      </w:pPr>
    </w:lvl>
  </w:abstractNum>
  <w:abstractNum w:abstractNumId="5" w15:restartNumberingAfterBreak="0">
    <w:nsid w:val="4B9258A0"/>
    <w:multiLevelType w:val="multilevel"/>
    <w:tmpl w:val="271A7BFC"/>
    <w:lvl w:ilvl="0">
      <w:start w:val="1"/>
      <w:numFmt w:val="decimal"/>
      <w:lvlText w:val="%1."/>
      <w:lvlJc w:val="left"/>
      <w:pPr>
        <w:ind w:left="1491" w:hanging="360"/>
      </w:pPr>
      <w:rPr>
        <w:rFonts w:hint="default"/>
      </w:rPr>
    </w:lvl>
    <w:lvl w:ilvl="1">
      <w:start w:val="1"/>
      <w:numFmt w:val="decimal"/>
      <w:lvlText w:val="%2."/>
      <w:lvlJc w:val="left"/>
      <w:pPr>
        <w:ind w:left="1491" w:hanging="360"/>
      </w:pPr>
      <w:rPr>
        <w:rFonts w:hint="default"/>
      </w:rPr>
    </w:lvl>
    <w:lvl w:ilvl="2">
      <w:start w:val="1"/>
      <w:numFmt w:val="decimal"/>
      <w:isLgl/>
      <w:lvlText w:val="%1.%2.%3."/>
      <w:lvlJc w:val="left"/>
      <w:pPr>
        <w:ind w:left="1851" w:hanging="720"/>
      </w:pPr>
      <w:rPr>
        <w:rFonts w:hint="default"/>
      </w:rPr>
    </w:lvl>
    <w:lvl w:ilvl="3">
      <w:start w:val="1"/>
      <w:numFmt w:val="decimal"/>
      <w:isLgl/>
      <w:lvlText w:val="%1.%2.%3.%4."/>
      <w:lvlJc w:val="left"/>
      <w:pPr>
        <w:ind w:left="1851"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571" w:hanging="1440"/>
      </w:pPr>
      <w:rPr>
        <w:rFonts w:hint="default"/>
      </w:rPr>
    </w:lvl>
    <w:lvl w:ilvl="7">
      <w:start w:val="1"/>
      <w:numFmt w:val="decimal"/>
      <w:isLgl/>
      <w:lvlText w:val="%1.%2.%3.%4.%5.%6.%7.%8."/>
      <w:lvlJc w:val="left"/>
      <w:pPr>
        <w:ind w:left="2571" w:hanging="1440"/>
      </w:pPr>
      <w:rPr>
        <w:rFonts w:hint="default"/>
      </w:rPr>
    </w:lvl>
    <w:lvl w:ilvl="8">
      <w:start w:val="1"/>
      <w:numFmt w:val="decimal"/>
      <w:isLgl/>
      <w:lvlText w:val="%1.%2.%3.%4.%5.%6.%7.%8.%9."/>
      <w:lvlJc w:val="left"/>
      <w:pPr>
        <w:ind w:left="2931" w:hanging="1800"/>
      </w:pPr>
      <w:rPr>
        <w:rFont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3560"/>
    <w:rsid w:val="000944BF"/>
    <w:rsid w:val="000E6C34"/>
    <w:rsid w:val="000F73AB"/>
    <w:rsid w:val="00115402"/>
    <w:rsid w:val="00130720"/>
    <w:rsid w:val="00142F43"/>
    <w:rsid w:val="001444C8"/>
    <w:rsid w:val="001456CE"/>
    <w:rsid w:val="00163473"/>
    <w:rsid w:val="001B01B1"/>
    <w:rsid w:val="001D1AE7"/>
    <w:rsid w:val="001E4672"/>
    <w:rsid w:val="00224252"/>
    <w:rsid w:val="00237B69"/>
    <w:rsid w:val="002424E8"/>
    <w:rsid w:val="00242B88"/>
    <w:rsid w:val="00274B56"/>
    <w:rsid w:val="00276B28"/>
    <w:rsid w:val="00291226"/>
    <w:rsid w:val="002D243D"/>
    <w:rsid w:val="002E03A1"/>
    <w:rsid w:val="002F5E80"/>
    <w:rsid w:val="003168A4"/>
    <w:rsid w:val="00324750"/>
    <w:rsid w:val="00332F8E"/>
    <w:rsid w:val="00347F54"/>
    <w:rsid w:val="00382F50"/>
    <w:rsid w:val="00384543"/>
    <w:rsid w:val="003915FC"/>
    <w:rsid w:val="003A3546"/>
    <w:rsid w:val="003C0957"/>
    <w:rsid w:val="003C09F9"/>
    <w:rsid w:val="003C5720"/>
    <w:rsid w:val="003D65E8"/>
    <w:rsid w:val="003E5D65"/>
    <w:rsid w:val="003E603A"/>
    <w:rsid w:val="003E75F3"/>
    <w:rsid w:val="003F0F6B"/>
    <w:rsid w:val="003F31C5"/>
    <w:rsid w:val="00405B54"/>
    <w:rsid w:val="00433CCC"/>
    <w:rsid w:val="00445CA9"/>
    <w:rsid w:val="004545AD"/>
    <w:rsid w:val="004615FD"/>
    <w:rsid w:val="00472954"/>
    <w:rsid w:val="00480BAF"/>
    <w:rsid w:val="004B07FD"/>
    <w:rsid w:val="004B63AA"/>
    <w:rsid w:val="004D44DD"/>
    <w:rsid w:val="005106CB"/>
    <w:rsid w:val="00524DA3"/>
    <w:rsid w:val="00550A4A"/>
    <w:rsid w:val="00576CF7"/>
    <w:rsid w:val="005A3D21"/>
    <w:rsid w:val="005C29DF"/>
    <w:rsid w:val="005C73A8"/>
    <w:rsid w:val="005D16D9"/>
    <w:rsid w:val="00606132"/>
    <w:rsid w:val="006168FB"/>
    <w:rsid w:val="00657DC0"/>
    <w:rsid w:val="00664949"/>
    <w:rsid w:val="006A09D2"/>
    <w:rsid w:val="006B429F"/>
    <w:rsid w:val="006C68AF"/>
    <w:rsid w:val="006E106A"/>
    <w:rsid w:val="006F416F"/>
    <w:rsid w:val="006F4715"/>
    <w:rsid w:val="0070645F"/>
    <w:rsid w:val="00710820"/>
    <w:rsid w:val="007253E3"/>
    <w:rsid w:val="00727F11"/>
    <w:rsid w:val="00741B91"/>
    <w:rsid w:val="00743CFE"/>
    <w:rsid w:val="00756463"/>
    <w:rsid w:val="00773ED7"/>
    <w:rsid w:val="007775F7"/>
    <w:rsid w:val="00784D98"/>
    <w:rsid w:val="007E0A60"/>
    <w:rsid w:val="007F1CB5"/>
    <w:rsid w:val="007F6DA1"/>
    <w:rsid w:val="007F70F1"/>
    <w:rsid w:val="00801BFF"/>
    <w:rsid w:val="00801E4F"/>
    <w:rsid w:val="00846CE4"/>
    <w:rsid w:val="008623E9"/>
    <w:rsid w:val="00864F6F"/>
    <w:rsid w:val="008A2412"/>
    <w:rsid w:val="008C3E9B"/>
    <w:rsid w:val="008C6BDA"/>
    <w:rsid w:val="008C78E8"/>
    <w:rsid w:val="008D3E3C"/>
    <w:rsid w:val="008D69DD"/>
    <w:rsid w:val="008E411C"/>
    <w:rsid w:val="008F665C"/>
    <w:rsid w:val="00932DDD"/>
    <w:rsid w:val="009C3B87"/>
    <w:rsid w:val="009E1619"/>
    <w:rsid w:val="00A3260E"/>
    <w:rsid w:val="00A376FF"/>
    <w:rsid w:val="00A4022F"/>
    <w:rsid w:val="00A44DC7"/>
    <w:rsid w:val="00A56070"/>
    <w:rsid w:val="00A8670A"/>
    <w:rsid w:val="00A91A97"/>
    <w:rsid w:val="00A9592B"/>
    <w:rsid w:val="00A95C0B"/>
    <w:rsid w:val="00AA0380"/>
    <w:rsid w:val="00AA23C8"/>
    <w:rsid w:val="00AA424F"/>
    <w:rsid w:val="00AA5DFD"/>
    <w:rsid w:val="00AA6DB3"/>
    <w:rsid w:val="00AD2EE1"/>
    <w:rsid w:val="00AF1275"/>
    <w:rsid w:val="00AF3301"/>
    <w:rsid w:val="00B01400"/>
    <w:rsid w:val="00B13FA8"/>
    <w:rsid w:val="00B1497C"/>
    <w:rsid w:val="00B40258"/>
    <w:rsid w:val="00B45EED"/>
    <w:rsid w:val="00B5384E"/>
    <w:rsid w:val="00B56379"/>
    <w:rsid w:val="00B5753D"/>
    <w:rsid w:val="00B7320C"/>
    <w:rsid w:val="00B7644E"/>
    <w:rsid w:val="00B81FCC"/>
    <w:rsid w:val="00B9459A"/>
    <w:rsid w:val="00BA39BE"/>
    <w:rsid w:val="00BB0150"/>
    <w:rsid w:val="00BB07E2"/>
    <w:rsid w:val="00BB159A"/>
    <w:rsid w:val="00BD15C0"/>
    <w:rsid w:val="00BE1007"/>
    <w:rsid w:val="00C26A47"/>
    <w:rsid w:val="00C62DC5"/>
    <w:rsid w:val="00C70A51"/>
    <w:rsid w:val="00C72F86"/>
    <w:rsid w:val="00C73DF4"/>
    <w:rsid w:val="00C96B30"/>
    <w:rsid w:val="00CA39E5"/>
    <w:rsid w:val="00CA7B58"/>
    <w:rsid w:val="00CB3E22"/>
    <w:rsid w:val="00D00208"/>
    <w:rsid w:val="00D45BBF"/>
    <w:rsid w:val="00D74EA5"/>
    <w:rsid w:val="00D81831"/>
    <w:rsid w:val="00DE0BFB"/>
    <w:rsid w:val="00DE28F2"/>
    <w:rsid w:val="00E25474"/>
    <w:rsid w:val="00E26CED"/>
    <w:rsid w:val="00E37B92"/>
    <w:rsid w:val="00E41024"/>
    <w:rsid w:val="00E55BB3"/>
    <w:rsid w:val="00E65B25"/>
    <w:rsid w:val="00E7342D"/>
    <w:rsid w:val="00E96582"/>
    <w:rsid w:val="00EA0F55"/>
    <w:rsid w:val="00EA65AF"/>
    <w:rsid w:val="00EB17D7"/>
    <w:rsid w:val="00EC10BA"/>
    <w:rsid w:val="00EC5237"/>
    <w:rsid w:val="00ED10B8"/>
    <w:rsid w:val="00ED1DA5"/>
    <w:rsid w:val="00ED3397"/>
    <w:rsid w:val="00F41647"/>
    <w:rsid w:val="00F60107"/>
    <w:rsid w:val="00F71567"/>
    <w:rsid w:val="00F838C0"/>
    <w:rsid w:val="00FA1DE3"/>
    <w:rsid w:val="00FD4DA5"/>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7803"/>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3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 w:type="paragraph" w:styleId="Sraopastraipa">
    <w:name w:val="List Paragraph"/>
    <w:basedOn w:val="prastasis"/>
    <w:uiPriority w:val="34"/>
    <w:qFormat/>
    <w:rsid w:val="00773ED7"/>
    <w:pPr>
      <w:ind w:left="720"/>
      <w:contextualSpacing/>
    </w:pPr>
  </w:style>
  <w:style w:type="character" w:styleId="Grietas">
    <w:name w:val="Strong"/>
    <w:basedOn w:val="Numatytasispastraiposriftas"/>
    <w:uiPriority w:val="22"/>
    <w:qFormat/>
    <w:rsid w:val="003F3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9C9E-D3E0-4EDD-A9D8-A9F7DA08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2470</Words>
  <Characters>1408</Characters>
  <Application>Microsoft Office Word</Application>
  <DocSecurity>4</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Inga Mikalauskienė</cp:lastModifiedBy>
  <cp:revision>2</cp:revision>
  <dcterms:created xsi:type="dcterms:W3CDTF">2023-02-13T16:06:00Z</dcterms:created>
  <dcterms:modified xsi:type="dcterms:W3CDTF">2023-02-13T16:06:00Z</dcterms:modified>
</cp:coreProperties>
</file>