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408F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929AE4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10720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9602E3A" w14:textId="77777777" w:rsidR="009F411B" w:rsidRPr="009F411B" w:rsidRDefault="009F411B" w:rsidP="009F411B">
      <w:pPr>
        <w:jc w:val="center"/>
        <w:rPr>
          <w:b/>
          <w:lang w:eastAsia="lt-LT"/>
        </w:rPr>
      </w:pPr>
      <w:r w:rsidRPr="009F411B">
        <w:rPr>
          <w:b/>
          <w:lang w:eastAsia="lt-LT"/>
        </w:rPr>
        <w:t>DĖL KLAIPĖDOS MIESTO SAVIVALDYBĖS TARYBOS 2013 M. BIRŽELIO 27 D. SPRENDIMO NR. T2-158 „DĖL NEĮGALIŲJŲ REIKALŲ TARYBOS NUOSTATŲ PATVIRTINIMO“ PAKEITIMO</w:t>
      </w:r>
    </w:p>
    <w:p w14:paraId="018E3D40" w14:textId="77777777" w:rsidR="00446AC7" w:rsidRDefault="00446AC7" w:rsidP="003077A5">
      <w:pPr>
        <w:jc w:val="center"/>
      </w:pPr>
    </w:p>
    <w:bookmarkStart w:id="1" w:name="registravimoDataIlga"/>
    <w:p w14:paraId="48D060F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</w:t>
      </w:r>
      <w:bookmarkEnd w:id="2"/>
    </w:p>
    <w:p w14:paraId="7D25D89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F25EB6" w14:textId="77777777" w:rsidR="00446AC7" w:rsidRPr="00062FFE" w:rsidRDefault="00446AC7" w:rsidP="003077A5">
      <w:pPr>
        <w:jc w:val="center"/>
      </w:pPr>
    </w:p>
    <w:p w14:paraId="002847C2" w14:textId="77777777" w:rsidR="00446AC7" w:rsidRDefault="00446AC7" w:rsidP="003077A5">
      <w:pPr>
        <w:jc w:val="center"/>
      </w:pPr>
    </w:p>
    <w:p w14:paraId="24559693" w14:textId="553AACC2" w:rsidR="00446AC7" w:rsidRDefault="00221B37" w:rsidP="00EB4B96">
      <w:pPr>
        <w:tabs>
          <w:tab w:val="left" w:pos="912"/>
        </w:tabs>
        <w:ind w:firstLine="709"/>
        <w:jc w:val="both"/>
      </w:pPr>
      <w:r w:rsidRPr="007B5B83">
        <w:rPr>
          <w:color w:val="000000"/>
        </w:rPr>
        <w:t xml:space="preserve">Vadovaudamasi Lietuvos Respublikos vietos savivaldos įstatymo </w:t>
      </w:r>
      <w:r w:rsidR="00191A52">
        <w:t>16 straipsnio 2 dalies 6</w:t>
      </w:r>
      <w:r w:rsidR="00C72DE2">
        <w:t> </w:t>
      </w:r>
      <w:r w:rsidR="00191A52">
        <w:t xml:space="preserve">punktu ir </w:t>
      </w:r>
      <w:r>
        <w:t>18 straipsnio 1 dalimi</w:t>
      </w:r>
      <w:r w:rsidR="009F411B"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6415D222" w14:textId="43BCFC6B" w:rsidR="00221B37" w:rsidRPr="00221B37" w:rsidRDefault="00EB4B96" w:rsidP="00221B37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1.</w:t>
      </w:r>
      <w:r w:rsidR="00221B37" w:rsidRPr="00221B37">
        <w:t> Pakeisti Neįgaliųjų reikalų tarybos nuostat</w:t>
      </w:r>
      <w:r w:rsidR="00C72DE2">
        <w:t>us</w:t>
      </w:r>
      <w:r w:rsidR="00221B37" w:rsidRPr="00221B37">
        <w:t>, patvirtint</w:t>
      </w:r>
      <w:r w:rsidR="00C72DE2">
        <w:t>us</w:t>
      </w:r>
      <w:r w:rsidR="00221B37" w:rsidRPr="00221B37">
        <w:t xml:space="preserve"> Klaipėdos miesto savivaldybės tarybos 2013 m. </w:t>
      </w:r>
      <w:r w:rsidR="00221B37" w:rsidRPr="007F4511">
        <w:t xml:space="preserve">birželio </w:t>
      </w:r>
      <w:r w:rsidR="009F411B">
        <w:t>27</w:t>
      </w:r>
      <w:r w:rsidR="0036447F" w:rsidRPr="007F4511">
        <w:t xml:space="preserve"> </w:t>
      </w:r>
      <w:r w:rsidR="00221B37" w:rsidRPr="007F4511">
        <w:t>d. sprendimu Nr. T2-</w:t>
      </w:r>
      <w:r w:rsidR="0036447F" w:rsidRPr="007F4511">
        <w:t>1</w:t>
      </w:r>
      <w:r w:rsidR="009F411B">
        <w:t>58</w:t>
      </w:r>
      <w:r w:rsidR="0036447F" w:rsidRPr="007F4511">
        <w:t xml:space="preserve"> </w:t>
      </w:r>
      <w:r w:rsidR="00221B37" w:rsidRPr="007F4511">
        <w:t xml:space="preserve">„Dėl </w:t>
      </w:r>
      <w:r w:rsidR="00221B37" w:rsidRPr="00221B37">
        <w:t>Neįgaliųjų reikalų tarybos nuostatų patvirtinimo“:</w:t>
      </w:r>
    </w:p>
    <w:p w14:paraId="65022D83" w14:textId="027CA9C3" w:rsidR="00CF216D" w:rsidRDefault="00CF216D" w:rsidP="00CF216D">
      <w:pPr>
        <w:ind w:firstLine="720"/>
        <w:jc w:val="both"/>
      </w:pPr>
      <w:r>
        <w:t xml:space="preserve">1.1. pakeisti </w:t>
      </w:r>
      <w:r w:rsidR="00E20A0B">
        <w:t>9.3</w:t>
      </w:r>
      <w:r>
        <w:t xml:space="preserve"> p</w:t>
      </w:r>
      <w:r w:rsidR="00E20A0B">
        <w:t>apunktį</w:t>
      </w:r>
      <w:r>
        <w:t xml:space="preserve"> ir jį išdėstyti taip:</w:t>
      </w:r>
    </w:p>
    <w:p w14:paraId="55E6AA64" w14:textId="442C64E5" w:rsidR="00E20A0B" w:rsidRPr="004E1C74" w:rsidRDefault="00E20A0B" w:rsidP="00E20A0B">
      <w:pPr>
        <w:ind w:firstLine="720"/>
        <w:jc w:val="both"/>
      </w:pPr>
      <w:r>
        <w:t>„</w:t>
      </w:r>
      <w:r w:rsidRPr="004E1C74">
        <w:t xml:space="preserve">9.3. 3 atstovus </w:t>
      </w:r>
      <w:r>
        <w:t xml:space="preserve">– </w:t>
      </w:r>
      <w:r w:rsidRPr="004E1C74">
        <w:t>Savivaldybės administracija</w:t>
      </w:r>
      <w:r w:rsidRPr="00095810">
        <w:t>;</w:t>
      </w:r>
      <w:r w:rsidRPr="00E20A0B">
        <w:rPr>
          <w:bCs/>
        </w:rPr>
        <w:t>“;</w:t>
      </w:r>
    </w:p>
    <w:p w14:paraId="027E489E" w14:textId="704B6B75" w:rsidR="00446AC7" w:rsidRDefault="00E20A0B" w:rsidP="00E20A0B">
      <w:pPr>
        <w:ind w:firstLine="720"/>
        <w:jc w:val="both"/>
      </w:pPr>
      <w:r>
        <w:t>1.2. pakeisti 10</w:t>
      </w:r>
      <w:r w:rsidR="00C72DE2" w:rsidRPr="003670FB">
        <w:t xml:space="preserve"> </w:t>
      </w:r>
      <w:r>
        <w:t>punk</w:t>
      </w:r>
      <w:r w:rsidR="00193B32">
        <w:t>tą</w:t>
      </w:r>
      <w:r w:rsidR="00C72DE2">
        <w:t xml:space="preserve"> </w:t>
      </w:r>
      <w:r>
        <w:t>ir j</w:t>
      </w:r>
      <w:r w:rsidR="00193B32">
        <w:t>į</w:t>
      </w:r>
      <w:r>
        <w:t xml:space="preserve"> išdėstyti taip:</w:t>
      </w:r>
    </w:p>
    <w:p w14:paraId="2B8B7DBE" w14:textId="3D58E6E5" w:rsidR="001A62F8" w:rsidRPr="006C3B92" w:rsidRDefault="001A62F8" w:rsidP="001A62F8">
      <w:pPr>
        <w:ind w:firstLine="720"/>
        <w:jc w:val="both"/>
      </w:pPr>
      <w:r>
        <w:t>„</w:t>
      </w:r>
      <w:r w:rsidRPr="006C3B92">
        <w:t xml:space="preserve">10. Savivaldybės interneto </w:t>
      </w:r>
      <w:r w:rsidRPr="001A62F8">
        <w:t>svetainėje</w:t>
      </w:r>
      <w:r w:rsidRPr="006C3B92">
        <w:rPr>
          <w:b/>
          <w:bCs/>
        </w:rPr>
        <w:t xml:space="preserve"> </w:t>
      </w:r>
      <w:r w:rsidRPr="006C3B92">
        <w:t>ir Klaipėdos dienraščiuose viešai paskelbus atranką į Neįgaliųjų reikalų tarybos narius, atranka organizuojama tokia tvarka:</w:t>
      </w:r>
    </w:p>
    <w:p w14:paraId="2163A1B7" w14:textId="77777777" w:rsidR="001A62F8" w:rsidRPr="006C3B92" w:rsidRDefault="001A62F8" w:rsidP="001A62F8">
      <w:pPr>
        <w:ind w:firstLine="720"/>
        <w:jc w:val="both"/>
      </w:pPr>
      <w:r w:rsidRPr="006C3B92">
        <w:t>10.1. nevyriausybinės organizacijos, dirbančios su neįgaliaisiais, pačios organizuojasi atstovų atranką. Atrankai organizuoti, iš anksto suderinus, Savivaldybės administracija suteikia patalpas;</w:t>
      </w:r>
    </w:p>
    <w:p w14:paraId="4D064C12" w14:textId="4D89DFBB" w:rsidR="00E20A0B" w:rsidRPr="003670FB" w:rsidRDefault="00E20A0B" w:rsidP="00E20A0B">
      <w:pPr>
        <w:ind w:firstLine="720"/>
        <w:jc w:val="both"/>
      </w:pPr>
      <w:r>
        <w:t>10.2.</w:t>
      </w:r>
      <w:r w:rsidRPr="004E1C74">
        <w:t xml:space="preserve"> </w:t>
      </w:r>
      <w:r w:rsidRPr="003670FB">
        <w:t>savivaldybės biudžetinių ir viešųjų įstaigų atstovų atranką organizuoja Savivaldybės administracijos Socialinės paramos, Švietimo ir Sporto skyriai;</w:t>
      </w:r>
    </w:p>
    <w:p w14:paraId="7B93167C" w14:textId="47F1A075" w:rsidR="00E20A0B" w:rsidRPr="003670FB" w:rsidRDefault="00E20A0B" w:rsidP="00E20A0B">
      <w:pPr>
        <w:ind w:firstLine="720"/>
        <w:jc w:val="both"/>
      </w:pPr>
      <w:r w:rsidRPr="003670FB">
        <w:t>10.3. Savivaldybės administracijos atstovų atranką organizuoja Savivaldybės administracijos</w:t>
      </w:r>
      <w:r w:rsidRPr="003670FB">
        <w:rPr>
          <w:color w:val="FF0000"/>
        </w:rPr>
        <w:t xml:space="preserve"> </w:t>
      </w:r>
      <w:r w:rsidRPr="003670FB">
        <w:t>Socialinės paramos, Švietimo, Sporto ir Statinių administravimo skyriai.“;</w:t>
      </w:r>
    </w:p>
    <w:p w14:paraId="080441F4" w14:textId="68BD1713" w:rsidR="00FC2F7D" w:rsidRPr="003670FB" w:rsidRDefault="00FC2F7D" w:rsidP="00FC2F7D">
      <w:pPr>
        <w:ind w:left="709"/>
        <w:jc w:val="both"/>
      </w:pPr>
      <w:r w:rsidRPr="003670FB">
        <w:t>1.</w:t>
      </w:r>
      <w:r w:rsidR="00865599">
        <w:t>3</w:t>
      </w:r>
      <w:r w:rsidRPr="003670FB">
        <w:t>. pakeisti 12 punktą ir jį išdėstyti taip:</w:t>
      </w:r>
    </w:p>
    <w:p w14:paraId="4EED2AE3" w14:textId="025D3A92" w:rsidR="00E20A0B" w:rsidRPr="00C72DE2" w:rsidRDefault="00FC2F7D" w:rsidP="003670FB">
      <w:pPr>
        <w:ind w:firstLine="720"/>
        <w:jc w:val="both"/>
      </w:pPr>
      <w:r w:rsidRPr="003670FB">
        <w:t>„12. Neįgaliųjų reikalų taryba</w:t>
      </w:r>
      <w:r w:rsidR="003670FB" w:rsidRPr="003670FB">
        <w:rPr>
          <w:color w:val="FF0000"/>
        </w:rPr>
        <w:t xml:space="preserve"> </w:t>
      </w:r>
      <w:r w:rsidRPr="003670FB">
        <w:t>per pirmąjį savo posėdį iš narių renka pirmininką ir pirmininko pavaduotoją. Pirmininku išrinkus savivaldybės institucijos ar įstaigos atstovą, pavaduotoju turi būti išrinktas neįgaliųjų organizacijos atstovas ir atvirkščiai.“</w:t>
      </w:r>
    </w:p>
    <w:p w14:paraId="6252713B" w14:textId="0E2B61F1" w:rsidR="00CF216D" w:rsidRDefault="00EB4B96" w:rsidP="00CF216D">
      <w:pPr>
        <w:tabs>
          <w:tab w:val="left" w:pos="912"/>
        </w:tabs>
        <w:ind w:firstLine="709"/>
        <w:jc w:val="both"/>
      </w:pPr>
      <w:r>
        <w:t>2.</w:t>
      </w:r>
      <w:r w:rsidR="00C72DE2">
        <w:t> </w:t>
      </w:r>
      <w:r w:rsidR="00CF216D">
        <w:t>Skelbti šį sprendimą Teisės aktų registre ir Klaipėdos miesto savivaldybės interneto svetainėje.</w:t>
      </w:r>
    </w:p>
    <w:p w14:paraId="47B716BF" w14:textId="77777777" w:rsidR="00EB4B96" w:rsidRDefault="00EB4B96" w:rsidP="003077A5">
      <w:pPr>
        <w:jc w:val="both"/>
      </w:pPr>
    </w:p>
    <w:p w14:paraId="55F06C9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97E62F2" w14:textId="77777777" w:rsidTr="00165FB0">
        <w:tc>
          <w:tcPr>
            <w:tcW w:w="6629" w:type="dxa"/>
            <w:shd w:val="clear" w:color="auto" w:fill="auto"/>
          </w:tcPr>
          <w:p w14:paraId="0382901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2DF3EF0" w14:textId="77777777" w:rsidR="00BB15A1" w:rsidRDefault="00BB15A1" w:rsidP="00181E3E">
            <w:pPr>
              <w:jc w:val="right"/>
            </w:pPr>
          </w:p>
        </w:tc>
      </w:tr>
    </w:tbl>
    <w:p w14:paraId="50A684A7" w14:textId="77777777" w:rsidR="00446AC7" w:rsidRDefault="00446AC7" w:rsidP="003077A5">
      <w:pPr>
        <w:jc w:val="both"/>
      </w:pPr>
    </w:p>
    <w:p w14:paraId="1F3BD0F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481389C" w14:textId="77777777" w:rsidTr="00165FB0">
        <w:tc>
          <w:tcPr>
            <w:tcW w:w="6629" w:type="dxa"/>
            <w:shd w:val="clear" w:color="auto" w:fill="auto"/>
          </w:tcPr>
          <w:p w14:paraId="54CD36FA" w14:textId="19E0A46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348C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FC2F015" w14:textId="04D471C3" w:rsidR="00BB15A1" w:rsidRDefault="009348CA" w:rsidP="00181E3E">
            <w:pPr>
              <w:jc w:val="right"/>
            </w:pPr>
            <w:r>
              <w:t>Gintaras Neniškis</w:t>
            </w:r>
          </w:p>
        </w:tc>
      </w:tr>
    </w:tbl>
    <w:p w14:paraId="7C65907C" w14:textId="77777777" w:rsidR="00BB15A1" w:rsidRDefault="00BB15A1" w:rsidP="003077A5">
      <w:pPr>
        <w:tabs>
          <w:tab w:val="left" w:pos="7560"/>
        </w:tabs>
        <w:jc w:val="both"/>
      </w:pPr>
    </w:p>
    <w:p w14:paraId="5F64E0C0" w14:textId="77777777" w:rsidR="00446AC7" w:rsidRDefault="00446AC7" w:rsidP="003077A5">
      <w:pPr>
        <w:tabs>
          <w:tab w:val="left" w:pos="7560"/>
        </w:tabs>
        <w:jc w:val="both"/>
      </w:pPr>
    </w:p>
    <w:p w14:paraId="3C0F21C2" w14:textId="77777777" w:rsidR="00446AC7" w:rsidRDefault="00446AC7" w:rsidP="003077A5">
      <w:pPr>
        <w:tabs>
          <w:tab w:val="left" w:pos="7560"/>
        </w:tabs>
        <w:jc w:val="both"/>
      </w:pPr>
    </w:p>
    <w:p w14:paraId="2B8EDA8E" w14:textId="77777777" w:rsidR="00446AC7" w:rsidRDefault="00446AC7" w:rsidP="003077A5">
      <w:pPr>
        <w:tabs>
          <w:tab w:val="left" w:pos="7560"/>
        </w:tabs>
        <w:jc w:val="both"/>
      </w:pPr>
    </w:p>
    <w:p w14:paraId="66485A3C" w14:textId="77777777" w:rsidR="00EB4B96" w:rsidRDefault="00EB4B96" w:rsidP="003077A5">
      <w:pPr>
        <w:jc w:val="both"/>
      </w:pPr>
    </w:p>
    <w:p w14:paraId="5471D837" w14:textId="2E808721" w:rsidR="00C72DE2" w:rsidRDefault="00C72DE2" w:rsidP="003077A5">
      <w:pPr>
        <w:jc w:val="both"/>
      </w:pPr>
    </w:p>
    <w:p w14:paraId="13CCCBF7" w14:textId="77777777" w:rsidR="00C72DE2" w:rsidRDefault="00C72DE2" w:rsidP="003077A5">
      <w:pPr>
        <w:jc w:val="both"/>
      </w:pPr>
    </w:p>
    <w:p w14:paraId="3C4A2081" w14:textId="77777777" w:rsidR="008D749C" w:rsidRDefault="008D749C" w:rsidP="003077A5">
      <w:pPr>
        <w:jc w:val="both"/>
      </w:pPr>
    </w:p>
    <w:p w14:paraId="5A445B24" w14:textId="77777777" w:rsidR="009348CA" w:rsidRPr="00300F61" w:rsidRDefault="009348CA" w:rsidP="009348CA">
      <w:r w:rsidRPr="00300F61">
        <w:t>Parengė</w:t>
      </w:r>
    </w:p>
    <w:p w14:paraId="0B696346" w14:textId="77777777" w:rsidR="009348CA" w:rsidRPr="00300F61" w:rsidRDefault="009348CA" w:rsidP="009348CA">
      <w:r>
        <w:t xml:space="preserve">Socialinės paramos skyriaus </w:t>
      </w:r>
      <w:r w:rsidRPr="00300F61">
        <w:t>Socialinių paslaugų poskyrio vyr</w:t>
      </w:r>
      <w:r>
        <w:t>iausioji</w:t>
      </w:r>
      <w:r w:rsidRPr="00300F61">
        <w:t xml:space="preserve"> specialistė</w:t>
      </w:r>
    </w:p>
    <w:p w14:paraId="65123D2F" w14:textId="77777777" w:rsidR="009348CA" w:rsidRPr="00300F61" w:rsidRDefault="009348CA" w:rsidP="009348CA">
      <w:pPr>
        <w:rPr>
          <w:lang w:val="es-VE"/>
        </w:rPr>
      </w:pPr>
    </w:p>
    <w:p w14:paraId="07C21C3A" w14:textId="2034006A" w:rsidR="009348CA" w:rsidRDefault="009348CA" w:rsidP="009348CA">
      <w:pPr>
        <w:jc w:val="both"/>
      </w:pPr>
      <w:r>
        <w:t>Oksana Modesta Vilnė, tel. 39 63 12</w:t>
      </w:r>
    </w:p>
    <w:p w14:paraId="4412EEF9" w14:textId="315908B5" w:rsidR="00DD6F1A" w:rsidRDefault="009348CA" w:rsidP="009348CA">
      <w:pPr>
        <w:jc w:val="both"/>
      </w:pPr>
      <w:r>
        <w:t>2023-01-30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C2E74" w14:textId="77777777" w:rsidR="00F42A76" w:rsidRDefault="00F42A76">
      <w:r>
        <w:separator/>
      </w:r>
    </w:p>
  </w:endnote>
  <w:endnote w:type="continuationSeparator" w:id="0">
    <w:p w14:paraId="71ED30B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698F4" w14:textId="77777777" w:rsidR="00F42A76" w:rsidRDefault="00F42A76">
      <w:r>
        <w:separator/>
      </w:r>
    </w:p>
  </w:footnote>
  <w:footnote w:type="continuationSeparator" w:id="0">
    <w:p w14:paraId="557FFB4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7FF0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F133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636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D83E8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A40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1E9E50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810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1A52"/>
    <w:rsid w:val="0019267E"/>
    <w:rsid w:val="00192824"/>
    <w:rsid w:val="00192A1F"/>
    <w:rsid w:val="00192F5D"/>
    <w:rsid w:val="00193B32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2F8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B37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47F"/>
    <w:rsid w:val="00364704"/>
    <w:rsid w:val="003670F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511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599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48CA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11B"/>
    <w:rsid w:val="009F493D"/>
    <w:rsid w:val="009F5457"/>
    <w:rsid w:val="009F6E6B"/>
    <w:rsid w:val="009F7A03"/>
    <w:rsid w:val="00A006DF"/>
    <w:rsid w:val="00A00EFC"/>
    <w:rsid w:val="00A03C5C"/>
    <w:rsid w:val="00A050BB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2F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DE2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16D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A0B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A0B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2F7D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2F84C"/>
  <w15:docId w15:val="{45A65C6D-6B73-4BE7-BE5B-14C4E535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2023-01-30T09:45:00Z</cp:lastPrinted>
  <dcterms:created xsi:type="dcterms:W3CDTF">2023-02-07T11:20:00Z</dcterms:created>
  <dcterms:modified xsi:type="dcterms:W3CDTF">2023-02-07T11:20:00Z</dcterms:modified>
</cp:coreProperties>
</file>