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46404" w14:textId="77777777" w:rsidR="001846B9" w:rsidRDefault="001846B9" w:rsidP="001846B9">
      <w:pPr>
        <w:jc w:val="center"/>
        <w:rPr>
          <w:b/>
        </w:rPr>
      </w:pPr>
      <w:bookmarkStart w:id="0" w:name="_GoBack"/>
      <w:bookmarkEnd w:id="0"/>
      <w:r>
        <w:rPr>
          <w:b/>
        </w:rPr>
        <w:t>AIŠKINAMASIS RAŠTAS</w:t>
      </w:r>
      <w:r w:rsidR="007F332E">
        <w:rPr>
          <w:b/>
        </w:rPr>
        <w:t xml:space="preserve"> </w:t>
      </w:r>
    </w:p>
    <w:p w14:paraId="2B6DC7AB" w14:textId="77777777"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14:paraId="2D91B946" w14:textId="77777777" w:rsidR="00262B69" w:rsidRDefault="00262B69" w:rsidP="00A11C3F">
      <w:pPr>
        <w:ind w:firstLine="720"/>
        <w:jc w:val="both"/>
        <w:rPr>
          <w:b/>
        </w:rPr>
      </w:pPr>
      <w:r>
        <w:rPr>
          <w:b/>
        </w:rPr>
        <w:t>1. Sprendimo projekto esmė, tikslai ir uždaviniai.</w:t>
      </w:r>
    </w:p>
    <w:p w14:paraId="4A7D7737" w14:textId="27DFDC91" w:rsidR="005A06FD" w:rsidRDefault="00262B69" w:rsidP="005A06FD">
      <w:pPr>
        <w:ind w:firstLine="720"/>
        <w:jc w:val="both"/>
      </w:pPr>
      <w:r>
        <w:t xml:space="preserve"> </w:t>
      </w:r>
      <w:r w:rsidR="00CF7CE3">
        <w:t xml:space="preserve">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EB044D">
        <w:t xml:space="preserve">Lietuvos Respublikos paramos būstui įsigyti ar išsinuomoti įstatymo (toliau - Įstatymas) </w:t>
      </w:r>
      <w:r w:rsidR="00CF7CE3">
        <w:t>11 straipsnio 3</w:t>
      </w:r>
      <w:r w:rsidR="00F374E8">
        <w:t xml:space="preserve"> dalyje nurodytus dydžius ir jie</w:t>
      </w:r>
      <w:r w:rsidR="00CF7CE3">
        <w:t xml:space="preserve"> atitinka kitas Įstatymo 9 straipsnio 1 dalyje nurodytas sąlygas teisei į socialinio būsto nuomą pagrįsti. Įsigaliojus priimtam Savivaldybės tarybos sprendimui dėl nuomos sąlygų pakeitimo,</w:t>
      </w:r>
      <w:r w:rsidR="004222DD">
        <w:t xml:space="preserve"> su nuominink</w:t>
      </w:r>
      <w:r w:rsidR="00230992">
        <w:t>ais</w:t>
      </w:r>
      <w:r w:rsidR="00084A04">
        <w:t xml:space="preserve"> bus sudaryt</w:t>
      </w:r>
      <w:r w:rsidR="00230992">
        <w:t>os</w:t>
      </w:r>
      <w:r w:rsidR="00084A04">
        <w:t xml:space="preserve"> socialinio būsto nuomos sutart</w:t>
      </w:r>
      <w:r w:rsidR="00230992">
        <w:t>y</w:t>
      </w:r>
      <w:r w:rsidR="00CF7CE3">
        <w:t>s ir keičiamas Socialinio būsto fondo sąrašas</w:t>
      </w:r>
      <w:r w:rsidR="005A06FD">
        <w:t>.</w:t>
      </w:r>
      <w:r w:rsidR="005A06FD" w:rsidRPr="005A06FD">
        <w:t xml:space="preserve"> </w:t>
      </w:r>
    </w:p>
    <w:p w14:paraId="44AF9644" w14:textId="4D825CCC" w:rsidR="000E2ED1" w:rsidRDefault="000E2ED1" w:rsidP="000E2ED1">
      <w:pPr>
        <w:ind w:firstLine="720"/>
        <w:jc w:val="both"/>
      </w:pPr>
      <w:r>
        <w:t>Sprendimo projektu yra siūloma patenkinti savivaldybės būstų Brožynų g. 7</w:t>
      </w:r>
      <w:r w:rsidR="00603E9E">
        <w:t>-(</w:t>
      </w:r>
      <w:r w:rsidR="00603E9E">
        <w:rPr>
          <w:i/>
        </w:rPr>
        <w:t>duomenys neskelbtini)</w:t>
      </w:r>
      <w:r>
        <w:t>, Baltijos pr. 7</w:t>
      </w:r>
      <w:r w:rsidR="00603E9E">
        <w:t>-(</w:t>
      </w:r>
      <w:r w:rsidR="00603E9E">
        <w:rPr>
          <w:i/>
        </w:rPr>
        <w:t>duomenys neskelbtini)</w:t>
      </w:r>
      <w:r w:rsidR="001342A4">
        <w:t xml:space="preserve">, </w:t>
      </w:r>
      <w:r w:rsidR="00455EED">
        <w:rPr>
          <w:iCs/>
        </w:rPr>
        <w:t>Kauno g. 39A</w:t>
      </w:r>
      <w:r w:rsidR="00603E9E">
        <w:t>-(</w:t>
      </w:r>
      <w:r w:rsidR="00603E9E">
        <w:rPr>
          <w:i/>
        </w:rPr>
        <w:t>duomenys neskelbtini)</w:t>
      </w:r>
      <w:r w:rsidR="00455EED">
        <w:rPr>
          <w:iCs/>
        </w:rPr>
        <w:t xml:space="preserve">, </w:t>
      </w:r>
      <w:r w:rsidR="001342A4">
        <w:rPr>
          <w:iCs/>
        </w:rPr>
        <w:t>Varpų g. 29</w:t>
      </w:r>
      <w:r w:rsidR="00603E9E">
        <w:t>-(</w:t>
      </w:r>
      <w:r w:rsidR="00603E9E">
        <w:rPr>
          <w:i/>
        </w:rPr>
        <w:t>duomenys neskelbtini)</w:t>
      </w:r>
      <w:r w:rsidR="001342A4">
        <w:rPr>
          <w:iCs/>
        </w:rPr>
        <w:t xml:space="preserve">, </w:t>
      </w:r>
      <w:r w:rsidR="00455EED">
        <w:rPr>
          <w:iCs/>
        </w:rPr>
        <w:t>Klaipėda,</w:t>
      </w:r>
      <w:r w:rsidR="001342A4">
        <w:rPr>
          <w:iCs/>
        </w:rPr>
        <w:t xml:space="preserve"> </w:t>
      </w:r>
      <w:r>
        <w:t>nuomininkų R</w:t>
      </w:r>
      <w:r w:rsidR="00603E9E">
        <w:t>.</w:t>
      </w:r>
      <w:r>
        <w:t xml:space="preserve"> L</w:t>
      </w:r>
      <w:r w:rsidR="00603E9E">
        <w:t>.</w:t>
      </w:r>
      <w:r w:rsidR="00455EED">
        <w:t xml:space="preserve">, </w:t>
      </w:r>
      <w:r>
        <w:t>R</w:t>
      </w:r>
      <w:r w:rsidR="00603E9E">
        <w:t>.</w:t>
      </w:r>
      <w:r>
        <w:t xml:space="preserve"> V</w:t>
      </w:r>
      <w:r w:rsidR="00603E9E">
        <w:t>.</w:t>
      </w:r>
      <w:r w:rsidR="001342A4">
        <w:t>,</w:t>
      </w:r>
      <w:r w:rsidR="00455EED">
        <w:t xml:space="preserve"> B</w:t>
      </w:r>
      <w:r w:rsidR="00603E9E">
        <w:t>.</w:t>
      </w:r>
      <w:r w:rsidR="00455EED">
        <w:t xml:space="preserve"> G</w:t>
      </w:r>
      <w:r w:rsidR="00603E9E">
        <w:t>.</w:t>
      </w:r>
      <w:r w:rsidR="001342A4">
        <w:t xml:space="preserve"> ir </w:t>
      </w:r>
      <w:r w:rsidR="001342A4">
        <w:rPr>
          <w:iCs/>
        </w:rPr>
        <w:t>M</w:t>
      </w:r>
      <w:r w:rsidR="00603E9E">
        <w:rPr>
          <w:iCs/>
        </w:rPr>
        <w:t>.</w:t>
      </w:r>
      <w:r w:rsidR="001342A4">
        <w:rPr>
          <w:iCs/>
        </w:rPr>
        <w:t xml:space="preserve"> B</w:t>
      </w:r>
      <w:r w:rsidR="00603E9E">
        <w:rPr>
          <w:iCs/>
        </w:rPr>
        <w:t>.</w:t>
      </w:r>
      <w:r w:rsidR="001342A4">
        <w:rPr>
          <w:iCs/>
        </w:rPr>
        <w:t xml:space="preserve"> </w:t>
      </w:r>
      <w:r>
        <w:t>prašymus pakeisti nuomos sąlygas ir nuomoti jiems būstą socialinio būsto sąlygomis. Teisę į būsto nuomos sąlygų pakeitimą nuominink</w:t>
      </w:r>
      <w:r w:rsidR="00B976E3">
        <w:t>ai</w:t>
      </w:r>
      <w:r>
        <w:t xml:space="preserve"> pagrindė pateikta Metine gyventojo (šeimos) turto deklaracija už praėjusius kalendorinius 2022 metus. </w:t>
      </w:r>
    </w:p>
    <w:p w14:paraId="782764C5" w14:textId="77777777" w:rsidR="005A06FD" w:rsidRDefault="00262B69" w:rsidP="005A06FD">
      <w:pPr>
        <w:ind w:firstLine="709"/>
        <w:jc w:val="both"/>
        <w:rPr>
          <w:b/>
        </w:rPr>
      </w:pPr>
      <w:r>
        <w:rPr>
          <w:b/>
        </w:rPr>
        <w:t xml:space="preserve">2. Projekto rengimo priežastys ir kuo remiantis parengtas sprendimo projektas. </w:t>
      </w:r>
    </w:p>
    <w:p w14:paraId="3FF8A934" w14:textId="003B09AE" w:rsidR="00230992" w:rsidRPr="00F474A6" w:rsidRDefault="000E2ED1" w:rsidP="00230992">
      <w:pPr>
        <w:ind w:firstLine="720"/>
        <w:jc w:val="both"/>
      </w:pPr>
      <w:r>
        <w:t>2.1 Pateiktos Metinės gyventojo (šeimos) turto deklaracijos už 2022 metus duomenimis, savivaldybės būsto Brožynų g. 7</w:t>
      </w:r>
      <w:r w:rsidR="00603E9E">
        <w:t>-(</w:t>
      </w:r>
      <w:r w:rsidR="00603E9E">
        <w:rPr>
          <w:i/>
        </w:rPr>
        <w:t>duomenys neskelbtini)</w:t>
      </w:r>
      <w:r>
        <w:rPr>
          <w:i/>
        </w:rPr>
        <w:t xml:space="preserve">, </w:t>
      </w:r>
      <w:r>
        <w:t>Klaipėdoje,</w:t>
      </w:r>
      <w:r>
        <w:rPr>
          <w:i/>
        </w:rPr>
        <w:t xml:space="preserve"> </w:t>
      </w:r>
      <w:r>
        <w:t>nuomininkės R</w:t>
      </w:r>
      <w:r w:rsidR="00603E9E">
        <w:t xml:space="preserve">. </w:t>
      </w:r>
      <w:r w:rsidR="00C4651A">
        <w:t>L</w:t>
      </w:r>
      <w:r w:rsidR="00603E9E">
        <w:t xml:space="preserve">. </w:t>
      </w:r>
      <w:r w:rsidR="00C4651A">
        <w:t>ir jos sutuoktinio</w:t>
      </w:r>
      <w:r>
        <w:t xml:space="preserve"> praėjusių kalendorinių metų </w:t>
      </w:r>
      <w:r w:rsidRPr="00230992">
        <w:t>pajamas sudarė gau</w:t>
      </w:r>
      <w:r w:rsidR="007B5F18">
        <w:t>t</w:t>
      </w:r>
      <w:r w:rsidR="00230992" w:rsidRPr="00230992">
        <w:t>os</w:t>
      </w:r>
      <w:r w:rsidRPr="00230992">
        <w:t xml:space="preserve"> senatvės pensij</w:t>
      </w:r>
      <w:r w:rsidR="00230992" w:rsidRPr="00230992">
        <w:t>os</w:t>
      </w:r>
      <w:r w:rsidR="00BF16DA">
        <w:t>, iš viso</w:t>
      </w:r>
      <w:r w:rsidRPr="00230992">
        <w:t xml:space="preserve"> – </w:t>
      </w:r>
      <w:r w:rsidR="00230992" w:rsidRPr="00230992">
        <w:t>9531</w:t>
      </w:r>
      <w:r w:rsidR="00925CCB">
        <w:t xml:space="preserve"> </w:t>
      </w:r>
      <w:r w:rsidRPr="00230992">
        <w:t xml:space="preserve">Eur. Šios deklaruotos pajamos yra mažesnės už Įstatymo 11 straipsnio 3 dalies </w:t>
      </w:r>
      <w:r w:rsidR="00925CCB">
        <w:t>2</w:t>
      </w:r>
      <w:r w:rsidRPr="00230992">
        <w:t xml:space="preserve"> punkte nurodytą maksimalų pajamų dydį teisei į socialinio būsto nuomą pagrįsti</w:t>
      </w:r>
      <w:r w:rsidR="007B5F18">
        <w:t xml:space="preserve">. </w:t>
      </w:r>
      <w:r w:rsidR="00230992">
        <w:t xml:space="preserve">Dviejų asmenų grynosios metinės pajamos </w:t>
      </w:r>
      <w:r w:rsidR="00230992" w:rsidRPr="007B5F18">
        <w:rPr>
          <w:bCs/>
        </w:rPr>
        <w:t>neturi viršyti</w:t>
      </w:r>
      <w:r w:rsidR="00230992">
        <w:t xml:space="preserve"> 91</w:t>
      </w:r>
      <w:r w:rsidR="00230992" w:rsidRPr="00BD49B0">
        <w:t xml:space="preserve"> VRP </w:t>
      </w:r>
      <w:r w:rsidR="00230992">
        <w:t>(VRP - valstybės remiamas pajamų dydis</w:t>
      </w:r>
      <w:r w:rsidR="007216A6">
        <w:t xml:space="preserve">). Nuo 2023 m. sausio 1 d. vienas VRP lygus </w:t>
      </w:r>
      <w:r w:rsidR="007216A6" w:rsidRPr="002C7ED0">
        <w:t>=</w:t>
      </w:r>
      <w:r w:rsidR="007216A6">
        <w:t xml:space="preserve"> 157 Eu</w:t>
      </w:r>
      <w:r w:rsidR="00230992">
        <w:t>r, o 91 VRP</w:t>
      </w:r>
      <w:r w:rsidR="007216A6">
        <w:t xml:space="preserve"> </w:t>
      </w:r>
      <w:r w:rsidR="00230992" w:rsidRPr="002C7ED0">
        <w:t>=</w:t>
      </w:r>
      <w:r w:rsidR="00230992">
        <w:t xml:space="preserve"> </w:t>
      </w:r>
      <w:r w:rsidR="006161EC" w:rsidRPr="007216A6">
        <w:rPr>
          <w:bCs/>
        </w:rPr>
        <w:t>14287</w:t>
      </w:r>
      <w:r w:rsidR="00230992">
        <w:t xml:space="preserve"> </w:t>
      </w:r>
      <w:r w:rsidR="00230992" w:rsidRPr="00C07802">
        <w:t>Eur</w:t>
      </w:r>
      <w:r w:rsidR="00230992">
        <w:t>.</w:t>
      </w:r>
    </w:p>
    <w:p w14:paraId="60842384" w14:textId="51CA7CE7" w:rsidR="000E2ED1" w:rsidRPr="00BF16DA" w:rsidRDefault="00BF16DA" w:rsidP="000E2ED1">
      <w:pPr>
        <w:pStyle w:val="Pagrindinistekstas"/>
        <w:spacing w:after="0"/>
        <w:ind w:firstLine="851"/>
        <w:jc w:val="both"/>
      </w:pPr>
      <w:r w:rsidRPr="00BF16DA">
        <w:t>R</w:t>
      </w:r>
      <w:r w:rsidR="00603E9E">
        <w:t>.</w:t>
      </w:r>
      <w:r w:rsidRPr="00BF16DA">
        <w:t xml:space="preserve"> L</w:t>
      </w:r>
      <w:r w:rsidR="00603E9E">
        <w:t>.</w:t>
      </w:r>
      <w:r w:rsidR="000E2ED1" w:rsidRPr="00BF16DA">
        <w:t xml:space="preserve"> nuomojamo savivaldybės būsto </w:t>
      </w:r>
      <w:r>
        <w:t>Brožynų g. 7</w:t>
      </w:r>
      <w:r w:rsidR="00603E9E">
        <w:t>-(</w:t>
      </w:r>
      <w:r w:rsidR="00603E9E">
        <w:rPr>
          <w:i/>
        </w:rPr>
        <w:t>duomenys neskelbtini)</w:t>
      </w:r>
      <w:r w:rsidR="000E2ED1" w:rsidRPr="00BF16DA">
        <w:rPr>
          <w:i/>
        </w:rPr>
        <w:t xml:space="preserve">, </w:t>
      </w:r>
      <w:r w:rsidR="000E2ED1" w:rsidRPr="00BF16DA">
        <w:t>Klaipėdoje, (</w:t>
      </w:r>
      <w:r>
        <w:t>3</w:t>
      </w:r>
      <w:r w:rsidR="000E2ED1" w:rsidRPr="00BF16DA">
        <w:t xml:space="preserve"> kambari</w:t>
      </w:r>
      <w:r w:rsidR="00C13FBE">
        <w:t>ai</w:t>
      </w:r>
      <w:r w:rsidR="000E2ED1" w:rsidRPr="00BF16DA">
        <w:t xml:space="preserve">, </w:t>
      </w:r>
      <w:r>
        <w:t>77,01</w:t>
      </w:r>
      <w:r w:rsidR="000E2ED1" w:rsidRPr="00BF16DA">
        <w:t xml:space="preserve"> kv. m naudingojo ploto) nuomos mokestis už visą nuomojamą plotą yra </w:t>
      </w:r>
      <w:r w:rsidR="00925CCB">
        <w:t>265,12</w:t>
      </w:r>
      <w:r w:rsidR="000E2ED1" w:rsidRPr="00BF16DA">
        <w:t xml:space="preserve"> Eur/mėn. Pakeitus nuomos sąlygas, socialinio būsto nuomos mokestis būtų </w:t>
      </w:r>
      <w:r w:rsidR="00925CCB">
        <w:t>106,05</w:t>
      </w:r>
      <w:r w:rsidR="000E2ED1" w:rsidRPr="00BF16DA">
        <w:t xml:space="preserve"> Eur/mėn.</w:t>
      </w:r>
    </w:p>
    <w:p w14:paraId="48535A24" w14:textId="76D2B191" w:rsidR="000E2ED1" w:rsidRDefault="000E2ED1" w:rsidP="000E2ED1">
      <w:pPr>
        <w:ind w:firstLine="709"/>
        <w:jc w:val="both"/>
      </w:pPr>
      <w:r>
        <w:t>2.2 Pateiktos Metinės gyventojo (šeimos) turto deklaracijos už 202</w:t>
      </w:r>
      <w:r w:rsidR="00925CCB">
        <w:t>2</w:t>
      </w:r>
      <w:r>
        <w:t xml:space="preserve"> metus duomenimis, savivaldybės būsto </w:t>
      </w:r>
      <w:r w:rsidR="00925CCB">
        <w:t>Baltijos pr. 7</w:t>
      </w:r>
      <w:r w:rsidR="00603E9E">
        <w:t>-(</w:t>
      </w:r>
      <w:r w:rsidR="00603E9E">
        <w:rPr>
          <w:i/>
        </w:rPr>
        <w:t>duomenys neskelbtini)</w:t>
      </w:r>
      <w:r>
        <w:rPr>
          <w:i/>
        </w:rPr>
        <w:t xml:space="preserve">, </w:t>
      </w:r>
      <w:r>
        <w:t>Klaipėda,</w:t>
      </w:r>
      <w:r>
        <w:rPr>
          <w:i/>
        </w:rPr>
        <w:t xml:space="preserve"> </w:t>
      </w:r>
      <w:r>
        <w:t>nuominink</w:t>
      </w:r>
      <w:r w:rsidR="006161EC">
        <w:t>o</w:t>
      </w:r>
      <w:r>
        <w:t xml:space="preserve"> </w:t>
      </w:r>
      <w:r w:rsidR="006161EC">
        <w:t>R</w:t>
      </w:r>
      <w:r w:rsidR="00603E9E">
        <w:t>.</w:t>
      </w:r>
      <w:r w:rsidR="006161EC">
        <w:t xml:space="preserve"> V</w:t>
      </w:r>
      <w:r w:rsidR="00603E9E">
        <w:t>.</w:t>
      </w:r>
      <w:r>
        <w:t xml:space="preserve"> praėjusių kalendorinių metų pajamas sudarė su darbo santykiais arba jų esmę atitinkančiais santykiais susijusios išmokos - </w:t>
      </w:r>
      <w:r w:rsidR="006161EC">
        <w:t>1467</w:t>
      </w:r>
      <w:r>
        <w:t xml:space="preserve"> Eur. Šios deklaruotos pajamos yra mažesnės už Įstatymo 11 straipsnio 3 dalies 1 punkte nurodytą maksimalų pajamų dydį teisei į socialinio būsto nuomą pagrįsti - VRP=46x</w:t>
      </w:r>
      <w:r w:rsidR="006161EC">
        <w:t>157</w:t>
      </w:r>
      <w:r>
        <w:t>=</w:t>
      </w:r>
      <w:r w:rsidR="006161EC">
        <w:t>7222</w:t>
      </w:r>
      <w:r>
        <w:t xml:space="preserve"> Eur. </w:t>
      </w:r>
    </w:p>
    <w:p w14:paraId="6480F669" w14:textId="74A3DD02" w:rsidR="006161EC" w:rsidRDefault="00C13FBE" w:rsidP="00C13FBE">
      <w:pPr>
        <w:pStyle w:val="Pagrindinistekstas"/>
        <w:spacing w:after="0"/>
        <w:ind w:firstLine="851"/>
        <w:jc w:val="both"/>
      </w:pPr>
      <w:r>
        <w:t>R</w:t>
      </w:r>
      <w:r w:rsidR="00603E9E">
        <w:t>.</w:t>
      </w:r>
      <w:r>
        <w:t xml:space="preserve"> V</w:t>
      </w:r>
      <w:r w:rsidR="00603E9E">
        <w:t>.</w:t>
      </w:r>
      <w:r w:rsidR="006161EC" w:rsidRPr="00BF16DA">
        <w:t xml:space="preserve"> nuomojamo savivaldybės būsto </w:t>
      </w:r>
      <w:r>
        <w:t>Baltijos pr</w:t>
      </w:r>
      <w:r w:rsidR="006161EC">
        <w:t>. 7</w:t>
      </w:r>
      <w:r w:rsidR="00603E9E">
        <w:t>-(</w:t>
      </w:r>
      <w:r w:rsidR="00603E9E">
        <w:rPr>
          <w:i/>
        </w:rPr>
        <w:t>duomenys neskelbtini)</w:t>
      </w:r>
      <w:r w:rsidR="006161EC" w:rsidRPr="00BF16DA">
        <w:rPr>
          <w:i/>
        </w:rPr>
        <w:t xml:space="preserve">, </w:t>
      </w:r>
      <w:r w:rsidR="006161EC" w:rsidRPr="00BF16DA">
        <w:t>Klaipėdoje, (</w:t>
      </w:r>
      <w:r w:rsidR="006161EC">
        <w:t>3</w:t>
      </w:r>
      <w:r w:rsidR="006161EC" w:rsidRPr="00BF16DA">
        <w:t xml:space="preserve"> kambari</w:t>
      </w:r>
      <w:r>
        <w:t>ai</w:t>
      </w:r>
      <w:r w:rsidR="006161EC" w:rsidRPr="00BF16DA">
        <w:t xml:space="preserve">, </w:t>
      </w:r>
      <w:r>
        <w:t>66,35</w:t>
      </w:r>
      <w:r w:rsidR="006161EC" w:rsidRPr="00BF16DA">
        <w:t xml:space="preserve"> kv. m naudingojo ploto) nuomos mokestis už visą nuomojamą plotą yra </w:t>
      </w:r>
      <w:r>
        <w:t>260,95</w:t>
      </w:r>
      <w:r w:rsidR="006161EC" w:rsidRPr="00BF16DA">
        <w:t xml:space="preserve"> Eur/mėn. Pakeitus nuomos sąlygas, socialinio būsto nuomos mokestis būtų </w:t>
      </w:r>
      <w:r>
        <w:t>104,38</w:t>
      </w:r>
      <w:r w:rsidR="006161EC" w:rsidRPr="00BF16DA">
        <w:t xml:space="preserve"> Eur/mėn. </w:t>
      </w:r>
    </w:p>
    <w:p w14:paraId="765361F4" w14:textId="45CF6EDF" w:rsidR="007216A6" w:rsidRPr="00F474A6" w:rsidRDefault="00C13FBE" w:rsidP="007216A6">
      <w:pPr>
        <w:ind w:firstLine="720"/>
        <w:jc w:val="both"/>
      </w:pPr>
      <w:r>
        <w:t>2.3 Pateiktos Metinės gyventojo (šeimos) turto deklaracijos už 2022 metus duomenimis, savivaldybės būsto Kauno g. 39A</w:t>
      </w:r>
      <w:r w:rsidR="00603E9E">
        <w:t>-(</w:t>
      </w:r>
      <w:r w:rsidR="00603E9E">
        <w:rPr>
          <w:i/>
        </w:rPr>
        <w:t>duomenys neskelbtini)</w:t>
      </w:r>
      <w:r>
        <w:rPr>
          <w:i/>
        </w:rPr>
        <w:t xml:space="preserve">, </w:t>
      </w:r>
      <w:r>
        <w:t>Klaipėdoje,</w:t>
      </w:r>
      <w:r>
        <w:rPr>
          <w:i/>
        </w:rPr>
        <w:t xml:space="preserve"> </w:t>
      </w:r>
      <w:r>
        <w:t>nuomininko B</w:t>
      </w:r>
      <w:r w:rsidR="00603E9E">
        <w:t>.</w:t>
      </w:r>
      <w:r>
        <w:t xml:space="preserve"> G</w:t>
      </w:r>
      <w:r w:rsidR="00603E9E">
        <w:t>.</w:t>
      </w:r>
      <w:r>
        <w:t xml:space="preserve"> ir jo sutuoktinės praėjusių kalendorinių metų </w:t>
      </w:r>
      <w:r w:rsidRPr="00230992">
        <w:t>pajamas sudarė gau</w:t>
      </w:r>
      <w:r>
        <w:t>t</w:t>
      </w:r>
      <w:r w:rsidRPr="00230992">
        <w:t xml:space="preserve">os </w:t>
      </w:r>
      <w:r w:rsidR="001C3467">
        <w:t xml:space="preserve">invalidumo ir netekto darbingumo </w:t>
      </w:r>
      <w:r w:rsidRPr="00230992">
        <w:t>pensijos</w:t>
      </w:r>
      <w:r>
        <w:t>, iš viso</w:t>
      </w:r>
      <w:r w:rsidRPr="00230992">
        <w:t xml:space="preserve"> – </w:t>
      </w:r>
      <w:r w:rsidR="001C3467">
        <w:t>8200</w:t>
      </w:r>
      <w:r>
        <w:t xml:space="preserve"> </w:t>
      </w:r>
      <w:r w:rsidRPr="00230992">
        <w:t xml:space="preserve">Eur. Šios deklaruotos pajamos yra mažesnės už Įstatymo 11 straipsnio 3 dalies </w:t>
      </w:r>
      <w:r>
        <w:t>2</w:t>
      </w:r>
      <w:r w:rsidRPr="00230992">
        <w:t xml:space="preserve"> punkte nurodytą maksimalų pajamų dydį teisei į socialinio būsto nuomą pagrįsti</w:t>
      </w:r>
      <w:r>
        <w:t xml:space="preserve">. </w:t>
      </w:r>
      <w:r w:rsidR="007216A6">
        <w:t xml:space="preserve">Dviejų asmenų grynosios metinės pajamos </w:t>
      </w:r>
      <w:r w:rsidR="007216A6" w:rsidRPr="007B5F18">
        <w:rPr>
          <w:bCs/>
        </w:rPr>
        <w:t>neturi viršyti</w:t>
      </w:r>
      <w:r w:rsidR="007216A6">
        <w:t xml:space="preserve"> 91</w:t>
      </w:r>
      <w:r w:rsidR="007216A6" w:rsidRPr="00BD49B0">
        <w:t xml:space="preserve"> VRP</w:t>
      </w:r>
      <w:r w:rsidR="007216A6">
        <w:t xml:space="preserve">. </w:t>
      </w:r>
      <w:r w:rsidR="00EB2C0F">
        <w:t>Tai yra,</w:t>
      </w:r>
      <w:r w:rsidR="007216A6">
        <w:t xml:space="preserve"> VRP </w:t>
      </w:r>
      <w:r w:rsidR="007216A6" w:rsidRPr="002C7ED0">
        <w:t>=</w:t>
      </w:r>
      <w:r w:rsidR="007216A6">
        <w:t xml:space="preserve"> 91</w:t>
      </w:r>
      <w:r w:rsidR="00EB2C0F">
        <w:t>x</w:t>
      </w:r>
      <w:r w:rsidR="007216A6">
        <w:t xml:space="preserve"> </w:t>
      </w:r>
      <w:r w:rsidR="00EB2C0F">
        <w:t>157</w:t>
      </w:r>
      <w:r w:rsidR="007216A6">
        <w:t xml:space="preserve"> </w:t>
      </w:r>
      <w:r w:rsidR="007216A6" w:rsidRPr="002C7ED0">
        <w:t>=</w:t>
      </w:r>
      <w:r w:rsidR="007216A6">
        <w:t xml:space="preserve"> </w:t>
      </w:r>
      <w:r w:rsidR="007216A6" w:rsidRPr="007216A6">
        <w:rPr>
          <w:bCs/>
        </w:rPr>
        <w:t>14287</w:t>
      </w:r>
      <w:r w:rsidR="007216A6">
        <w:t xml:space="preserve"> </w:t>
      </w:r>
      <w:r w:rsidR="007216A6" w:rsidRPr="00C07802">
        <w:t>Eur</w:t>
      </w:r>
      <w:r w:rsidR="007216A6">
        <w:t>.</w:t>
      </w:r>
    </w:p>
    <w:p w14:paraId="067E5415" w14:textId="4F2B4A84" w:rsidR="001C3467" w:rsidRPr="003A2903" w:rsidRDefault="001C3467" w:rsidP="007216A6">
      <w:pPr>
        <w:ind w:firstLine="720"/>
        <w:jc w:val="both"/>
      </w:pPr>
      <w:r>
        <w:t>B</w:t>
      </w:r>
      <w:r w:rsidR="00603E9E">
        <w:t>.</w:t>
      </w:r>
      <w:r>
        <w:t xml:space="preserve"> G</w:t>
      </w:r>
      <w:r w:rsidR="00603E9E">
        <w:t>.</w:t>
      </w:r>
      <w:r w:rsidRPr="00BF16DA">
        <w:t xml:space="preserve"> nuomojamo savivaldybės būsto </w:t>
      </w:r>
      <w:r>
        <w:t>Kauno g. 39A</w:t>
      </w:r>
      <w:r w:rsidR="00603E9E">
        <w:t>-(</w:t>
      </w:r>
      <w:r w:rsidR="00603E9E">
        <w:rPr>
          <w:i/>
        </w:rPr>
        <w:t>duomenys neskelbtini)</w:t>
      </w:r>
      <w:r w:rsidRPr="00BF16DA">
        <w:rPr>
          <w:i/>
        </w:rPr>
        <w:t xml:space="preserve">, </w:t>
      </w:r>
      <w:r w:rsidRPr="00BF16DA">
        <w:t>Klaipėdoje, (</w:t>
      </w:r>
      <w:r>
        <w:t>1</w:t>
      </w:r>
      <w:r w:rsidRPr="00BF16DA">
        <w:t xml:space="preserve"> kambar</w:t>
      </w:r>
      <w:r>
        <w:t>ys</w:t>
      </w:r>
      <w:r w:rsidRPr="00BF16DA">
        <w:t xml:space="preserve">, </w:t>
      </w:r>
      <w:r>
        <w:t>20,44</w:t>
      </w:r>
      <w:r w:rsidRPr="00BF16DA">
        <w:t xml:space="preserve"> kv. m naudingojo ploto) nuomos mokestis už visą nuomojamą plotą yra </w:t>
      </w:r>
      <w:r w:rsidR="003A2903" w:rsidRPr="003A2903">
        <w:t>95,74</w:t>
      </w:r>
      <w:r w:rsidRPr="003A2903">
        <w:t xml:space="preserve"> Eur/mėn. Pakeitus nuomos sąlygas, socialinio būsto nuomos mokestis būtų </w:t>
      </w:r>
      <w:r w:rsidR="003A2903" w:rsidRPr="003A2903">
        <w:t>38,30</w:t>
      </w:r>
      <w:r w:rsidRPr="003A2903">
        <w:t xml:space="preserve"> Eur/mėn. </w:t>
      </w:r>
    </w:p>
    <w:p w14:paraId="489AD764" w14:textId="79EEAD51" w:rsidR="00EB2C0F" w:rsidRPr="00F474A6" w:rsidRDefault="001C3467" w:rsidP="00EB2C0F">
      <w:pPr>
        <w:ind w:firstLine="720"/>
        <w:jc w:val="both"/>
      </w:pPr>
      <w:r>
        <w:lastRenderedPageBreak/>
        <w:t>2.4 Pateiktos Metinės gyventojo (šeimos) turto deklaracijos už 2022 metus duomenimis, savivaldybės būsto Varpų g. 29</w:t>
      </w:r>
      <w:r w:rsidR="00603E9E">
        <w:t>-(</w:t>
      </w:r>
      <w:r w:rsidR="00603E9E">
        <w:rPr>
          <w:i/>
        </w:rPr>
        <w:t>duomenys neskelbtini)</w:t>
      </w:r>
      <w:r>
        <w:rPr>
          <w:i/>
        </w:rPr>
        <w:t xml:space="preserve">, </w:t>
      </w:r>
      <w:r>
        <w:t>Klaipėdoje,</w:t>
      </w:r>
      <w:r>
        <w:rPr>
          <w:i/>
        </w:rPr>
        <w:t xml:space="preserve"> </w:t>
      </w:r>
      <w:r>
        <w:t>nuomininko M</w:t>
      </w:r>
      <w:r w:rsidR="00603E9E">
        <w:t>.</w:t>
      </w:r>
      <w:r>
        <w:t xml:space="preserve"> B</w:t>
      </w:r>
      <w:r w:rsidR="00603E9E">
        <w:t>.</w:t>
      </w:r>
      <w:r>
        <w:t xml:space="preserve"> ir kartu savivaldybės būste gyvenančiojo brolio P</w:t>
      </w:r>
      <w:r w:rsidR="00D70CF5">
        <w:t>.</w:t>
      </w:r>
      <w:r>
        <w:t xml:space="preserve"> B</w:t>
      </w:r>
      <w:r w:rsidR="00D70CF5">
        <w:t>.</w:t>
      </w:r>
      <w:r>
        <w:t xml:space="preserve"> praėjusių kalendorinių metų </w:t>
      </w:r>
      <w:r w:rsidRPr="00230992">
        <w:t>pajamas sudarė gau</w:t>
      </w:r>
      <w:r>
        <w:t>t</w:t>
      </w:r>
      <w:r w:rsidRPr="00230992">
        <w:t xml:space="preserve">os </w:t>
      </w:r>
      <w:r w:rsidR="00840C1A">
        <w:t>nedarbo draudimo išmokos</w:t>
      </w:r>
      <w:r>
        <w:t xml:space="preserve"> ir </w:t>
      </w:r>
      <w:r w:rsidR="00840C1A">
        <w:t>su darbo santykiais arba jų esmę atitinkančiais santykiais susijusios išmokos</w:t>
      </w:r>
      <w:r>
        <w:t>, iš viso</w:t>
      </w:r>
      <w:r w:rsidRPr="00230992">
        <w:t xml:space="preserve"> – </w:t>
      </w:r>
      <w:r w:rsidR="00840C1A">
        <w:t>5841</w:t>
      </w:r>
      <w:r>
        <w:t xml:space="preserve"> </w:t>
      </w:r>
      <w:r w:rsidRPr="00230992">
        <w:t xml:space="preserve">Eur. Šios deklaruotos pajamos yra mažesnės už Įstatymo 11 straipsnio 3 dalies </w:t>
      </w:r>
      <w:r>
        <w:t>2</w:t>
      </w:r>
      <w:r w:rsidRPr="00230992">
        <w:t xml:space="preserve"> punkte nurodytą maksimalų pajamų dydį teisei į socialinio būsto nuomą pagrįsti</w:t>
      </w:r>
      <w:r>
        <w:t xml:space="preserve">. </w:t>
      </w:r>
      <w:r w:rsidR="00EB2C0F">
        <w:t xml:space="preserve">Dviejų asmenų grynosios metinės pajamos </w:t>
      </w:r>
      <w:r w:rsidR="00EB2C0F" w:rsidRPr="007B5F18">
        <w:rPr>
          <w:bCs/>
        </w:rPr>
        <w:t>neturi viršyti</w:t>
      </w:r>
      <w:r w:rsidR="00EB2C0F">
        <w:t xml:space="preserve"> 91</w:t>
      </w:r>
      <w:r w:rsidR="00EB2C0F" w:rsidRPr="00BD49B0">
        <w:t xml:space="preserve"> VRP</w:t>
      </w:r>
      <w:r w:rsidR="00EB2C0F">
        <w:t xml:space="preserve">. Tai yra, VRP </w:t>
      </w:r>
      <w:r w:rsidR="00EB2C0F" w:rsidRPr="002C7ED0">
        <w:t>=</w:t>
      </w:r>
      <w:r w:rsidR="00EB2C0F">
        <w:t xml:space="preserve"> 91x 157 </w:t>
      </w:r>
      <w:r w:rsidR="00EB2C0F" w:rsidRPr="002C7ED0">
        <w:t>=</w:t>
      </w:r>
      <w:r w:rsidR="00EB2C0F">
        <w:t xml:space="preserve"> </w:t>
      </w:r>
      <w:r w:rsidR="00EB2C0F" w:rsidRPr="007216A6">
        <w:rPr>
          <w:bCs/>
        </w:rPr>
        <w:t>14287</w:t>
      </w:r>
      <w:r w:rsidR="00EB2C0F">
        <w:t xml:space="preserve"> </w:t>
      </w:r>
      <w:r w:rsidR="00EB2C0F" w:rsidRPr="00C07802">
        <w:t>Eur</w:t>
      </w:r>
      <w:r w:rsidR="00EB2C0F">
        <w:t>.</w:t>
      </w:r>
    </w:p>
    <w:p w14:paraId="5066BF48" w14:textId="06E53EED" w:rsidR="00C13FBE" w:rsidRPr="003A2903" w:rsidRDefault="00165C3E" w:rsidP="007216A6">
      <w:pPr>
        <w:ind w:firstLine="720"/>
        <w:jc w:val="both"/>
      </w:pPr>
      <w:r>
        <w:t>M</w:t>
      </w:r>
      <w:r w:rsidR="00D70CF5">
        <w:t>.</w:t>
      </w:r>
      <w:r>
        <w:t xml:space="preserve"> B</w:t>
      </w:r>
      <w:r w:rsidR="00D70CF5">
        <w:t>.</w:t>
      </w:r>
      <w:r w:rsidRPr="00BF16DA">
        <w:t xml:space="preserve"> nuomojamo savivaldybės būsto </w:t>
      </w:r>
      <w:r>
        <w:t>Varpų g. 29</w:t>
      </w:r>
      <w:r w:rsidR="00D70CF5">
        <w:t>-(</w:t>
      </w:r>
      <w:r w:rsidR="00D70CF5">
        <w:rPr>
          <w:i/>
        </w:rPr>
        <w:t>duomenys neskelbtini)</w:t>
      </w:r>
      <w:r w:rsidRPr="00BF16DA">
        <w:rPr>
          <w:i/>
        </w:rPr>
        <w:t xml:space="preserve">, </w:t>
      </w:r>
      <w:r w:rsidRPr="00BF16DA">
        <w:t>Klaipėdoje, (</w:t>
      </w:r>
      <w:r>
        <w:t>3</w:t>
      </w:r>
      <w:r w:rsidRPr="00BF16DA">
        <w:t xml:space="preserve"> kambar</w:t>
      </w:r>
      <w:r>
        <w:t>iai</w:t>
      </w:r>
      <w:r w:rsidRPr="00BF16DA">
        <w:t xml:space="preserve">, </w:t>
      </w:r>
      <w:r>
        <w:t>78,23</w:t>
      </w:r>
      <w:r w:rsidRPr="00BF16DA">
        <w:t xml:space="preserve"> kv. m naudingojo ploto) nuomos mokestis už visą nuomojamą plotą yra </w:t>
      </w:r>
      <w:r w:rsidR="003A2903" w:rsidRPr="003A2903">
        <w:t>313,06</w:t>
      </w:r>
      <w:r w:rsidRPr="003A2903">
        <w:t xml:space="preserve"> Eur/mėn. Pakeitus nuomos sąlygas, socialinio būsto nuomos mokestis būtų </w:t>
      </w:r>
      <w:r w:rsidR="003A2903" w:rsidRPr="003A2903">
        <w:t>125,22</w:t>
      </w:r>
      <w:r w:rsidRPr="003A2903">
        <w:t xml:space="preserve"> Eur/mėn. </w:t>
      </w:r>
    </w:p>
    <w:p w14:paraId="031D7AE1" w14:textId="77777777" w:rsidR="008355D2" w:rsidRPr="00B8727E" w:rsidRDefault="008355D2" w:rsidP="008355D2">
      <w:pPr>
        <w:pStyle w:val="Pagrindinistekstas"/>
        <w:spacing w:after="0"/>
        <w:ind w:firstLine="851"/>
        <w:jc w:val="both"/>
      </w:pPr>
      <w:r w:rsidRPr="001846B9">
        <w:rPr>
          <w:b/>
        </w:rPr>
        <w:t>3. Kokių rezultatų laukiama.</w:t>
      </w:r>
    </w:p>
    <w:p w14:paraId="1CFFCE00" w14:textId="469F01A5" w:rsidR="008355D2" w:rsidRDefault="008355D2" w:rsidP="008355D2">
      <w:pPr>
        <w:pStyle w:val="Pagrindinistekstas"/>
        <w:spacing w:after="0"/>
        <w:ind w:firstLine="851"/>
        <w:jc w:val="both"/>
      </w:pPr>
      <w:r>
        <w:t>Savivaldybės tarybai priėmus sprendimą, būtų pate</w:t>
      </w:r>
      <w:r w:rsidR="0030390D">
        <w:t>nkint</w:t>
      </w:r>
      <w:r w:rsidR="00B976E3">
        <w:t>i</w:t>
      </w:r>
      <w:r w:rsidR="0030390D">
        <w:t xml:space="preserve"> mažas pajamas gaunanči</w:t>
      </w:r>
      <w:r w:rsidR="00B976E3">
        <w:t>ų</w:t>
      </w:r>
      <w:r w:rsidR="0030390D">
        <w:t xml:space="preserve"> nuominink</w:t>
      </w:r>
      <w:r w:rsidR="00B976E3">
        <w:t>ų</w:t>
      </w:r>
      <w:r w:rsidR="0030390D">
        <w:t xml:space="preserve"> prašyma</w:t>
      </w:r>
      <w:r w:rsidR="00B976E3">
        <w:t>i</w:t>
      </w:r>
      <w:r w:rsidR="0030390D">
        <w:t>, užtikrinant j</w:t>
      </w:r>
      <w:r w:rsidR="00B976E3">
        <w:t>ų</w:t>
      </w:r>
      <w:r>
        <w:t xml:space="preserve"> teises į tolesnę būsto nuomą socialinio būsto nuomos sąlygomis, mokant mažesnį nuomos mokestį bei sudarytos prielaidos kreiptis dėl nuomos mokesčio lengvatų taikymo </w:t>
      </w:r>
      <w:r w:rsidR="00DC5F52">
        <w:t>i</w:t>
      </w:r>
      <w:r>
        <w:t>r perkėlimo į mažesnio naudingojo ploto socialinį būstą.</w:t>
      </w:r>
    </w:p>
    <w:p w14:paraId="1C8E9BB0" w14:textId="77777777" w:rsidR="00262B69" w:rsidRDefault="00B8727E" w:rsidP="00E27FA8">
      <w:pPr>
        <w:ind w:firstLine="720"/>
        <w:jc w:val="both"/>
        <w:rPr>
          <w:b/>
        </w:rPr>
      </w:pPr>
      <w:r>
        <w:rPr>
          <w:b/>
        </w:rPr>
        <w:t xml:space="preserve"> </w:t>
      </w:r>
      <w:r w:rsidR="00262B69">
        <w:rPr>
          <w:b/>
        </w:rPr>
        <w:t>4. Sprendimo projekto rengimo metu gauti specialistų vertinimai.</w:t>
      </w:r>
    </w:p>
    <w:p w14:paraId="25F77692" w14:textId="77777777" w:rsidR="00262B69" w:rsidRDefault="00B8727E" w:rsidP="00E27FA8">
      <w:pPr>
        <w:ind w:firstLine="720"/>
        <w:jc w:val="both"/>
      </w:pPr>
      <w:r>
        <w:t xml:space="preserve"> </w:t>
      </w:r>
      <w:r w:rsidR="00262B69">
        <w:t>Neigiamų specialistų vertinimų negauta.</w:t>
      </w:r>
    </w:p>
    <w:p w14:paraId="218C8B65" w14:textId="77777777"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14:paraId="27CC58B1" w14:textId="77777777" w:rsidR="00262B69" w:rsidRDefault="00B8727E" w:rsidP="00262B69">
      <w:pPr>
        <w:ind w:firstLine="720"/>
        <w:jc w:val="both"/>
      </w:pPr>
      <w:r>
        <w:t xml:space="preserve"> </w:t>
      </w:r>
      <w:r w:rsidR="00262B69">
        <w:t>Nėra.</w:t>
      </w:r>
    </w:p>
    <w:p w14:paraId="65733E36" w14:textId="77777777"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14:paraId="11269B80" w14:textId="77777777" w:rsidR="00262B69" w:rsidRDefault="00B8727E" w:rsidP="00262B69">
      <w:pPr>
        <w:ind w:firstLine="720"/>
        <w:jc w:val="both"/>
      </w:pPr>
      <w:r>
        <w:t xml:space="preserve"> </w:t>
      </w:r>
      <w:r w:rsidR="00262B69">
        <w:t>Sprendimui įgyvendinti lėšų nereikia.</w:t>
      </w:r>
    </w:p>
    <w:p w14:paraId="112836F9" w14:textId="77777777" w:rsidR="00262B69" w:rsidRDefault="00B8727E" w:rsidP="00262B69">
      <w:pPr>
        <w:ind w:firstLine="720"/>
        <w:jc w:val="both"/>
        <w:rPr>
          <w:b/>
        </w:rPr>
      </w:pPr>
      <w:r>
        <w:rPr>
          <w:b/>
        </w:rPr>
        <w:t xml:space="preserve"> </w:t>
      </w:r>
      <w:r w:rsidR="00262B69">
        <w:rPr>
          <w:b/>
        </w:rPr>
        <w:t xml:space="preserve">7. Galimos teigiamos ar neigiamos sprendimo priėmimo pasekmės. </w:t>
      </w:r>
    </w:p>
    <w:p w14:paraId="12DECA8F" w14:textId="76769964" w:rsidR="00895ED0" w:rsidRDefault="00262B69" w:rsidP="005151B3">
      <w:pPr>
        <w:ind w:firstLine="720"/>
        <w:jc w:val="both"/>
      </w:pPr>
      <w:r w:rsidRPr="00EA07B9">
        <w:t>Nėra</w:t>
      </w:r>
      <w:r>
        <w:t>.</w:t>
      </w:r>
    </w:p>
    <w:p w14:paraId="3EE77B21" w14:textId="516B66BF" w:rsidR="001D585A" w:rsidRDefault="001D585A" w:rsidP="005151B3">
      <w:pPr>
        <w:ind w:firstLine="720"/>
        <w:jc w:val="both"/>
      </w:pPr>
    </w:p>
    <w:p w14:paraId="20518B59" w14:textId="77777777" w:rsidR="001D585A" w:rsidRDefault="001D585A" w:rsidP="005151B3">
      <w:pPr>
        <w:ind w:firstLine="720"/>
        <w:jc w:val="both"/>
      </w:pPr>
    </w:p>
    <w:p w14:paraId="6C5C2E51" w14:textId="39885613" w:rsidR="00E730AE" w:rsidRDefault="00F227F8" w:rsidP="00F227F8">
      <w:r>
        <w:t>Socialinio būsto skyriaus vedėj</w:t>
      </w:r>
      <w:r w:rsidR="001A3E59">
        <w:t>a</w:t>
      </w:r>
      <w:r>
        <w:t xml:space="preserve">                  </w:t>
      </w:r>
      <w:r w:rsidR="001A3E59">
        <w:t xml:space="preserve">                                                           </w:t>
      </w:r>
      <w:r>
        <w:t xml:space="preserve">  </w:t>
      </w:r>
      <w:r w:rsidR="001A3E59">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3530" w14:textId="77777777" w:rsidR="00431D25" w:rsidRDefault="00431D25">
      <w:r>
        <w:separator/>
      </w:r>
    </w:p>
  </w:endnote>
  <w:endnote w:type="continuationSeparator" w:id="0">
    <w:p w14:paraId="32BAC4AE" w14:textId="77777777"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9CCF8" w14:textId="77777777" w:rsidR="00431D25" w:rsidRDefault="00431D25">
      <w:r>
        <w:separator/>
      </w:r>
    </w:p>
  </w:footnote>
  <w:footnote w:type="continuationSeparator" w:id="0">
    <w:p w14:paraId="25452181" w14:textId="77777777"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20B1"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4FFF8B" w14:textId="77777777"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7EE03"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31DF">
      <w:rPr>
        <w:rStyle w:val="Puslapionumeris"/>
        <w:noProof/>
      </w:rPr>
      <w:t>2</w:t>
    </w:r>
    <w:r>
      <w:rPr>
        <w:rStyle w:val="Puslapionumeris"/>
      </w:rPr>
      <w:fldChar w:fldCharType="end"/>
    </w:r>
  </w:p>
  <w:p w14:paraId="1922DAAF" w14:textId="77777777"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25C0"/>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31DF"/>
    <w:rsid w:val="00064D91"/>
    <w:rsid w:val="000655F7"/>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A04"/>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0FBB"/>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2ED1"/>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1FD"/>
    <w:rsid w:val="00124422"/>
    <w:rsid w:val="001255D5"/>
    <w:rsid w:val="001274D1"/>
    <w:rsid w:val="00131018"/>
    <w:rsid w:val="001310AE"/>
    <w:rsid w:val="001310B6"/>
    <w:rsid w:val="00131C97"/>
    <w:rsid w:val="0013402C"/>
    <w:rsid w:val="00134281"/>
    <w:rsid w:val="001342A4"/>
    <w:rsid w:val="0013433F"/>
    <w:rsid w:val="00134E1B"/>
    <w:rsid w:val="00135100"/>
    <w:rsid w:val="001358F9"/>
    <w:rsid w:val="0014181F"/>
    <w:rsid w:val="0014205C"/>
    <w:rsid w:val="00142D15"/>
    <w:rsid w:val="00143985"/>
    <w:rsid w:val="0014442D"/>
    <w:rsid w:val="00146B91"/>
    <w:rsid w:val="0014717A"/>
    <w:rsid w:val="00147A8B"/>
    <w:rsid w:val="001527BA"/>
    <w:rsid w:val="001535BA"/>
    <w:rsid w:val="001541B6"/>
    <w:rsid w:val="00154BA0"/>
    <w:rsid w:val="00154E1E"/>
    <w:rsid w:val="0015634F"/>
    <w:rsid w:val="001578EE"/>
    <w:rsid w:val="00157B7B"/>
    <w:rsid w:val="001611DA"/>
    <w:rsid w:val="001618DB"/>
    <w:rsid w:val="00161D71"/>
    <w:rsid w:val="00162236"/>
    <w:rsid w:val="00162404"/>
    <w:rsid w:val="001626AB"/>
    <w:rsid w:val="00163F06"/>
    <w:rsid w:val="0016433A"/>
    <w:rsid w:val="00165C3E"/>
    <w:rsid w:val="00165FB0"/>
    <w:rsid w:val="00167383"/>
    <w:rsid w:val="001700D9"/>
    <w:rsid w:val="00171FF5"/>
    <w:rsid w:val="001725C0"/>
    <w:rsid w:val="001755E4"/>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3E5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467"/>
    <w:rsid w:val="001C3621"/>
    <w:rsid w:val="001C504A"/>
    <w:rsid w:val="001C54A3"/>
    <w:rsid w:val="001C5D1D"/>
    <w:rsid w:val="001C63A0"/>
    <w:rsid w:val="001C7469"/>
    <w:rsid w:val="001C7623"/>
    <w:rsid w:val="001D0CF4"/>
    <w:rsid w:val="001D0FB8"/>
    <w:rsid w:val="001D114A"/>
    <w:rsid w:val="001D1B60"/>
    <w:rsid w:val="001D3C7E"/>
    <w:rsid w:val="001D518E"/>
    <w:rsid w:val="001D51DD"/>
    <w:rsid w:val="001D540F"/>
    <w:rsid w:val="001D585A"/>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501"/>
    <w:rsid w:val="001F270A"/>
    <w:rsid w:val="001F3C11"/>
    <w:rsid w:val="001F44F9"/>
    <w:rsid w:val="001F5955"/>
    <w:rsid w:val="001F5A89"/>
    <w:rsid w:val="001F5AF6"/>
    <w:rsid w:val="001F5C7E"/>
    <w:rsid w:val="001F6390"/>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992"/>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383F"/>
    <w:rsid w:val="002B518B"/>
    <w:rsid w:val="002B5E8A"/>
    <w:rsid w:val="002B68FC"/>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2F7E35"/>
    <w:rsid w:val="003002F4"/>
    <w:rsid w:val="00300D9B"/>
    <w:rsid w:val="0030148A"/>
    <w:rsid w:val="0030205C"/>
    <w:rsid w:val="00302C6C"/>
    <w:rsid w:val="00303868"/>
    <w:rsid w:val="0030390D"/>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661D"/>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903"/>
    <w:rsid w:val="003A2F71"/>
    <w:rsid w:val="003A3425"/>
    <w:rsid w:val="003A3858"/>
    <w:rsid w:val="003A428E"/>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3ED4"/>
    <w:rsid w:val="003B4FEE"/>
    <w:rsid w:val="003B517B"/>
    <w:rsid w:val="003B5527"/>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4B2A"/>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22DD"/>
    <w:rsid w:val="004241DE"/>
    <w:rsid w:val="00424E2C"/>
    <w:rsid w:val="00425C51"/>
    <w:rsid w:val="00426073"/>
    <w:rsid w:val="004261B2"/>
    <w:rsid w:val="00427FE5"/>
    <w:rsid w:val="004305F6"/>
    <w:rsid w:val="00430A80"/>
    <w:rsid w:val="004314DD"/>
    <w:rsid w:val="004316EB"/>
    <w:rsid w:val="00431D25"/>
    <w:rsid w:val="00432D9B"/>
    <w:rsid w:val="00433758"/>
    <w:rsid w:val="00433C2F"/>
    <w:rsid w:val="00434689"/>
    <w:rsid w:val="00435799"/>
    <w:rsid w:val="00436764"/>
    <w:rsid w:val="00436C61"/>
    <w:rsid w:val="00437A80"/>
    <w:rsid w:val="00441406"/>
    <w:rsid w:val="00441C44"/>
    <w:rsid w:val="004428F1"/>
    <w:rsid w:val="004447BE"/>
    <w:rsid w:val="00444AAD"/>
    <w:rsid w:val="00444DF8"/>
    <w:rsid w:val="00446AC7"/>
    <w:rsid w:val="004478F1"/>
    <w:rsid w:val="00450A53"/>
    <w:rsid w:val="00451035"/>
    <w:rsid w:val="00451144"/>
    <w:rsid w:val="00451DD7"/>
    <w:rsid w:val="00452CA5"/>
    <w:rsid w:val="004541D7"/>
    <w:rsid w:val="0045522F"/>
    <w:rsid w:val="00455B60"/>
    <w:rsid w:val="00455EED"/>
    <w:rsid w:val="00456F79"/>
    <w:rsid w:val="00457828"/>
    <w:rsid w:val="00457D4B"/>
    <w:rsid w:val="00460CC6"/>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1B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E6B"/>
    <w:rsid w:val="005A1FFC"/>
    <w:rsid w:val="005A20A7"/>
    <w:rsid w:val="005A2287"/>
    <w:rsid w:val="005A2DD7"/>
    <w:rsid w:val="005A3D56"/>
    <w:rsid w:val="005A3D6B"/>
    <w:rsid w:val="005A6964"/>
    <w:rsid w:val="005A78B1"/>
    <w:rsid w:val="005B06AB"/>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0FD"/>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3E9E"/>
    <w:rsid w:val="00604067"/>
    <w:rsid w:val="006041E5"/>
    <w:rsid w:val="00604717"/>
    <w:rsid w:val="00604B22"/>
    <w:rsid w:val="0061130B"/>
    <w:rsid w:val="00611B7B"/>
    <w:rsid w:val="006125AB"/>
    <w:rsid w:val="006144F8"/>
    <w:rsid w:val="006161EC"/>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33"/>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C96"/>
    <w:rsid w:val="006C0F6F"/>
    <w:rsid w:val="006C0F9B"/>
    <w:rsid w:val="006C1E59"/>
    <w:rsid w:val="006C24DA"/>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6A6"/>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1C0D"/>
    <w:rsid w:val="007B2787"/>
    <w:rsid w:val="007B52A6"/>
    <w:rsid w:val="007B5F18"/>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17050"/>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1A"/>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181"/>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4A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5ED0"/>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207E"/>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065"/>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CB"/>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066"/>
    <w:rsid w:val="009B04AA"/>
    <w:rsid w:val="009B1D3A"/>
    <w:rsid w:val="009B21CC"/>
    <w:rsid w:val="009B31BB"/>
    <w:rsid w:val="009B3D27"/>
    <w:rsid w:val="009B4BC6"/>
    <w:rsid w:val="009B6BFA"/>
    <w:rsid w:val="009C0ACB"/>
    <w:rsid w:val="009C103D"/>
    <w:rsid w:val="009C20C3"/>
    <w:rsid w:val="009C3731"/>
    <w:rsid w:val="009C3AC1"/>
    <w:rsid w:val="009C42FA"/>
    <w:rsid w:val="009C45A6"/>
    <w:rsid w:val="009C5147"/>
    <w:rsid w:val="009C60BD"/>
    <w:rsid w:val="009C7C28"/>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38C0"/>
    <w:rsid w:val="00AD4BC6"/>
    <w:rsid w:val="00AD4E21"/>
    <w:rsid w:val="00AD5F2C"/>
    <w:rsid w:val="00AD6245"/>
    <w:rsid w:val="00AD678D"/>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1C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18E"/>
    <w:rsid w:val="00B3405C"/>
    <w:rsid w:val="00B34626"/>
    <w:rsid w:val="00B346AE"/>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976E3"/>
    <w:rsid w:val="00BA0967"/>
    <w:rsid w:val="00BA1D70"/>
    <w:rsid w:val="00BA20AE"/>
    <w:rsid w:val="00BA3447"/>
    <w:rsid w:val="00BA5A23"/>
    <w:rsid w:val="00BA5C8E"/>
    <w:rsid w:val="00BA656F"/>
    <w:rsid w:val="00BA7C15"/>
    <w:rsid w:val="00BB03E2"/>
    <w:rsid w:val="00BB05A1"/>
    <w:rsid w:val="00BB1067"/>
    <w:rsid w:val="00BB118B"/>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16DA"/>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FBE"/>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5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6606"/>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717"/>
    <w:rsid w:val="00CA082F"/>
    <w:rsid w:val="00CA0E1A"/>
    <w:rsid w:val="00CA11B4"/>
    <w:rsid w:val="00CA185D"/>
    <w:rsid w:val="00CA1C4E"/>
    <w:rsid w:val="00CA3790"/>
    <w:rsid w:val="00CA3CF4"/>
    <w:rsid w:val="00CA446F"/>
    <w:rsid w:val="00CA4980"/>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3F9A"/>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126"/>
    <w:rsid w:val="00D37986"/>
    <w:rsid w:val="00D41015"/>
    <w:rsid w:val="00D4143C"/>
    <w:rsid w:val="00D41496"/>
    <w:rsid w:val="00D415A7"/>
    <w:rsid w:val="00D4230D"/>
    <w:rsid w:val="00D42FD7"/>
    <w:rsid w:val="00D453E1"/>
    <w:rsid w:val="00D45DA7"/>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0CF5"/>
    <w:rsid w:val="00D717E4"/>
    <w:rsid w:val="00D72D6C"/>
    <w:rsid w:val="00D72DF5"/>
    <w:rsid w:val="00D73C73"/>
    <w:rsid w:val="00D75AB6"/>
    <w:rsid w:val="00D7679E"/>
    <w:rsid w:val="00D804A7"/>
    <w:rsid w:val="00D806D9"/>
    <w:rsid w:val="00D80BF0"/>
    <w:rsid w:val="00D81A10"/>
    <w:rsid w:val="00D84F2A"/>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C0BC1"/>
    <w:rsid w:val="00DC19E8"/>
    <w:rsid w:val="00DC2335"/>
    <w:rsid w:val="00DC2484"/>
    <w:rsid w:val="00DC4718"/>
    <w:rsid w:val="00DC5F52"/>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2EF3"/>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44D"/>
    <w:rsid w:val="00EB0B31"/>
    <w:rsid w:val="00EB0D82"/>
    <w:rsid w:val="00EB19F7"/>
    <w:rsid w:val="00EB2C0F"/>
    <w:rsid w:val="00EB3DA2"/>
    <w:rsid w:val="00EB4506"/>
    <w:rsid w:val="00EB4B96"/>
    <w:rsid w:val="00EB50CD"/>
    <w:rsid w:val="00EB58A6"/>
    <w:rsid w:val="00EB5D13"/>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3D3E"/>
    <w:rsid w:val="00F0682C"/>
    <w:rsid w:val="00F06B44"/>
    <w:rsid w:val="00F105E3"/>
    <w:rsid w:val="00F10A8E"/>
    <w:rsid w:val="00F114D5"/>
    <w:rsid w:val="00F13365"/>
    <w:rsid w:val="00F14185"/>
    <w:rsid w:val="00F14DE4"/>
    <w:rsid w:val="00F15703"/>
    <w:rsid w:val="00F160C6"/>
    <w:rsid w:val="00F227F8"/>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4E8"/>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D45"/>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3774"/>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DE4F9"/>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 w:type="character" w:styleId="Komentaronuoroda">
    <w:name w:val="annotation reference"/>
    <w:basedOn w:val="Numatytasispastraiposriftas"/>
    <w:uiPriority w:val="99"/>
    <w:semiHidden/>
    <w:unhideWhenUsed/>
    <w:rsid w:val="001C3467"/>
    <w:rPr>
      <w:sz w:val="16"/>
      <w:szCs w:val="16"/>
    </w:rPr>
  </w:style>
  <w:style w:type="paragraph" w:styleId="Komentarotekstas">
    <w:name w:val="annotation text"/>
    <w:basedOn w:val="prastasis"/>
    <w:link w:val="KomentarotekstasDiagrama"/>
    <w:uiPriority w:val="99"/>
    <w:semiHidden/>
    <w:unhideWhenUsed/>
    <w:rsid w:val="001C3467"/>
    <w:rPr>
      <w:sz w:val="20"/>
      <w:szCs w:val="20"/>
    </w:rPr>
  </w:style>
  <w:style w:type="character" w:customStyle="1" w:styleId="KomentarotekstasDiagrama">
    <w:name w:val="Komentaro tekstas Diagrama"/>
    <w:basedOn w:val="Numatytasispastraiposriftas"/>
    <w:link w:val="Komentarotekstas"/>
    <w:uiPriority w:val="99"/>
    <w:semiHidden/>
    <w:rsid w:val="001C3467"/>
    <w:rPr>
      <w:lang w:eastAsia="en-US"/>
    </w:rPr>
  </w:style>
  <w:style w:type="paragraph" w:styleId="Komentarotema">
    <w:name w:val="annotation subject"/>
    <w:basedOn w:val="Komentarotekstas"/>
    <w:next w:val="Komentarotekstas"/>
    <w:link w:val="KomentarotemaDiagrama"/>
    <w:uiPriority w:val="99"/>
    <w:semiHidden/>
    <w:unhideWhenUsed/>
    <w:rsid w:val="001C3467"/>
    <w:rPr>
      <w:b/>
      <w:bCs/>
    </w:rPr>
  </w:style>
  <w:style w:type="character" w:customStyle="1" w:styleId="KomentarotemaDiagrama">
    <w:name w:val="Komentaro tema Diagrama"/>
    <w:basedOn w:val="KomentarotekstasDiagrama"/>
    <w:link w:val="Komentarotema"/>
    <w:uiPriority w:val="99"/>
    <w:semiHidden/>
    <w:rsid w:val="001C34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23997997">
      <w:bodyDiv w:val="1"/>
      <w:marLeft w:val="0"/>
      <w:marRight w:val="0"/>
      <w:marTop w:val="0"/>
      <w:marBottom w:val="0"/>
      <w:divBdr>
        <w:top w:val="none" w:sz="0" w:space="0" w:color="auto"/>
        <w:left w:val="none" w:sz="0" w:space="0" w:color="auto"/>
        <w:bottom w:val="none" w:sz="0" w:space="0" w:color="auto"/>
        <w:right w:val="none" w:sz="0" w:space="0" w:color="auto"/>
      </w:divBdr>
    </w:div>
    <w:div w:id="938484612">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 w:id="20915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5DDB5-FB24-4A07-A6DB-ADCD6589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5208</Characters>
  <Application>Microsoft Office Word</Application>
  <DocSecurity>4</DocSecurity>
  <Lines>43</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2023-02-09T14:08:00Z</cp:lastPrinted>
  <dcterms:created xsi:type="dcterms:W3CDTF">2023-02-21T11:43:00Z</dcterms:created>
  <dcterms:modified xsi:type="dcterms:W3CDTF">2023-02-21T11:43:00Z</dcterms:modified>
</cp:coreProperties>
</file>