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Lentelstinklelis"/>
        <w:tblW w:w="4961" w:type="dxa"/>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tblGrid>
      <w:tr w:rsidR="0006079E" w:rsidTr="0092492C">
        <w:tc>
          <w:tcPr>
            <w:tcW w:w="4961" w:type="dxa"/>
          </w:tcPr>
          <w:p w:rsidR="00CF5C99" w:rsidRDefault="0006079E" w:rsidP="0006079E">
            <w:pPr>
              <w:tabs>
                <w:tab w:val="left" w:pos="5070"/>
                <w:tab w:val="left" w:pos="5366"/>
                <w:tab w:val="left" w:pos="6771"/>
                <w:tab w:val="left" w:pos="7363"/>
              </w:tabs>
              <w:jc w:val="both"/>
            </w:pPr>
            <w:bookmarkStart w:id="0" w:name="_GoBack"/>
            <w:bookmarkEnd w:id="0"/>
            <w:r>
              <w:t>PATVIRTINTA</w:t>
            </w:r>
          </w:p>
          <w:p w:rsidR="0092492C" w:rsidRDefault="00CF5C99" w:rsidP="0092492C">
            <w:pPr>
              <w:tabs>
                <w:tab w:val="left" w:pos="5070"/>
                <w:tab w:val="left" w:pos="5366"/>
                <w:tab w:val="left" w:pos="6771"/>
                <w:tab w:val="left" w:pos="7363"/>
              </w:tabs>
              <w:jc w:val="both"/>
            </w:pPr>
            <w:r>
              <w:t>Klaipėdos miesto savivaldybės</w:t>
            </w:r>
            <w:r w:rsidR="0092492C">
              <w:t xml:space="preserve"> </w:t>
            </w:r>
            <w:r>
              <w:t xml:space="preserve">tarybos </w:t>
            </w:r>
          </w:p>
          <w:p w:rsidR="00CF5C99" w:rsidRDefault="00CF5C99" w:rsidP="0092492C">
            <w:pPr>
              <w:tabs>
                <w:tab w:val="left" w:pos="5070"/>
                <w:tab w:val="left" w:pos="5366"/>
                <w:tab w:val="left" w:pos="6771"/>
                <w:tab w:val="left" w:pos="7363"/>
              </w:tabs>
              <w:jc w:val="both"/>
            </w:pPr>
            <w:r>
              <w:t>20</w:t>
            </w:r>
            <w:r w:rsidR="0015454C">
              <w:rPr>
                <w:lang w:val="en-US"/>
              </w:rPr>
              <w:t>18</w:t>
            </w:r>
            <w:r w:rsidR="00C92C45">
              <w:t> </w:t>
            </w:r>
            <w:r w:rsidR="0015454C">
              <w:t>m. kovo 29</w:t>
            </w:r>
            <w:r w:rsidR="00C92C45">
              <w:t> </w:t>
            </w:r>
            <w:r>
              <w:t>d.</w:t>
            </w:r>
            <w:r w:rsidR="0092492C">
              <w:t xml:space="preserve"> </w:t>
            </w:r>
            <w:r>
              <w:t>sprendimu Nr.</w:t>
            </w:r>
            <w:r w:rsidR="00C92C45">
              <w:t> </w:t>
            </w:r>
            <w:r>
              <w:t>T2</w:t>
            </w:r>
            <w:r w:rsidR="00C92C45">
              <w:noBreakHyphen/>
            </w:r>
            <w:r w:rsidR="0015454C">
              <w:t>74</w:t>
            </w:r>
          </w:p>
        </w:tc>
      </w:tr>
      <w:tr w:rsidR="0006079E" w:rsidTr="0092492C">
        <w:tc>
          <w:tcPr>
            <w:tcW w:w="4961" w:type="dxa"/>
          </w:tcPr>
          <w:p w:rsidR="0006079E" w:rsidRDefault="00CF5C99" w:rsidP="0006079E">
            <w:r>
              <w:t>(</w:t>
            </w:r>
            <w:r w:rsidR="0006079E">
              <w:t>Klaipėdos miesto savivaldybės</w:t>
            </w:r>
            <w:r w:rsidR="0092492C">
              <w:t xml:space="preserve"> tarybos</w:t>
            </w:r>
          </w:p>
        </w:tc>
      </w:tr>
      <w:bookmarkStart w:id="1" w:name="registravimoDataIlga"/>
      <w:tr w:rsidR="0092492C" w:rsidTr="0092492C">
        <w:trPr>
          <w:trHeight w:val="312"/>
        </w:trPr>
        <w:tc>
          <w:tcPr>
            <w:tcW w:w="4961" w:type="dxa"/>
          </w:tcPr>
          <w:p w:rsidR="0092492C" w:rsidRDefault="0092492C" w:rsidP="0092492C">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2022 m. birželio 22 d.</w:t>
            </w:r>
            <w:r>
              <w:rPr>
                <w:noProof/>
              </w:rPr>
              <w:fldChar w:fldCharType="end"/>
            </w:r>
            <w:bookmarkEnd w:id="1"/>
            <w:r>
              <w:rPr>
                <w:noProof/>
              </w:rPr>
              <w:t xml:space="preserve"> </w:t>
            </w:r>
            <w:r>
              <w:t xml:space="preserve">sprendimo Nr. </w:t>
            </w:r>
            <w:bookmarkStart w:id="2" w:name="registravimoNr"/>
            <w:r>
              <w:t>T2-153</w:t>
            </w:r>
            <w:bookmarkEnd w:id="2"/>
            <w:r>
              <w:t xml:space="preserve"> </w:t>
            </w:r>
          </w:p>
        </w:tc>
      </w:tr>
      <w:tr w:rsidR="0092492C" w:rsidTr="0092492C">
        <w:trPr>
          <w:trHeight w:val="312"/>
        </w:trPr>
        <w:tc>
          <w:tcPr>
            <w:tcW w:w="4961" w:type="dxa"/>
          </w:tcPr>
          <w:p w:rsidR="0092492C" w:rsidRDefault="0092492C" w:rsidP="0092492C">
            <w:pPr>
              <w:rPr>
                <w:noProof/>
              </w:rPr>
            </w:pPr>
            <w:r>
              <w:rPr>
                <w:noProof/>
              </w:rPr>
              <w:t>redakcija</w:t>
            </w:r>
            <w:r>
              <w:t>)</w:t>
            </w:r>
          </w:p>
        </w:tc>
      </w:tr>
    </w:tbl>
    <w:p w:rsidR="00832CC9" w:rsidRPr="00F72A1E" w:rsidRDefault="00832CC9" w:rsidP="0006079E">
      <w:pPr>
        <w:jc w:val="center"/>
      </w:pPr>
    </w:p>
    <w:p w:rsidR="00832CC9" w:rsidRPr="00F72A1E" w:rsidRDefault="00832CC9" w:rsidP="0006079E">
      <w:pPr>
        <w:jc w:val="center"/>
      </w:pPr>
    </w:p>
    <w:p w:rsidR="0015454C" w:rsidRDefault="0015454C" w:rsidP="0015454C">
      <w:pPr>
        <w:jc w:val="center"/>
        <w:rPr>
          <w:b/>
        </w:rPr>
      </w:pPr>
      <w:r w:rsidRPr="00064409">
        <w:rPr>
          <w:b/>
        </w:rPr>
        <w:t>KULTŪROS IR MENO TARYBOS</w:t>
      </w:r>
      <w:r>
        <w:rPr>
          <w:b/>
        </w:rPr>
        <w:t xml:space="preserve"> </w:t>
      </w:r>
      <w:r w:rsidRPr="00064409">
        <w:rPr>
          <w:b/>
        </w:rPr>
        <w:t xml:space="preserve">NUOSTATAI </w:t>
      </w:r>
    </w:p>
    <w:p w:rsidR="00832CC9" w:rsidRPr="00F72A1E" w:rsidRDefault="0015454C" w:rsidP="0006079E">
      <w:pPr>
        <w:jc w:val="center"/>
      </w:pPr>
      <w:r w:rsidRPr="00832CC9">
        <w:rPr>
          <w:b/>
        </w:rPr>
        <w:t xml:space="preserve"> </w:t>
      </w:r>
    </w:p>
    <w:p w:rsidR="0015454C" w:rsidRPr="00F113C0" w:rsidRDefault="0015454C" w:rsidP="0015454C">
      <w:pPr>
        <w:jc w:val="center"/>
        <w:rPr>
          <w:b/>
        </w:rPr>
      </w:pPr>
      <w:r w:rsidRPr="00F113C0">
        <w:rPr>
          <w:b/>
        </w:rPr>
        <w:t>I SKYRIUS</w:t>
      </w:r>
    </w:p>
    <w:p w:rsidR="0015454C" w:rsidRPr="00F113C0" w:rsidRDefault="0015454C" w:rsidP="0015454C">
      <w:pPr>
        <w:jc w:val="center"/>
        <w:rPr>
          <w:b/>
        </w:rPr>
      </w:pPr>
      <w:r w:rsidRPr="00F113C0">
        <w:rPr>
          <w:b/>
        </w:rPr>
        <w:t>BENDROSIOS NUOSTATOS</w:t>
      </w:r>
    </w:p>
    <w:p w:rsidR="0015454C" w:rsidRPr="00F113C0" w:rsidRDefault="0015454C" w:rsidP="0015454C">
      <w:pPr>
        <w:jc w:val="center"/>
      </w:pPr>
    </w:p>
    <w:p w:rsidR="0015454C" w:rsidRPr="00F113C0" w:rsidRDefault="0015454C" w:rsidP="0015454C">
      <w:pPr>
        <w:ind w:firstLine="709"/>
        <w:jc w:val="both"/>
        <w:rPr>
          <w:szCs w:val="20"/>
          <w:lang w:eastAsia="lt-LT"/>
        </w:rPr>
      </w:pPr>
      <w:r w:rsidRPr="00F113C0">
        <w:rPr>
          <w:szCs w:val="20"/>
          <w:lang w:eastAsia="lt-LT"/>
        </w:rPr>
        <w:t>1. Kultūros ir meno taryba sudaroma prie Klaipėdos miesto savivaldybės (toliau – Savivaldybė</w:t>
      </w:r>
      <w:r>
        <w:rPr>
          <w:szCs w:val="20"/>
          <w:lang w:eastAsia="lt-LT"/>
        </w:rPr>
        <w:t>)</w:t>
      </w:r>
      <w:r w:rsidRPr="00F113C0">
        <w:rPr>
          <w:szCs w:val="20"/>
          <w:lang w:eastAsia="lt-LT"/>
        </w:rPr>
        <w:t xml:space="preserve"> tarybos, siekiant užtikrinti visuomenės narių dalyvavimą kultūros politikos formavimo procesuose.</w:t>
      </w:r>
    </w:p>
    <w:p w:rsidR="0015454C" w:rsidRPr="000D4645" w:rsidRDefault="0015454C" w:rsidP="0015454C">
      <w:pPr>
        <w:ind w:firstLine="709"/>
        <w:jc w:val="both"/>
        <w:rPr>
          <w:szCs w:val="20"/>
          <w:lang w:eastAsia="lt-LT"/>
        </w:rPr>
      </w:pPr>
      <w:r w:rsidRPr="00F113C0">
        <w:rPr>
          <w:szCs w:val="20"/>
          <w:lang w:eastAsia="lt-LT"/>
        </w:rPr>
        <w:t xml:space="preserve">2. Kultūros ir meno taryba yra visuomeninė patariančioji institucija, </w:t>
      </w:r>
      <w:r w:rsidRPr="000D4645">
        <w:rPr>
          <w:szCs w:val="20"/>
          <w:lang w:eastAsia="lt-LT"/>
        </w:rPr>
        <w:t xml:space="preserve">teikianti pasiūlymus </w:t>
      </w:r>
      <w:r>
        <w:rPr>
          <w:szCs w:val="20"/>
          <w:lang w:eastAsia="lt-LT"/>
        </w:rPr>
        <w:t>S</w:t>
      </w:r>
      <w:r w:rsidRPr="000D4645">
        <w:rPr>
          <w:szCs w:val="20"/>
          <w:lang w:eastAsia="lt-LT"/>
        </w:rPr>
        <w:t>avivaldybės kultūros politikos formavimo bei įgyvendinimo klausimais.</w:t>
      </w:r>
      <w:r w:rsidRPr="000D4645">
        <w:rPr>
          <w:color w:val="000000"/>
        </w:rPr>
        <w:t xml:space="preserve"> </w:t>
      </w:r>
    </w:p>
    <w:p w:rsidR="0015454C" w:rsidRPr="00F113C0" w:rsidRDefault="0015454C" w:rsidP="0015454C">
      <w:pPr>
        <w:ind w:firstLine="709"/>
        <w:jc w:val="both"/>
        <w:rPr>
          <w:szCs w:val="20"/>
          <w:lang w:eastAsia="lt-LT"/>
        </w:rPr>
      </w:pPr>
      <w:r w:rsidRPr="00F113C0">
        <w:rPr>
          <w:szCs w:val="20"/>
          <w:lang w:eastAsia="lt-LT"/>
        </w:rPr>
        <w:t xml:space="preserve">3. Kultūros ir </w:t>
      </w:r>
      <w:r>
        <w:rPr>
          <w:szCs w:val="20"/>
          <w:lang w:eastAsia="lt-LT"/>
        </w:rPr>
        <w:t>meno tarybos nuostatus tvirtina S</w:t>
      </w:r>
      <w:r w:rsidRPr="00F113C0">
        <w:rPr>
          <w:szCs w:val="20"/>
          <w:lang w:eastAsia="lt-LT"/>
        </w:rPr>
        <w:t>avivaldybės taryba.</w:t>
      </w:r>
    </w:p>
    <w:p w:rsidR="0015454C" w:rsidRPr="00F113C0" w:rsidRDefault="0015454C" w:rsidP="0015454C">
      <w:pPr>
        <w:ind w:firstLine="709"/>
        <w:jc w:val="both"/>
        <w:rPr>
          <w:szCs w:val="20"/>
          <w:lang w:eastAsia="lt-LT"/>
        </w:rPr>
      </w:pPr>
      <w:r w:rsidRPr="00F113C0">
        <w:rPr>
          <w:szCs w:val="20"/>
          <w:lang w:eastAsia="lt-LT"/>
        </w:rPr>
        <w:t xml:space="preserve">4. Kultūros ir meno taryba savo veikloje vadovaujasi Lietuvos Respublikos </w:t>
      </w:r>
      <w:r w:rsidRPr="00F113C0">
        <w:rPr>
          <w:caps/>
          <w:szCs w:val="20"/>
          <w:lang w:eastAsia="lt-LT"/>
        </w:rPr>
        <w:t>k</w:t>
      </w:r>
      <w:r w:rsidRPr="00F113C0">
        <w:rPr>
          <w:szCs w:val="20"/>
          <w:lang w:eastAsia="lt-LT"/>
        </w:rPr>
        <w:t xml:space="preserve">onstitucija, įstatymais, Lietuvos Respublikos Vyriausybės nutarimais, </w:t>
      </w:r>
      <w:r>
        <w:rPr>
          <w:szCs w:val="20"/>
          <w:lang w:eastAsia="lt-LT"/>
        </w:rPr>
        <w:t>S</w:t>
      </w:r>
      <w:r w:rsidRPr="00F113C0">
        <w:rPr>
          <w:szCs w:val="20"/>
          <w:lang w:eastAsia="lt-LT"/>
        </w:rPr>
        <w:t>avivaldybės tarybos sprendimais, kitais teisės aktais bei šiais nuostatais.</w:t>
      </w:r>
    </w:p>
    <w:p w:rsidR="0015454C" w:rsidRPr="00F113C0" w:rsidRDefault="0015454C" w:rsidP="0015454C">
      <w:pPr>
        <w:ind w:firstLine="709"/>
        <w:jc w:val="both"/>
        <w:rPr>
          <w:szCs w:val="20"/>
          <w:lang w:eastAsia="lt-LT"/>
        </w:rPr>
      </w:pPr>
    </w:p>
    <w:p w:rsidR="0015454C" w:rsidRPr="00F113C0" w:rsidRDefault="0015454C" w:rsidP="0015454C">
      <w:pPr>
        <w:jc w:val="center"/>
        <w:rPr>
          <w:b/>
        </w:rPr>
      </w:pPr>
      <w:r w:rsidRPr="00F113C0">
        <w:rPr>
          <w:b/>
          <w:szCs w:val="20"/>
          <w:lang w:eastAsia="lt-LT"/>
        </w:rPr>
        <w:t>II</w:t>
      </w:r>
      <w:r w:rsidRPr="00F113C0">
        <w:rPr>
          <w:b/>
        </w:rPr>
        <w:t xml:space="preserve"> SKYRIUS</w:t>
      </w:r>
    </w:p>
    <w:p w:rsidR="0015454C" w:rsidRPr="00F113C0" w:rsidRDefault="0015454C" w:rsidP="0015454C">
      <w:pPr>
        <w:keepNext/>
        <w:jc w:val="center"/>
        <w:outlineLvl w:val="3"/>
        <w:rPr>
          <w:b/>
          <w:szCs w:val="20"/>
          <w:lang w:eastAsia="lt-LT"/>
        </w:rPr>
      </w:pPr>
      <w:r w:rsidRPr="00F113C0">
        <w:rPr>
          <w:b/>
          <w:szCs w:val="20"/>
          <w:lang w:eastAsia="lt-LT"/>
        </w:rPr>
        <w:lastRenderedPageBreak/>
        <w:t>TIKSLAI, UŽDAVINIAI IR FUNKCIJOS</w:t>
      </w:r>
    </w:p>
    <w:p w:rsidR="0015454C" w:rsidRPr="00F113C0" w:rsidRDefault="0015454C" w:rsidP="0015454C">
      <w:pPr>
        <w:keepNext/>
        <w:ind w:firstLine="709"/>
        <w:jc w:val="center"/>
        <w:outlineLvl w:val="3"/>
        <w:rPr>
          <w:b/>
          <w:szCs w:val="20"/>
          <w:lang w:eastAsia="lt-LT"/>
        </w:rPr>
      </w:pPr>
    </w:p>
    <w:p w:rsidR="0015454C" w:rsidRPr="00F113C0" w:rsidRDefault="0015454C" w:rsidP="0015454C">
      <w:pPr>
        <w:ind w:firstLine="709"/>
        <w:jc w:val="both"/>
        <w:rPr>
          <w:szCs w:val="20"/>
          <w:lang w:eastAsia="lt-LT"/>
        </w:rPr>
      </w:pPr>
      <w:r w:rsidRPr="00F113C0">
        <w:rPr>
          <w:szCs w:val="20"/>
          <w:lang w:eastAsia="lt-LT"/>
        </w:rPr>
        <w:t>5. Kultūros ir meno tarybos tikslas – bendradarbiaujant su Savivaldybės taryba ir Savivaldybės administracija) prisidėti sprendžiant strateginius miesto kultūros politikos įgyvendinimo klausimus.</w:t>
      </w:r>
    </w:p>
    <w:p w:rsidR="0015454C" w:rsidRPr="00F113C0" w:rsidRDefault="0015454C" w:rsidP="0015454C">
      <w:pPr>
        <w:ind w:firstLine="709"/>
        <w:jc w:val="both"/>
        <w:rPr>
          <w:szCs w:val="20"/>
          <w:lang w:eastAsia="lt-LT"/>
        </w:rPr>
      </w:pPr>
      <w:r w:rsidRPr="00F113C0">
        <w:rPr>
          <w:szCs w:val="20"/>
          <w:lang w:eastAsia="lt-LT"/>
        </w:rPr>
        <w:t>6. Kultūros ir meno tarybos uždaviniai:</w:t>
      </w:r>
    </w:p>
    <w:p w:rsidR="0015454C" w:rsidRPr="00F113C0" w:rsidRDefault="0015454C" w:rsidP="0015454C">
      <w:pPr>
        <w:ind w:firstLine="709"/>
        <w:jc w:val="both"/>
        <w:rPr>
          <w:szCs w:val="20"/>
          <w:lang w:eastAsia="lt-LT"/>
        </w:rPr>
      </w:pPr>
      <w:r>
        <w:rPr>
          <w:szCs w:val="20"/>
          <w:lang w:eastAsia="lt-LT"/>
        </w:rPr>
        <w:t>6.1. skatinti S</w:t>
      </w:r>
      <w:r w:rsidRPr="00F113C0">
        <w:rPr>
          <w:szCs w:val="20"/>
          <w:lang w:eastAsia="lt-LT"/>
        </w:rPr>
        <w:t>avivaldybės institucijų ir (ar) įstaigų, organizacijų, veikiančių kultūros srityje, bendradarbiavimą bei kultūros sektoriaus partnerystę su kitomis sritimis: aukštuoju mokslu, švietimu, verslu, turizmu ir pan.;</w:t>
      </w:r>
    </w:p>
    <w:p w:rsidR="0015454C" w:rsidRPr="00F113C0" w:rsidRDefault="0015454C" w:rsidP="0015454C">
      <w:pPr>
        <w:ind w:firstLine="709"/>
        <w:jc w:val="both"/>
        <w:rPr>
          <w:szCs w:val="20"/>
          <w:lang w:eastAsia="lt-LT"/>
        </w:rPr>
      </w:pPr>
      <w:r w:rsidRPr="00F113C0">
        <w:rPr>
          <w:szCs w:val="20"/>
          <w:lang w:eastAsia="lt-LT"/>
        </w:rPr>
        <w:t>6.</w:t>
      </w:r>
      <w:r>
        <w:rPr>
          <w:szCs w:val="20"/>
          <w:lang w:eastAsia="lt-LT"/>
        </w:rPr>
        <w:t>2. analizuoti informaciją apie S</w:t>
      </w:r>
      <w:r w:rsidRPr="00F113C0">
        <w:rPr>
          <w:szCs w:val="20"/>
          <w:lang w:eastAsia="lt-LT"/>
        </w:rPr>
        <w:t>avivaldybės k</w:t>
      </w:r>
      <w:r>
        <w:rPr>
          <w:szCs w:val="20"/>
          <w:lang w:eastAsia="lt-LT"/>
        </w:rPr>
        <w:t>ultūros politikos įgyvendinimą S</w:t>
      </w:r>
      <w:r w:rsidRPr="00F113C0">
        <w:rPr>
          <w:szCs w:val="20"/>
          <w:lang w:eastAsia="lt-LT"/>
        </w:rPr>
        <w:t>avivaldybės institucijose bei įstaigose, organizacijose, kitą informaciją, susijusią su kultūros infrastruktūros plėtra bei paslaugų kokybė</w:t>
      </w:r>
      <w:r>
        <w:rPr>
          <w:szCs w:val="20"/>
          <w:lang w:eastAsia="lt-LT"/>
        </w:rPr>
        <w:t>s</w:t>
      </w:r>
      <w:r w:rsidRPr="00F113C0">
        <w:rPr>
          <w:szCs w:val="20"/>
          <w:lang w:eastAsia="lt-LT"/>
        </w:rPr>
        <w:t xml:space="preserve"> gerinimu;</w:t>
      </w:r>
    </w:p>
    <w:p w:rsidR="0015454C" w:rsidRPr="00F113C0" w:rsidRDefault="0015454C" w:rsidP="0015454C">
      <w:pPr>
        <w:ind w:firstLine="709"/>
        <w:jc w:val="both"/>
        <w:rPr>
          <w:szCs w:val="20"/>
          <w:lang w:eastAsia="lt-LT"/>
        </w:rPr>
      </w:pPr>
      <w:r w:rsidRPr="00F113C0">
        <w:rPr>
          <w:szCs w:val="20"/>
          <w:lang w:eastAsia="lt-LT"/>
        </w:rPr>
        <w:t>6.3. analizuoti užsienio valstybių patirtį, įgyvendinant įvairias kultūros bei meno plėtros – tarptautinių mainų, menininkų rezidencijų, gebėjimų ugdymo, kultūrinės edukacijos ir kitas panašaus pobūdžio – programas, ir, esant reikalui, teik</w:t>
      </w:r>
      <w:r>
        <w:rPr>
          <w:szCs w:val="20"/>
          <w:lang w:eastAsia="lt-LT"/>
        </w:rPr>
        <w:t>ti siūlymus bei rekomendacijas S</w:t>
      </w:r>
      <w:r w:rsidRPr="00F113C0">
        <w:rPr>
          <w:szCs w:val="20"/>
          <w:lang w:eastAsia="lt-LT"/>
        </w:rPr>
        <w:t>avivaldybei dėl bendradarbiavimo su užsienio šalių atitinkamomis institucijomis.</w:t>
      </w:r>
    </w:p>
    <w:p w:rsidR="0015454C" w:rsidRPr="00F113C0" w:rsidRDefault="0015454C" w:rsidP="0015454C">
      <w:pPr>
        <w:ind w:firstLine="709"/>
        <w:jc w:val="both"/>
        <w:rPr>
          <w:szCs w:val="20"/>
          <w:lang w:eastAsia="lt-LT"/>
        </w:rPr>
      </w:pPr>
      <w:r w:rsidRPr="00F113C0">
        <w:rPr>
          <w:szCs w:val="20"/>
          <w:lang w:eastAsia="lt-LT"/>
        </w:rPr>
        <w:t>7. Kultūros ir meno tarybos funkcijos:</w:t>
      </w:r>
    </w:p>
    <w:p w:rsidR="0015454C" w:rsidRPr="00F113C0" w:rsidRDefault="0015454C" w:rsidP="0015454C">
      <w:pPr>
        <w:ind w:firstLine="709"/>
        <w:jc w:val="both"/>
        <w:rPr>
          <w:szCs w:val="20"/>
          <w:lang w:eastAsia="lt-LT"/>
        </w:rPr>
      </w:pPr>
      <w:r w:rsidRPr="00F113C0">
        <w:rPr>
          <w:szCs w:val="20"/>
          <w:lang w:eastAsia="lt-LT"/>
        </w:rPr>
        <w:t>7.1. rengia ir teikia pasiūlymus Savivaldybės tarybai, Savivaldybės tarybos komitetams, Savivaldybės administracijos struktūriniams padaliniams dėl:</w:t>
      </w:r>
    </w:p>
    <w:p w:rsidR="0015454C" w:rsidRPr="00F113C0" w:rsidRDefault="0015454C" w:rsidP="0015454C">
      <w:pPr>
        <w:ind w:firstLine="709"/>
        <w:jc w:val="both"/>
        <w:rPr>
          <w:szCs w:val="20"/>
          <w:lang w:eastAsia="lt-LT"/>
        </w:rPr>
      </w:pPr>
      <w:r w:rsidRPr="00F113C0">
        <w:rPr>
          <w:szCs w:val="20"/>
          <w:lang w:eastAsia="lt-LT"/>
        </w:rPr>
        <w:lastRenderedPageBreak/>
        <w:t xml:space="preserve">7.1.1. profesionaliojo meno </w:t>
      </w:r>
      <w:r>
        <w:rPr>
          <w:szCs w:val="20"/>
          <w:lang w:eastAsia="lt-LT"/>
        </w:rPr>
        <w:t>vysty</w:t>
      </w:r>
      <w:r w:rsidRPr="00F113C0">
        <w:rPr>
          <w:szCs w:val="20"/>
          <w:lang w:eastAsia="lt-LT"/>
        </w:rPr>
        <w:t>mo, visuomenės kūrybinės veiklos skatinimo bei sąlygų gyventojų kultūriniams poreikiams tenkinti sudarymo;</w:t>
      </w:r>
    </w:p>
    <w:p w:rsidR="0015454C" w:rsidRDefault="0015454C" w:rsidP="0015454C">
      <w:pPr>
        <w:ind w:firstLine="709"/>
        <w:jc w:val="both"/>
        <w:rPr>
          <w:szCs w:val="20"/>
          <w:lang w:eastAsia="lt-LT"/>
        </w:rPr>
      </w:pPr>
      <w:r w:rsidRPr="00F113C0">
        <w:rPr>
          <w:szCs w:val="20"/>
          <w:lang w:eastAsia="lt-LT"/>
        </w:rPr>
        <w:t>7.1.2. atskirų kultūros ir</w:t>
      </w:r>
      <w:r>
        <w:rPr>
          <w:szCs w:val="20"/>
          <w:lang w:eastAsia="lt-LT"/>
        </w:rPr>
        <w:t xml:space="preserve"> meno sričių bei jų finansavimo</w:t>
      </w:r>
      <w:r w:rsidRPr="00F113C0">
        <w:rPr>
          <w:szCs w:val="20"/>
          <w:lang w:eastAsia="lt-LT"/>
        </w:rPr>
        <w:t xml:space="preserve"> tikslingumo;</w:t>
      </w:r>
    </w:p>
    <w:p w:rsidR="0015454C" w:rsidRPr="00F113C0" w:rsidRDefault="0015454C" w:rsidP="0015454C">
      <w:pPr>
        <w:ind w:firstLine="709"/>
        <w:jc w:val="both"/>
        <w:rPr>
          <w:szCs w:val="20"/>
          <w:lang w:eastAsia="lt-LT"/>
        </w:rPr>
      </w:pPr>
      <w:r>
        <w:rPr>
          <w:szCs w:val="20"/>
          <w:lang w:eastAsia="lt-LT"/>
        </w:rPr>
        <w:t xml:space="preserve">7.1.3. </w:t>
      </w:r>
      <w:r w:rsidRPr="00F17C72">
        <w:rPr>
          <w:szCs w:val="20"/>
          <w:lang w:eastAsia="lt-LT"/>
        </w:rPr>
        <w:t>strateginių kultūros politikos įgyvendinimo klausimų</w:t>
      </w:r>
      <w:r>
        <w:rPr>
          <w:szCs w:val="20"/>
          <w:lang w:eastAsia="lt-LT"/>
        </w:rPr>
        <w:t xml:space="preserve">; </w:t>
      </w:r>
    </w:p>
    <w:p w:rsidR="0015454C" w:rsidRPr="004B6DB3" w:rsidRDefault="0015454C" w:rsidP="0015454C">
      <w:pPr>
        <w:ind w:firstLine="709"/>
        <w:jc w:val="both"/>
        <w:rPr>
          <w:szCs w:val="20"/>
          <w:lang w:eastAsia="lt-LT"/>
        </w:rPr>
      </w:pPr>
      <w:r w:rsidRPr="00F113C0">
        <w:rPr>
          <w:szCs w:val="20"/>
          <w:lang w:eastAsia="lt-LT"/>
        </w:rPr>
        <w:t>7.2. inicijuoja konferencijų, seminarų, apskrito</w:t>
      </w:r>
      <w:r>
        <w:rPr>
          <w:szCs w:val="20"/>
          <w:lang w:eastAsia="lt-LT"/>
        </w:rPr>
        <w:t>jo</w:t>
      </w:r>
      <w:r w:rsidRPr="00F113C0">
        <w:rPr>
          <w:szCs w:val="20"/>
          <w:lang w:eastAsia="lt-LT"/>
        </w:rPr>
        <w:t xml:space="preserve"> stalo diskusijų ir kitokių panašaus pobūdžio </w:t>
      </w:r>
      <w:r w:rsidRPr="004B6DB3">
        <w:rPr>
          <w:szCs w:val="20"/>
          <w:lang w:eastAsia="lt-LT"/>
        </w:rPr>
        <w:t xml:space="preserve">renginių, susijusių su </w:t>
      </w:r>
      <w:r>
        <w:rPr>
          <w:szCs w:val="20"/>
          <w:lang w:eastAsia="lt-LT"/>
        </w:rPr>
        <w:t>S</w:t>
      </w:r>
      <w:r w:rsidRPr="004B6DB3">
        <w:rPr>
          <w:szCs w:val="20"/>
          <w:lang w:eastAsia="lt-LT"/>
        </w:rPr>
        <w:t>avivaldybės kultūros politikos įgyvendinimu mieste, organizavimą;</w:t>
      </w:r>
    </w:p>
    <w:p w:rsidR="0015454C" w:rsidRPr="00064409" w:rsidRDefault="0015454C" w:rsidP="0015454C">
      <w:pPr>
        <w:ind w:firstLine="709"/>
        <w:jc w:val="both"/>
        <w:rPr>
          <w:strike/>
          <w:szCs w:val="20"/>
          <w:lang w:eastAsia="lt-LT"/>
        </w:rPr>
      </w:pPr>
      <w:r>
        <w:rPr>
          <w:szCs w:val="20"/>
          <w:lang w:eastAsia="lt-LT"/>
        </w:rPr>
        <w:t xml:space="preserve">7.3. </w:t>
      </w:r>
      <w:r w:rsidRPr="00064409">
        <w:rPr>
          <w:szCs w:val="20"/>
          <w:lang w:eastAsia="lt-LT"/>
        </w:rPr>
        <w:t>vadovaudam</w:t>
      </w:r>
      <w:r>
        <w:rPr>
          <w:szCs w:val="20"/>
          <w:lang w:eastAsia="lt-LT"/>
        </w:rPr>
        <w:t>asi</w:t>
      </w:r>
      <w:r w:rsidRPr="00064409">
        <w:rPr>
          <w:szCs w:val="20"/>
          <w:lang w:eastAsia="lt-LT"/>
        </w:rPr>
        <w:t xml:space="preserve"> Kultūros bei meno projektų finansavimo Klaipėdos miesto savivaldybės biudžeto lėšomis tvarkos aprašu teikia rekomendacijas </w:t>
      </w:r>
      <w:r>
        <w:rPr>
          <w:szCs w:val="20"/>
          <w:lang w:eastAsia="lt-LT"/>
        </w:rPr>
        <w:t>S</w:t>
      </w:r>
      <w:r w:rsidRPr="00064409">
        <w:rPr>
          <w:szCs w:val="20"/>
          <w:lang w:eastAsia="lt-LT"/>
        </w:rPr>
        <w:t>avivaldybės administracijai</w:t>
      </w:r>
      <w:r>
        <w:rPr>
          <w:szCs w:val="20"/>
          <w:lang w:eastAsia="lt-LT"/>
        </w:rPr>
        <w:t>;</w:t>
      </w:r>
      <w:r w:rsidRPr="00064409">
        <w:rPr>
          <w:szCs w:val="20"/>
          <w:lang w:eastAsia="lt-LT"/>
        </w:rPr>
        <w:t xml:space="preserve"> </w:t>
      </w:r>
    </w:p>
    <w:p w:rsidR="0015454C" w:rsidRDefault="0015454C" w:rsidP="0015454C">
      <w:pPr>
        <w:ind w:firstLine="709"/>
        <w:jc w:val="both"/>
        <w:rPr>
          <w:szCs w:val="20"/>
          <w:lang w:eastAsia="lt-LT"/>
        </w:rPr>
      </w:pPr>
      <w:r w:rsidRPr="00F113C0">
        <w:rPr>
          <w:szCs w:val="20"/>
          <w:lang w:eastAsia="lt-LT"/>
        </w:rPr>
        <w:t xml:space="preserve">7.4. </w:t>
      </w:r>
      <w:r>
        <w:rPr>
          <w:szCs w:val="20"/>
          <w:lang w:eastAsia="lt-LT"/>
        </w:rPr>
        <w:t>vadovaudamasi</w:t>
      </w:r>
      <w:r w:rsidRPr="00747D66">
        <w:t xml:space="preserve"> </w:t>
      </w:r>
      <w:r w:rsidRPr="00747D66">
        <w:rPr>
          <w:szCs w:val="20"/>
          <w:lang w:eastAsia="lt-LT"/>
        </w:rPr>
        <w:t xml:space="preserve">Klaipėdos miesto savivaldybės stipendijų kultūros ir meno kūrėjams skyrimo nuostatais teikia rekomendacijas Savivaldybės administracijos direktoriui </w:t>
      </w:r>
      <w:r>
        <w:rPr>
          <w:szCs w:val="20"/>
          <w:lang w:eastAsia="lt-LT"/>
        </w:rPr>
        <w:t>dėl sti</w:t>
      </w:r>
      <w:r w:rsidRPr="00F113C0">
        <w:rPr>
          <w:szCs w:val="20"/>
          <w:lang w:eastAsia="lt-LT"/>
        </w:rPr>
        <w:t>pendijų sk</w:t>
      </w:r>
      <w:r>
        <w:rPr>
          <w:szCs w:val="20"/>
          <w:lang w:eastAsia="lt-LT"/>
        </w:rPr>
        <w:t>yrimo kultūros ir meno kūrėjams.</w:t>
      </w:r>
    </w:p>
    <w:p w:rsidR="0015454C" w:rsidRPr="00F113C0" w:rsidRDefault="0015454C" w:rsidP="0015454C">
      <w:pPr>
        <w:ind w:firstLine="709"/>
        <w:jc w:val="both"/>
        <w:rPr>
          <w:szCs w:val="20"/>
          <w:lang w:eastAsia="lt-LT"/>
        </w:rPr>
      </w:pPr>
    </w:p>
    <w:p w:rsidR="0015454C" w:rsidRDefault="0015454C" w:rsidP="0015454C">
      <w:pPr>
        <w:jc w:val="center"/>
        <w:rPr>
          <w:b/>
          <w:lang w:val="af-ZA"/>
        </w:rPr>
      </w:pPr>
      <w:r w:rsidRPr="00F113C0">
        <w:rPr>
          <w:b/>
          <w:color w:val="000000"/>
        </w:rPr>
        <w:t>III</w:t>
      </w:r>
      <w:r w:rsidRPr="00F113C0">
        <w:rPr>
          <w:b/>
          <w:lang w:val="af-ZA"/>
        </w:rPr>
        <w:t xml:space="preserve"> </w:t>
      </w:r>
      <w:r>
        <w:rPr>
          <w:b/>
          <w:lang w:val="af-ZA"/>
        </w:rPr>
        <w:t>SKYRIUS</w:t>
      </w:r>
    </w:p>
    <w:p w:rsidR="0015454C" w:rsidRPr="00F113C0" w:rsidRDefault="0015454C" w:rsidP="0015454C">
      <w:pPr>
        <w:jc w:val="center"/>
        <w:rPr>
          <w:b/>
          <w:color w:val="000000"/>
        </w:rPr>
      </w:pPr>
      <w:r w:rsidRPr="00F113C0">
        <w:rPr>
          <w:b/>
          <w:color w:val="000000"/>
        </w:rPr>
        <w:t xml:space="preserve">KULTŪROS IR MENO TARYBOS TEISĖS </w:t>
      </w:r>
    </w:p>
    <w:p w:rsidR="0015454C" w:rsidRPr="00F113C0" w:rsidRDefault="0015454C" w:rsidP="0015454C">
      <w:pPr>
        <w:ind w:firstLine="720"/>
        <w:rPr>
          <w:b/>
          <w:color w:val="000000"/>
        </w:rPr>
      </w:pPr>
    </w:p>
    <w:p w:rsidR="0015454C" w:rsidRPr="00F113C0" w:rsidRDefault="0015454C" w:rsidP="0015454C">
      <w:pPr>
        <w:ind w:firstLine="720"/>
        <w:jc w:val="both"/>
        <w:rPr>
          <w:color w:val="000000"/>
        </w:rPr>
      </w:pPr>
      <w:r w:rsidRPr="00A22D55">
        <w:rPr>
          <w:color w:val="000000"/>
        </w:rPr>
        <w:t>8.</w:t>
      </w:r>
      <w:r w:rsidRPr="00F113C0">
        <w:rPr>
          <w:color w:val="000000"/>
        </w:rPr>
        <w:t xml:space="preserve"> Kultūros ir meno taryba turi teisę:</w:t>
      </w:r>
    </w:p>
    <w:p w:rsidR="0015454C" w:rsidRPr="00F113C0" w:rsidRDefault="0015454C" w:rsidP="0015454C">
      <w:pPr>
        <w:ind w:firstLine="720"/>
        <w:jc w:val="both"/>
        <w:rPr>
          <w:color w:val="000000"/>
        </w:rPr>
      </w:pPr>
      <w:r w:rsidRPr="00A22D55">
        <w:rPr>
          <w:color w:val="000000"/>
        </w:rPr>
        <w:t>8.1.</w:t>
      </w:r>
      <w:r w:rsidRPr="00F113C0">
        <w:rPr>
          <w:color w:val="000000"/>
        </w:rPr>
        <w:t xml:space="preserve"> gauti iš Savivaldybės administracijos struktūrinių padalinių, kitų įstaigų bei organizacijų informaciją bei dokumentus, kurių reikia Kultūros ir meno tarybos veiklai;</w:t>
      </w:r>
    </w:p>
    <w:p w:rsidR="0015454C" w:rsidRPr="00F113C0" w:rsidRDefault="0015454C" w:rsidP="0015454C">
      <w:pPr>
        <w:ind w:firstLine="720"/>
        <w:jc w:val="both"/>
        <w:rPr>
          <w:color w:val="000000"/>
        </w:rPr>
      </w:pPr>
      <w:r w:rsidRPr="00A22D55">
        <w:rPr>
          <w:color w:val="000000"/>
        </w:rPr>
        <w:lastRenderedPageBreak/>
        <w:t>8.2.</w:t>
      </w:r>
      <w:r w:rsidRPr="00894557">
        <w:rPr>
          <w:color w:val="000000"/>
        </w:rPr>
        <w:t xml:space="preserve"> </w:t>
      </w:r>
      <w:r w:rsidRPr="00F113C0">
        <w:rPr>
          <w:color w:val="000000"/>
        </w:rPr>
        <w:t>stebėtojo teise dalyvauti Savivaldybės tarybos, komitetų, komisijų ir darbo grupių posėdžiuose;</w:t>
      </w:r>
    </w:p>
    <w:p w:rsidR="0015454C" w:rsidRPr="00F113C0" w:rsidRDefault="0015454C" w:rsidP="0015454C">
      <w:pPr>
        <w:ind w:firstLine="720"/>
        <w:jc w:val="both"/>
        <w:rPr>
          <w:color w:val="000000"/>
        </w:rPr>
      </w:pPr>
      <w:r w:rsidRPr="00A22D55">
        <w:rPr>
          <w:color w:val="000000"/>
        </w:rPr>
        <w:t>8.3.</w:t>
      </w:r>
      <w:r>
        <w:rPr>
          <w:color w:val="000000"/>
        </w:rPr>
        <w:t xml:space="preserve"> </w:t>
      </w:r>
      <w:r w:rsidRPr="00F113C0">
        <w:rPr>
          <w:color w:val="000000"/>
        </w:rPr>
        <w:t>Savivaldyb</w:t>
      </w:r>
      <w:r>
        <w:rPr>
          <w:color w:val="000000"/>
        </w:rPr>
        <w:t>ės tarybai pavedus, atstovauti S</w:t>
      </w:r>
      <w:r w:rsidRPr="00F113C0">
        <w:rPr>
          <w:color w:val="000000"/>
        </w:rPr>
        <w:t>avivaldybei kitose įstaigose, organizacijose, taip pat ir užsienyje, savo kompetencijos klausimais.</w:t>
      </w:r>
    </w:p>
    <w:p w:rsidR="0015454C" w:rsidRPr="00F113C0" w:rsidRDefault="0015454C" w:rsidP="0015454C">
      <w:pPr>
        <w:ind w:firstLine="720"/>
        <w:rPr>
          <w:color w:val="000000"/>
        </w:rPr>
      </w:pPr>
    </w:p>
    <w:p w:rsidR="0015454C" w:rsidRDefault="0015454C" w:rsidP="0015454C">
      <w:pPr>
        <w:jc w:val="center"/>
        <w:rPr>
          <w:b/>
          <w:lang w:val="af-ZA"/>
        </w:rPr>
      </w:pPr>
      <w:r w:rsidRPr="00F113C0">
        <w:rPr>
          <w:b/>
          <w:color w:val="000000"/>
        </w:rPr>
        <w:t>IV</w:t>
      </w:r>
      <w:r w:rsidRPr="00F113C0">
        <w:rPr>
          <w:b/>
          <w:lang w:val="af-ZA"/>
        </w:rPr>
        <w:t xml:space="preserve"> </w:t>
      </w:r>
      <w:r>
        <w:rPr>
          <w:b/>
          <w:lang w:val="af-ZA"/>
        </w:rPr>
        <w:t>SKYRIUS</w:t>
      </w:r>
    </w:p>
    <w:p w:rsidR="0015454C" w:rsidRPr="00F113C0" w:rsidRDefault="0015454C" w:rsidP="0015454C">
      <w:pPr>
        <w:jc w:val="center"/>
        <w:rPr>
          <w:b/>
          <w:color w:val="000000"/>
        </w:rPr>
      </w:pPr>
      <w:r w:rsidRPr="00F113C0">
        <w:rPr>
          <w:b/>
          <w:color w:val="000000"/>
        </w:rPr>
        <w:t>KULTŪROS IR MENO TARYBOS SUDARYMAS IR DARBO ORGANIZAVIMAS</w:t>
      </w:r>
    </w:p>
    <w:p w:rsidR="0015454C" w:rsidRPr="00F113C0" w:rsidRDefault="0015454C" w:rsidP="0015454C">
      <w:pPr>
        <w:ind w:firstLine="720"/>
        <w:jc w:val="both"/>
        <w:rPr>
          <w:color w:val="000000"/>
        </w:rPr>
      </w:pPr>
    </w:p>
    <w:p w:rsidR="0015454C" w:rsidRPr="0023263D" w:rsidRDefault="0015454C" w:rsidP="0015454C">
      <w:pPr>
        <w:ind w:firstLine="720"/>
        <w:jc w:val="both"/>
      </w:pPr>
      <w:r w:rsidRPr="00FB13B3">
        <w:t>9.</w:t>
      </w:r>
      <w:r>
        <w:t xml:space="preserve"> Kultūros ir meno tarybą iš</w:t>
      </w:r>
      <w:r w:rsidRPr="00F113C0">
        <w:t xml:space="preserve"> </w:t>
      </w:r>
      <w:r w:rsidRPr="00064409">
        <w:t>13</w:t>
      </w:r>
      <w:r>
        <w:t xml:space="preserve"> </w:t>
      </w:r>
      <w:r w:rsidRPr="00F113C0">
        <w:t>narių</w:t>
      </w:r>
      <w:r>
        <w:t xml:space="preserve"> </w:t>
      </w:r>
      <w:r w:rsidRPr="0023263D">
        <w:t>Savivaldybės tarybos kadencijos laikotarpiui tvirtina Savivaldybės taryba.</w:t>
      </w:r>
    </w:p>
    <w:p w:rsidR="0015454C" w:rsidRPr="0023263D" w:rsidRDefault="0015454C" w:rsidP="0015454C">
      <w:pPr>
        <w:ind w:firstLine="720"/>
        <w:jc w:val="both"/>
      </w:pPr>
      <w:r>
        <w:t>10.</w:t>
      </w:r>
      <w:r w:rsidRPr="0023263D">
        <w:t xml:space="preserve"> Kultūros ir meno tarybos įgaliojimai baigiasi, kai naujai išrinkta Savivaldybės taryba patvirtina naujos sudėties Kultūros ir meno tarybą. </w:t>
      </w:r>
    </w:p>
    <w:p w:rsidR="0015454C" w:rsidRPr="00064409" w:rsidRDefault="0015454C" w:rsidP="0015454C">
      <w:pPr>
        <w:ind w:firstLine="720"/>
        <w:jc w:val="both"/>
        <w:rPr>
          <w:color w:val="000000"/>
          <w:lang w:eastAsia="lt-LT"/>
        </w:rPr>
      </w:pPr>
      <w:r w:rsidRPr="00064409">
        <w:t>11. Į Kultūros ir meno tarybą</w:t>
      </w:r>
      <w:r>
        <w:t xml:space="preserve"> </w:t>
      </w:r>
      <w:r w:rsidRPr="0089067C">
        <w:t>gali būti siūlomi asmenys</w:t>
      </w:r>
      <w:r>
        <w:t>,</w:t>
      </w:r>
      <w:r w:rsidRPr="0089067C">
        <w:t xml:space="preserve"> žinomi dėl savo pasiekimų kultūros ir (ar) meno srityse Klaipėdoje bei turintys ne mažesnę kaip 5 metų darbo patirtį kultūros ir meno srityje bei žinių ir gebėjimų (kompetencijos), padedančių siekti </w:t>
      </w:r>
      <w:r>
        <w:t>Kultūros ir meno</w:t>
      </w:r>
      <w:r w:rsidRPr="0089067C">
        <w:t xml:space="preserve"> tarybai keliamų tikslų ir įgyvendinti jos funkcijas.</w:t>
      </w:r>
    </w:p>
    <w:p w:rsidR="0015454C" w:rsidRPr="00064409" w:rsidRDefault="0015454C" w:rsidP="0015454C">
      <w:pPr>
        <w:ind w:firstLine="720"/>
        <w:jc w:val="both"/>
        <w:rPr>
          <w:color w:val="000000"/>
          <w:lang w:eastAsia="lt-LT"/>
        </w:rPr>
      </w:pPr>
      <w:r w:rsidRPr="00064409">
        <w:rPr>
          <w:color w:val="000000"/>
          <w:lang w:eastAsia="lt-LT"/>
        </w:rPr>
        <w:t>12. Į Kultūros ir meno tarybos narius siūlomi asmenys privalo būti nepriekaištingos reputacijos, kaip ji apibrėžta Lietuvos Respublikos valstybės tarnybos įstatyme.</w:t>
      </w:r>
      <w:bookmarkStart w:id="3" w:name="part_cd56821035fb44038f018611426ec315"/>
      <w:bookmarkEnd w:id="3"/>
    </w:p>
    <w:p w:rsidR="0015454C" w:rsidRPr="00064409" w:rsidRDefault="0015454C" w:rsidP="0015454C">
      <w:pPr>
        <w:ind w:firstLine="720"/>
        <w:jc w:val="both"/>
        <w:rPr>
          <w:color w:val="000000"/>
          <w:lang w:eastAsia="lt-LT"/>
        </w:rPr>
      </w:pPr>
      <w:r w:rsidRPr="00064409">
        <w:rPr>
          <w:color w:val="000000"/>
          <w:lang w:eastAsia="lt-LT"/>
        </w:rPr>
        <w:t>13. Kandidatus kviečiama siūlyti atstovauti ši</w:t>
      </w:r>
      <w:r>
        <w:rPr>
          <w:color w:val="000000"/>
          <w:lang w:eastAsia="lt-LT"/>
        </w:rPr>
        <w:t>om</w:t>
      </w:r>
      <w:r w:rsidRPr="00064409">
        <w:rPr>
          <w:color w:val="000000"/>
          <w:lang w:eastAsia="lt-LT"/>
        </w:rPr>
        <w:t>s kultūros ar meno sriti</w:t>
      </w:r>
      <w:r>
        <w:rPr>
          <w:color w:val="000000"/>
          <w:lang w:eastAsia="lt-LT"/>
        </w:rPr>
        <w:t>m</w:t>
      </w:r>
      <w:r w:rsidRPr="00064409">
        <w:rPr>
          <w:color w:val="000000"/>
          <w:lang w:eastAsia="lt-LT"/>
        </w:rPr>
        <w:t>s:</w:t>
      </w:r>
    </w:p>
    <w:p w:rsidR="0015454C" w:rsidRPr="00064409" w:rsidRDefault="0015454C" w:rsidP="0015454C">
      <w:pPr>
        <w:ind w:firstLine="720"/>
        <w:jc w:val="both"/>
        <w:rPr>
          <w:color w:val="000000"/>
          <w:lang w:eastAsia="lt-LT"/>
        </w:rPr>
      </w:pPr>
      <w:r w:rsidRPr="00064409">
        <w:rPr>
          <w:color w:val="000000"/>
          <w:lang w:eastAsia="lt-LT"/>
        </w:rPr>
        <w:lastRenderedPageBreak/>
        <w:t xml:space="preserve">13.1. </w:t>
      </w:r>
      <w:r>
        <w:rPr>
          <w:color w:val="000000"/>
          <w:lang w:eastAsia="lt-LT"/>
        </w:rPr>
        <w:t>i</w:t>
      </w:r>
      <w:r w:rsidRPr="00064409">
        <w:rPr>
          <w:color w:val="000000"/>
          <w:lang w:eastAsia="lt-LT"/>
        </w:rPr>
        <w:t>storija ir etnokultūra;</w:t>
      </w:r>
    </w:p>
    <w:p w:rsidR="0015454C" w:rsidRPr="00064409" w:rsidRDefault="0015454C" w:rsidP="0015454C">
      <w:pPr>
        <w:ind w:firstLine="720"/>
        <w:jc w:val="both"/>
        <w:rPr>
          <w:color w:val="000000"/>
          <w:lang w:eastAsia="lt-LT"/>
        </w:rPr>
      </w:pPr>
      <w:r w:rsidRPr="00064409">
        <w:rPr>
          <w:color w:val="000000"/>
          <w:lang w:eastAsia="lt-LT"/>
        </w:rPr>
        <w:t xml:space="preserve">13.2. </w:t>
      </w:r>
      <w:r>
        <w:rPr>
          <w:color w:val="000000"/>
          <w:lang w:eastAsia="lt-LT"/>
        </w:rPr>
        <w:t>l</w:t>
      </w:r>
      <w:r w:rsidRPr="00064409">
        <w:rPr>
          <w:color w:val="000000"/>
          <w:lang w:eastAsia="lt-LT"/>
        </w:rPr>
        <w:t>iteratūra;</w:t>
      </w:r>
    </w:p>
    <w:p w:rsidR="0015454C" w:rsidRPr="00064409" w:rsidRDefault="0015454C" w:rsidP="0015454C">
      <w:pPr>
        <w:ind w:firstLine="720"/>
        <w:jc w:val="both"/>
        <w:rPr>
          <w:color w:val="000000"/>
          <w:lang w:eastAsia="lt-LT"/>
        </w:rPr>
      </w:pPr>
      <w:r w:rsidRPr="00064409">
        <w:rPr>
          <w:color w:val="000000"/>
          <w:lang w:eastAsia="lt-LT"/>
        </w:rPr>
        <w:t xml:space="preserve">13.3. </w:t>
      </w:r>
      <w:r>
        <w:rPr>
          <w:color w:val="000000"/>
          <w:lang w:eastAsia="lt-LT"/>
        </w:rPr>
        <w:t>t</w:t>
      </w:r>
      <w:r w:rsidRPr="00064409">
        <w:rPr>
          <w:color w:val="000000"/>
          <w:lang w:eastAsia="lt-LT"/>
        </w:rPr>
        <w:t>eatro menas;</w:t>
      </w:r>
    </w:p>
    <w:p w:rsidR="0015454C" w:rsidRPr="00064409" w:rsidRDefault="0015454C" w:rsidP="0015454C">
      <w:pPr>
        <w:ind w:firstLine="720"/>
        <w:jc w:val="both"/>
        <w:rPr>
          <w:color w:val="000000"/>
          <w:lang w:eastAsia="lt-LT"/>
        </w:rPr>
      </w:pPr>
      <w:r w:rsidRPr="00064409">
        <w:rPr>
          <w:color w:val="000000"/>
          <w:lang w:eastAsia="lt-LT"/>
        </w:rPr>
        <w:t xml:space="preserve">13.4. </w:t>
      </w:r>
      <w:r>
        <w:rPr>
          <w:color w:val="000000"/>
          <w:lang w:eastAsia="lt-LT"/>
        </w:rPr>
        <w:t>š</w:t>
      </w:r>
      <w:r w:rsidRPr="00064409">
        <w:rPr>
          <w:color w:val="000000"/>
          <w:lang w:eastAsia="lt-LT"/>
        </w:rPr>
        <w:t>okis;</w:t>
      </w:r>
    </w:p>
    <w:p w:rsidR="0015454C" w:rsidRPr="00064409" w:rsidRDefault="0015454C" w:rsidP="0015454C">
      <w:pPr>
        <w:ind w:firstLine="720"/>
        <w:jc w:val="both"/>
        <w:rPr>
          <w:color w:val="000000"/>
          <w:lang w:eastAsia="lt-LT"/>
        </w:rPr>
      </w:pPr>
      <w:r w:rsidRPr="00064409">
        <w:rPr>
          <w:color w:val="000000"/>
          <w:lang w:eastAsia="lt-LT"/>
        </w:rPr>
        <w:t xml:space="preserve">13.5. </w:t>
      </w:r>
      <w:r>
        <w:rPr>
          <w:color w:val="000000"/>
          <w:lang w:eastAsia="lt-LT"/>
        </w:rPr>
        <w:t>m</w:t>
      </w:r>
      <w:r w:rsidRPr="00064409">
        <w:rPr>
          <w:color w:val="000000"/>
          <w:lang w:eastAsia="lt-LT"/>
        </w:rPr>
        <w:t>uzika;</w:t>
      </w:r>
    </w:p>
    <w:p w:rsidR="0015454C" w:rsidRPr="00064409" w:rsidRDefault="0015454C" w:rsidP="0015454C">
      <w:pPr>
        <w:ind w:firstLine="720"/>
        <w:jc w:val="both"/>
        <w:rPr>
          <w:color w:val="000000"/>
          <w:lang w:eastAsia="lt-LT"/>
        </w:rPr>
      </w:pPr>
      <w:r w:rsidRPr="00064409">
        <w:rPr>
          <w:color w:val="000000"/>
          <w:lang w:eastAsia="lt-LT"/>
        </w:rPr>
        <w:t xml:space="preserve">13.6. </w:t>
      </w:r>
      <w:r>
        <w:rPr>
          <w:color w:val="000000"/>
          <w:lang w:eastAsia="lt-LT"/>
        </w:rPr>
        <w:t>t</w:t>
      </w:r>
      <w:r w:rsidRPr="00064409">
        <w:rPr>
          <w:color w:val="000000"/>
          <w:lang w:eastAsia="lt-LT"/>
        </w:rPr>
        <w:t>arpdisciplininis menas;</w:t>
      </w:r>
    </w:p>
    <w:p w:rsidR="0015454C" w:rsidRPr="00064409" w:rsidRDefault="0015454C" w:rsidP="0015454C">
      <w:pPr>
        <w:ind w:firstLine="720"/>
        <w:jc w:val="both"/>
        <w:rPr>
          <w:color w:val="000000"/>
          <w:lang w:eastAsia="lt-LT"/>
        </w:rPr>
      </w:pPr>
      <w:r w:rsidRPr="00064409">
        <w:rPr>
          <w:color w:val="000000"/>
          <w:lang w:eastAsia="lt-LT"/>
        </w:rPr>
        <w:t xml:space="preserve">13.7. </w:t>
      </w:r>
      <w:r>
        <w:rPr>
          <w:color w:val="000000"/>
          <w:lang w:eastAsia="lt-LT"/>
        </w:rPr>
        <w:t>k</w:t>
      </w:r>
      <w:r w:rsidRPr="00064409">
        <w:rPr>
          <w:color w:val="000000"/>
          <w:lang w:eastAsia="lt-LT"/>
        </w:rPr>
        <w:t>ultūros vadyba;</w:t>
      </w:r>
    </w:p>
    <w:p w:rsidR="0015454C" w:rsidRPr="00064409" w:rsidRDefault="0015454C" w:rsidP="0015454C">
      <w:pPr>
        <w:ind w:firstLine="720"/>
        <w:jc w:val="both"/>
        <w:rPr>
          <w:color w:val="000000"/>
          <w:lang w:eastAsia="lt-LT"/>
        </w:rPr>
      </w:pPr>
      <w:r w:rsidRPr="00064409">
        <w:rPr>
          <w:color w:val="000000"/>
          <w:lang w:eastAsia="lt-LT"/>
        </w:rPr>
        <w:t xml:space="preserve">13.8. </w:t>
      </w:r>
      <w:r>
        <w:rPr>
          <w:color w:val="000000"/>
          <w:lang w:eastAsia="lt-LT"/>
        </w:rPr>
        <w:t>d</w:t>
      </w:r>
      <w:r w:rsidRPr="00064409">
        <w:rPr>
          <w:color w:val="000000"/>
          <w:lang w:eastAsia="lt-LT"/>
        </w:rPr>
        <w:t>ailė;</w:t>
      </w:r>
    </w:p>
    <w:p w:rsidR="0015454C" w:rsidRPr="00064409" w:rsidRDefault="0015454C" w:rsidP="0015454C">
      <w:pPr>
        <w:ind w:firstLine="720"/>
        <w:jc w:val="both"/>
        <w:rPr>
          <w:color w:val="000000"/>
          <w:lang w:eastAsia="lt-LT"/>
        </w:rPr>
      </w:pPr>
      <w:r w:rsidRPr="00064409">
        <w:rPr>
          <w:color w:val="000000"/>
          <w:lang w:eastAsia="lt-LT"/>
        </w:rPr>
        <w:t xml:space="preserve">13.9. </w:t>
      </w:r>
      <w:r>
        <w:rPr>
          <w:color w:val="000000"/>
          <w:lang w:eastAsia="lt-LT"/>
        </w:rPr>
        <w:t>f</w:t>
      </w:r>
      <w:r w:rsidRPr="00064409">
        <w:rPr>
          <w:color w:val="000000"/>
          <w:lang w:eastAsia="lt-LT"/>
        </w:rPr>
        <w:t>otografija, kinas ir medijų menas;</w:t>
      </w:r>
    </w:p>
    <w:p w:rsidR="0015454C" w:rsidRPr="00064409" w:rsidRDefault="0015454C" w:rsidP="0015454C">
      <w:pPr>
        <w:ind w:firstLine="720"/>
        <w:jc w:val="both"/>
        <w:rPr>
          <w:color w:val="000000"/>
          <w:lang w:eastAsia="lt-LT"/>
        </w:rPr>
      </w:pPr>
      <w:r w:rsidRPr="00064409">
        <w:rPr>
          <w:color w:val="000000"/>
          <w:lang w:eastAsia="lt-LT"/>
        </w:rPr>
        <w:t xml:space="preserve">13.10. </w:t>
      </w:r>
      <w:r>
        <w:rPr>
          <w:color w:val="000000"/>
          <w:lang w:eastAsia="lt-LT"/>
        </w:rPr>
        <w:t>j</w:t>
      </w:r>
      <w:r w:rsidRPr="00064409">
        <w:rPr>
          <w:color w:val="000000"/>
          <w:lang w:eastAsia="lt-LT"/>
        </w:rPr>
        <w:t xml:space="preserve">ūrinė kultūra; </w:t>
      </w:r>
    </w:p>
    <w:p w:rsidR="0015454C" w:rsidRPr="00064409" w:rsidRDefault="0015454C" w:rsidP="0015454C">
      <w:pPr>
        <w:ind w:firstLine="720"/>
        <w:jc w:val="both"/>
        <w:rPr>
          <w:color w:val="000000" w:themeColor="text1"/>
          <w:lang w:eastAsia="lt-LT"/>
        </w:rPr>
      </w:pPr>
      <w:r w:rsidRPr="00064409">
        <w:rPr>
          <w:color w:val="000000" w:themeColor="text1"/>
          <w:lang w:eastAsia="lt-LT"/>
        </w:rPr>
        <w:t xml:space="preserve">13.11. </w:t>
      </w:r>
      <w:r>
        <w:rPr>
          <w:color w:val="000000" w:themeColor="text1"/>
          <w:lang w:eastAsia="lt-LT"/>
        </w:rPr>
        <w:t>a</w:t>
      </w:r>
      <w:r w:rsidRPr="00064409">
        <w:rPr>
          <w:color w:val="000000" w:themeColor="text1"/>
          <w:lang w:eastAsia="lt-LT"/>
        </w:rPr>
        <w:t>rchitektūra ir dizainas</w:t>
      </w:r>
      <w:r>
        <w:rPr>
          <w:color w:val="000000" w:themeColor="text1"/>
          <w:lang w:eastAsia="lt-LT"/>
        </w:rPr>
        <w:t>.</w:t>
      </w:r>
      <w:r w:rsidRPr="00064409">
        <w:rPr>
          <w:color w:val="000000" w:themeColor="text1"/>
          <w:lang w:eastAsia="lt-LT"/>
        </w:rPr>
        <w:t xml:space="preserve"> </w:t>
      </w:r>
    </w:p>
    <w:p w:rsidR="0015454C" w:rsidRPr="00064409" w:rsidRDefault="0015454C" w:rsidP="0015454C">
      <w:pPr>
        <w:ind w:firstLine="720"/>
        <w:jc w:val="both"/>
      </w:pPr>
      <w:r w:rsidRPr="00064409">
        <w:t xml:space="preserve">14. 1 atstovą siūlo Savivaldybės tarybos Kultūros, švietimo ir sporto komitetas. </w:t>
      </w:r>
    </w:p>
    <w:p w:rsidR="0015454C" w:rsidRPr="00064409" w:rsidRDefault="0015454C" w:rsidP="0015454C">
      <w:pPr>
        <w:ind w:firstLine="720"/>
        <w:jc w:val="both"/>
      </w:pPr>
      <w:r w:rsidRPr="00064409">
        <w:t xml:space="preserve">15. 1 atstovą siūlo Savivaldybės administracijos direktorius. </w:t>
      </w:r>
    </w:p>
    <w:p w:rsidR="0015454C" w:rsidRPr="00064409" w:rsidRDefault="0015454C" w:rsidP="0015454C">
      <w:pPr>
        <w:ind w:firstLine="720"/>
        <w:jc w:val="both"/>
      </w:pPr>
      <w:r w:rsidRPr="00064409">
        <w:t>16. Kultūros ir meno tarybos sudarymą inicijuoja ir organizuoja Savivaldybės administracijos Kultūros skyrius</w:t>
      </w:r>
      <w:r>
        <w:t xml:space="preserve"> (toliau – Kultūros skyrius)</w:t>
      </w:r>
      <w:r w:rsidRPr="00064409">
        <w:t>.</w:t>
      </w:r>
    </w:p>
    <w:p w:rsidR="0015454C" w:rsidRPr="00064409" w:rsidRDefault="0015454C" w:rsidP="0015454C">
      <w:pPr>
        <w:ind w:firstLine="720"/>
        <w:jc w:val="both"/>
      </w:pPr>
      <w:r w:rsidRPr="00064409">
        <w:t xml:space="preserve">17. Kvietimas teikti kandidatūras į Kultūros ir meno tarybą skelbiamas </w:t>
      </w:r>
      <w:r>
        <w:t>S</w:t>
      </w:r>
      <w:r w:rsidRPr="00064409">
        <w:t>avivaldybės interneto svetainėje ir kitose visuomenės informavimo priemonėse. Kvietime nurodomas dokumentų priėmimo terminas, kuris negali būti trumpesnis nei 20 darbo dienų, bei būtinų pateikti dokumentų sąrašas. Kandidatus gali siūlyti juridiniai ir fiziniai asmenys</w:t>
      </w:r>
      <w:r>
        <w:t>,</w:t>
      </w:r>
      <w:r w:rsidRPr="00064409">
        <w:t xml:space="preserve"> veikiantys kultūr</w:t>
      </w:r>
      <w:r>
        <w:t xml:space="preserve">os srityje. Vienas juridinis ar </w:t>
      </w:r>
      <w:r w:rsidRPr="00064409">
        <w:t>fizinis asmuo gali siūlyti tik vieną kandidatą.</w:t>
      </w:r>
    </w:p>
    <w:p w:rsidR="0015454C" w:rsidRPr="00064409" w:rsidRDefault="0015454C" w:rsidP="0015454C">
      <w:pPr>
        <w:ind w:firstLine="720"/>
        <w:jc w:val="both"/>
      </w:pPr>
      <w:r w:rsidRPr="00064409">
        <w:lastRenderedPageBreak/>
        <w:t xml:space="preserve">18. Kandidatai į </w:t>
      </w:r>
      <w:r>
        <w:t>K</w:t>
      </w:r>
      <w:r w:rsidRPr="00064409">
        <w:t xml:space="preserve">ultūros ir meno tarybą skelbiami viešai </w:t>
      </w:r>
      <w:r>
        <w:t>S</w:t>
      </w:r>
      <w:r w:rsidRPr="00064409">
        <w:t>avivaldybės interneto svetainėje ir kitose visuomenės informavimo priemonėse</w:t>
      </w:r>
      <w:r>
        <w:t>,</w:t>
      </w:r>
      <w:r w:rsidRPr="00064409">
        <w:t xml:space="preserve"> iki visuotinio kultūros ir meno organizacijų susirinkimo likus ne mažiau kaip 10 darbo dienų. </w:t>
      </w:r>
    </w:p>
    <w:p w:rsidR="0015454C" w:rsidRPr="00064409" w:rsidRDefault="0015454C" w:rsidP="0015454C">
      <w:pPr>
        <w:ind w:firstLine="720"/>
        <w:jc w:val="both"/>
      </w:pPr>
      <w:r w:rsidRPr="00064409">
        <w:t xml:space="preserve">19. Kultūros skyrius organizuoja kultūros organizacijų susirinkimą pasibaigus kandidatų teikimo terminui, ne vėliau kaip per 20 darbo dienų. Informacija apie susirinkimo vietą ir laiką skelbiama viešai </w:t>
      </w:r>
      <w:r>
        <w:t>S</w:t>
      </w:r>
      <w:r w:rsidRPr="00064409">
        <w:t xml:space="preserve">avivaldybės interneto svetainėje </w:t>
      </w:r>
      <w:r w:rsidRPr="00B76230">
        <w:t>www.klaipėda.lt</w:t>
      </w:r>
      <w:r w:rsidRPr="00064409">
        <w:t>.</w:t>
      </w:r>
    </w:p>
    <w:p w:rsidR="0015454C" w:rsidRPr="00064409" w:rsidRDefault="0015454C" w:rsidP="0015454C">
      <w:pPr>
        <w:ind w:firstLine="720"/>
        <w:jc w:val="both"/>
      </w:pPr>
      <w:r w:rsidRPr="00064409">
        <w:t>20.</w:t>
      </w:r>
      <w:r>
        <w:t xml:space="preserve"> </w:t>
      </w:r>
      <w:r w:rsidRPr="00064409">
        <w:t xml:space="preserve">Visuotiniame susirinkime iš susirinkimo dalyvių išrenkama 3 asmenų balsų skaičiavimo komisija ir visuotinio susirinkimo sekretorius. </w:t>
      </w:r>
    </w:p>
    <w:p w:rsidR="0015454C" w:rsidRPr="001072E3" w:rsidRDefault="0015454C" w:rsidP="0015454C">
      <w:pPr>
        <w:ind w:firstLine="720"/>
        <w:jc w:val="both"/>
      </w:pPr>
      <w:r>
        <w:t xml:space="preserve">21. </w:t>
      </w:r>
      <w:r w:rsidRPr="00447FC5">
        <w:t>Visuotiniame susirinkime balsuoja juridinių asmenų atstovai. Juridinių asmenų atstovai balsuoja pasirinkdami po vieną kandidatą kiekvienoje srityje. Jeigu keli kandidatai surenka po vienodą bals</w:t>
      </w:r>
      <w:r>
        <w:t>ų</w:t>
      </w:r>
      <w:r w:rsidRPr="00447FC5">
        <w:t xml:space="preserve"> skaičių, toje srityje organizuojamas antrasis balsavimo turas, jame balsuo</w:t>
      </w:r>
      <w:r>
        <w:t>jama renkantis iš dviejų</w:t>
      </w:r>
      <w:r w:rsidRPr="00447FC5">
        <w:t xml:space="preserve"> daugiausiai balsų surinkusių kandidatų. Juridinio asmens balsas taip pat gali būti pateiktas raštu Savivaldybės administracijai ne vėliau kaip balsavimo dieną, jeigu organizuojamas antrasis balsavimo turas</w:t>
      </w:r>
      <w:r>
        <w:t>,</w:t>
      </w:r>
      <w:r w:rsidRPr="00447FC5">
        <w:t xml:space="preserve"> iš anksto raštu pateikti balsai jame nėra įskaičiuojami.</w:t>
      </w:r>
    </w:p>
    <w:p w:rsidR="0015454C" w:rsidRPr="00064409" w:rsidRDefault="0015454C" w:rsidP="0015454C">
      <w:pPr>
        <w:ind w:firstLine="720"/>
        <w:jc w:val="both"/>
      </w:pPr>
      <w:r w:rsidRPr="00064409">
        <w:t>22</w:t>
      </w:r>
      <w:r>
        <w:t xml:space="preserve">. </w:t>
      </w:r>
      <w:r w:rsidRPr="00064409">
        <w:t>Balsus skaičiuoja balsų skaičiavimo komisija, rezultatus protokoluoja susirinkimo sekretorius. Susirinkimo protokolas paruošiamas ne vėliau kaip per 5 darbo dienas po visuotinio susirinkimo. Susirinkimo protokolą pasirašo visi balsų skaičiavimo komisijos nariai ir sekretorius.</w:t>
      </w:r>
    </w:p>
    <w:p w:rsidR="0015454C" w:rsidRPr="00064409" w:rsidRDefault="0015454C" w:rsidP="0015454C">
      <w:pPr>
        <w:ind w:firstLine="720"/>
        <w:jc w:val="both"/>
      </w:pPr>
      <w:r w:rsidRPr="00064409">
        <w:lastRenderedPageBreak/>
        <w:t xml:space="preserve">23. Kultūros ir meno tarybos sudėtis teikiama tvirtinti </w:t>
      </w:r>
      <w:r>
        <w:t>Savivaldybės</w:t>
      </w:r>
      <w:r w:rsidRPr="00064409">
        <w:t xml:space="preserve"> tarybai. </w:t>
      </w:r>
    </w:p>
    <w:p w:rsidR="0015454C" w:rsidRPr="00446BC2" w:rsidRDefault="0015454C" w:rsidP="0015454C">
      <w:pPr>
        <w:ind w:firstLine="720"/>
        <w:jc w:val="both"/>
      </w:pPr>
      <w:r w:rsidRPr="00446BC2">
        <w:t>24. Prieš pradėdamas darbą Kultūros ir meno taryboje, kiekvienas jos narys pasirašo konfidencialumo pasižadėjimą ir nešališkumo deklaraciją. Minėti dokumentai saugomi Kultūros skyriuje.</w:t>
      </w:r>
      <w:r w:rsidRPr="00447FC5">
        <w:t xml:space="preserve"> Tapęs </w:t>
      </w:r>
      <w:r w:rsidRPr="00446BC2">
        <w:t>Kultūros ir meno tarybo</w:t>
      </w:r>
      <w:r>
        <w:t>s</w:t>
      </w:r>
      <w:r w:rsidRPr="00447FC5">
        <w:t xml:space="preserve"> nariu, asmuo privalo elgtis nepriekaištingai, nepriimti dovanų, pinigų ar paslaugų, išskirtinių lengvatų ir nuolaidų iš asmenų ar organizacijų, siekiančių daryti įtaką jo priimamiems sprendimas, kai jis eina pareigas.</w:t>
      </w:r>
    </w:p>
    <w:p w:rsidR="0015454C" w:rsidRPr="00446BC2" w:rsidRDefault="0015454C" w:rsidP="0015454C">
      <w:pPr>
        <w:ind w:firstLine="720"/>
        <w:jc w:val="both"/>
      </w:pPr>
      <w:r w:rsidRPr="00446BC2">
        <w:t>25. Pirmąjį naujos kadencijos Kultūros ir meno tarybos posėdį organizuoja Kultūros skyrius.</w:t>
      </w:r>
    </w:p>
    <w:p w:rsidR="0015454C" w:rsidRPr="00446BC2" w:rsidRDefault="0015454C" w:rsidP="0015454C">
      <w:pPr>
        <w:ind w:firstLine="709"/>
        <w:jc w:val="both"/>
      </w:pPr>
      <w:r w:rsidRPr="00446BC2">
        <w:t xml:space="preserve">26. Kultūros ir meno taryba per pirmąjį posėdį iš savo narių renka pirmininką ir pirmininko pavaduotoją. </w:t>
      </w:r>
    </w:p>
    <w:p w:rsidR="0015454C" w:rsidRPr="00446BC2" w:rsidRDefault="0015454C" w:rsidP="0015454C">
      <w:pPr>
        <w:ind w:firstLine="720"/>
        <w:jc w:val="both"/>
        <w:rPr>
          <w:bCs/>
        </w:rPr>
      </w:pPr>
      <w:r w:rsidRPr="00446BC2">
        <w:t xml:space="preserve">27. </w:t>
      </w:r>
      <w:r w:rsidRPr="00446BC2">
        <w:rPr>
          <w:bCs/>
        </w:rPr>
        <w:t xml:space="preserve">Kultūros ir meno tarybos pirmininkas organizuoja Kultūros ir meno </w:t>
      </w:r>
      <w:r w:rsidRPr="00446BC2">
        <w:t>t</w:t>
      </w:r>
      <w:r w:rsidRPr="00446BC2">
        <w:rPr>
          <w:bCs/>
        </w:rPr>
        <w:t>arybos darbą ir atsako už jos veiklą, jai atstovauja arba įgalioja tai daryti pirmininko pavaduotoją.</w:t>
      </w:r>
    </w:p>
    <w:p w:rsidR="0015454C" w:rsidRPr="00446BC2" w:rsidRDefault="0015454C" w:rsidP="0015454C">
      <w:pPr>
        <w:ind w:firstLine="720"/>
        <w:jc w:val="both"/>
        <w:rPr>
          <w:bCs/>
        </w:rPr>
      </w:pPr>
      <w:r w:rsidRPr="00446BC2">
        <w:rPr>
          <w:bCs/>
        </w:rPr>
        <w:t>28. Posėdyje nedalyvaujant Kultūros ir meno tarybos pirmininkui, jo pareigas eina pirmininko pavaduotojas.</w:t>
      </w:r>
    </w:p>
    <w:p w:rsidR="0015454C" w:rsidRPr="00446BC2" w:rsidRDefault="0015454C" w:rsidP="0015454C">
      <w:pPr>
        <w:ind w:firstLine="720"/>
        <w:jc w:val="both"/>
        <w:rPr>
          <w:bCs/>
        </w:rPr>
      </w:pPr>
      <w:r w:rsidRPr="00446BC2">
        <w:rPr>
          <w:bCs/>
        </w:rPr>
        <w:t xml:space="preserve">29. </w:t>
      </w:r>
      <w:r w:rsidRPr="00446BC2">
        <w:t>Kiekvienas Kultūros ir meno tarybos narys turi teisę siūlyti klausimus posėdžiui, iš anksto informavęs apie tai pirmininką.</w:t>
      </w:r>
    </w:p>
    <w:p w:rsidR="0015454C" w:rsidRPr="00446BC2" w:rsidRDefault="0015454C" w:rsidP="0015454C">
      <w:pPr>
        <w:ind w:firstLine="720"/>
        <w:jc w:val="both"/>
      </w:pPr>
      <w:r w:rsidRPr="00446BC2">
        <w:t>30. Kultūros ir meno tarybos posėdžius inicijuoja Kultūros ir meno tarybos pirmininkas, jo nesant – pavaduotojas arba Kultūros skyrius. Kultūros ir meno tarybos posėdžius veda pirmininkas, jo nesant – pavaduotojas. Neeilinis posėdis gali būti sukviestas 4 (keturių) Kultūros ir meno tarybos narių.</w:t>
      </w:r>
    </w:p>
    <w:p w:rsidR="0015454C" w:rsidRPr="00446BC2" w:rsidRDefault="0015454C" w:rsidP="0015454C">
      <w:pPr>
        <w:ind w:firstLine="720"/>
        <w:jc w:val="both"/>
      </w:pPr>
      <w:r w:rsidRPr="00446BC2">
        <w:lastRenderedPageBreak/>
        <w:t xml:space="preserve">31. Kultūros ir meno tarybos sekretoriaus pareigas atlieka Kultūros skyriaus valstybės tarnautojas arba kitas Savivaldybės administracijos direktoriaus paskirtas valstybės tarnautojas arba darbuotojas, dirbantis pagal darbo sutartį. </w:t>
      </w:r>
    </w:p>
    <w:p w:rsidR="0015454C" w:rsidRPr="00446BC2" w:rsidRDefault="0015454C" w:rsidP="0015454C">
      <w:pPr>
        <w:ind w:firstLine="720"/>
        <w:jc w:val="both"/>
      </w:pPr>
      <w:r w:rsidRPr="00446BC2">
        <w:t>32. Kultūros ir meno taryba renkasi ne rečiau kaip vieną kartą per ketvirtį, esant būtinybei – dažniau.</w:t>
      </w:r>
    </w:p>
    <w:p w:rsidR="0015454C" w:rsidRPr="00446BC2" w:rsidRDefault="0015454C" w:rsidP="0015454C">
      <w:pPr>
        <w:ind w:firstLine="720"/>
        <w:jc w:val="both"/>
        <w:rPr>
          <w:bCs/>
        </w:rPr>
      </w:pPr>
      <w:r w:rsidRPr="00446BC2">
        <w:t xml:space="preserve">33. </w:t>
      </w:r>
      <w:r w:rsidRPr="00446BC2">
        <w:rPr>
          <w:bCs/>
        </w:rPr>
        <w:t xml:space="preserve">Kultūros ir meno </w:t>
      </w:r>
      <w:r w:rsidRPr="00446BC2">
        <w:t>t</w:t>
      </w:r>
      <w:r w:rsidRPr="00446BC2">
        <w:rPr>
          <w:bCs/>
        </w:rPr>
        <w:t>arybos posėdžiai yra atviri, išskyrus tuos, kuriuose yra sprendžiami klausimai dėl sričių ir programų projektų dalinio finansavimo ir dėl to kitiems posėdyje dalyvaujantiems asmenims gali būti atskleista projektus vertinusių ekspertų tapatybė. Tokiu atveju organizuojami uždari posėdžiai.</w:t>
      </w:r>
    </w:p>
    <w:p w:rsidR="0015454C" w:rsidRPr="00446BC2" w:rsidRDefault="0015454C" w:rsidP="0015454C">
      <w:pPr>
        <w:ind w:firstLine="720"/>
        <w:jc w:val="both"/>
        <w:rPr>
          <w:bCs/>
        </w:rPr>
      </w:pPr>
      <w:r w:rsidRPr="00446BC2">
        <w:t>34. Kultūros ir meno tarybos posėdžiai yra teisėti, kai juose dalyvauja daugiau kaip pusė Kultūros ir meno tarybos narių.</w:t>
      </w:r>
    </w:p>
    <w:p w:rsidR="0015454C" w:rsidRPr="00446BC2" w:rsidRDefault="0015454C" w:rsidP="0015454C">
      <w:pPr>
        <w:ind w:firstLine="720"/>
        <w:jc w:val="both"/>
        <w:rPr>
          <w:bCs/>
        </w:rPr>
      </w:pPr>
      <w:r w:rsidRPr="00446BC2">
        <w:rPr>
          <w:bCs/>
        </w:rPr>
        <w:t>35. Kultūros ir meno tarybos nutarimai yra teisėti, jei jiems paprasta balsų dauguma pritaria posėdyje dalyvavę Kultūros ir meno tarybos nariai. Balsams pasiskirsčius po lygiai, lemia pirmininko balsas.</w:t>
      </w:r>
    </w:p>
    <w:p w:rsidR="0015454C" w:rsidRPr="00446BC2" w:rsidRDefault="0015454C" w:rsidP="0015454C">
      <w:pPr>
        <w:ind w:firstLine="720"/>
        <w:jc w:val="both"/>
        <w:rPr>
          <w:bCs/>
        </w:rPr>
      </w:pPr>
      <w:r w:rsidRPr="00446BC2">
        <w:t xml:space="preserve">36. </w:t>
      </w:r>
      <w:r w:rsidRPr="00446BC2">
        <w:rPr>
          <w:bCs/>
        </w:rPr>
        <w:t xml:space="preserve">Kultūros ir meno </w:t>
      </w:r>
      <w:r w:rsidRPr="00446BC2">
        <w:t>t</w:t>
      </w:r>
      <w:r w:rsidRPr="00446BC2">
        <w:rPr>
          <w:bCs/>
        </w:rPr>
        <w:t>arybos posėdžio dalyviai p</w:t>
      </w:r>
      <w:r>
        <w:rPr>
          <w:bCs/>
        </w:rPr>
        <w:t xml:space="preserve">asirašo posėdžio dalyvių sąraše, </w:t>
      </w:r>
      <w:r w:rsidRPr="001072E3">
        <w:rPr>
          <w:bCs/>
        </w:rPr>
        <w:t>j</w:t>
      </w:r>
      <w:r>
        <w:rPr>
          <w:bCs/>
        </w:rPr>
        <w:t>ei posėdis organizuojamas kontaktiniu būdu.</w:t>
      </w:r>
    </w:p>
    <w:p w:rsidR="0015454C" w:rsidRPr="00446BC2" w:rsidRDefault="0015454C" w:rsidP="0015454C">
      <w:pPr>
        <w:ind w:firstLine="720"/>
        <w:jc w:val="both"/>
        <w:rPr>
          <w:bCs/>
        </w:rPr>
      </w:pPr>
      <w:r w:rsidRPr="00446BC2">
        <w:rPr>
          <w:bCs/>
        </w:rPr>
        <w:t xml:space="preserve">37. Kultūros ir meno tarybos posėdžiai protokoluojami. Posėdžių protokolus pasirašo pirmininkas ir sekretorius. </w:t>
      </w:r>
      <w:r w:rsidRPr="00447FC5">
        <w:rPr>
          <w:bCs/>
        </w:rPr>
        <w:t xml:space="preserve">Protokolo dalys: pristatomas klausimas, Kultūros ir meno tarybos balsavimas ir nutarimas.  </w:t>
      </w:r>
    </w:p>
    <w:p w:rsidR="0015454C" w:rsidRPr="00F113C0" w:rsidRDefault="0015454C" w:rsidP="0015454C">
      <w:pPr>
        <w:ind w:firstLine="720"/>
        <w:jc w:val="both"/>
        <w:rPr>
          <w:bCs/>
        </w:rPr>
      </w:pPr>
      <w:r>
        <w:rPr>
          <w:bCs/>
        </w:rPr>
        <w:t>38</w:t>
      </w:r>
      <w:r w:rsidRPr="00446BC2">
        <w:rPr>
          <w:bCs/>
        </w:rPr>
        <w:t>. Kultūros ir meno tarybos pirmininko arba narių pasiūlymu į Kultūros ir meno tarybos posėdį gali būti pakviesti su svarstomais klausimais susijusių sričių specialistai ar kiti suinteresuoti</w:t>
      </w:r>
      <w:r w:rsidRPr="00F113C0">
        <w:rPr>
          <w:bCs/>
        </w:rPr>
        <w:t xml:space="preserve"> asmenys, </w:t>
      </w:r>
      <w:r w:rsidRPr="00F113C0">
        <w:rPr>
          <w:bCs/>
        </w:rPr>
        <w:lastRenderedPageBreak/>
        <w:t>išskyrus uždarus posėdžius, kuriuose svarstomi sričių ir programų projektų dalinio finansavimo klausimai.</w:t>
      </w:r>
    </w:p>
    <w:p w:rsidR="0015454C" w:rsidRPr="00446BC2" w:rsidRDefault="0015454C" w:rsidP="0015454C">
      <w:pPr>
        <w:ind w:firstLine="720"/>
        <w:jc w:val="both"/>
        <w:rPr>
          <w:bCs/>
        </w:rPr>
      </w:pPr>
      <w:r>
        <w:rPr>
          <w:bCs/>
        </w:rPr>
        <w:t>39</w:t>
      </w:r>
      <w:r w:rsidRPr="00446BC2">
        <w:rPr>
          <w:bCs/>
        </w:rPr>
        <w:t>.</w:t>
      </w:r>
      <w:r>
        <w:rPr>
          <w:bCs/>
        </w:rPr>
        <w:t xml:space="preserve"> </w:t>
      </w:r>
      <w:r w:rsidRPr="00446BC2">
        <w:rPr>
          <w:bCs/>
        </w:rPr>
        <w:t xml:space="preserve">Kultūros ir meno tarybos veiklos dokumentai (nuostatai, Kultūros ir meno tarybos sudėtis, narių kontaktiniai duomenys, posėdžių protokolai) skelbiami </w:t>
      </w:r>
      <w:r>
        <w:rPr>
          <w:bCs/>
        </w:rPr>
        <w:t>S</w:t>
      </w:r>
      <w:r w:rsidRPr="00446BC2">
        <w:rPr>
          <w:bCs/>
        </w:rPr>
        <w:t>avivaldybės interneto svetainėje.</w:t>
      </w:r>
    </w:p>
    <w:p w:rsidR="0015454C" w:rsidRPr="00446BC2" w:rsidRDefault="0015454C" w:rsidP="0015454C">
      <w:pPr>
        <w:ind w:firstLine="720"/>
        <w:jc w:val="both"/>
        <w:rPr>
          <w:bCs/>
        </w:rPr>
      </w:pPr>
      <w:r w:rsidRPr="00446BC2">
        <w:rPr>
          <w:bCs/>
        </w:rPr>
        <w:t>4</w:t>
      </w:r>
      <w:r>
        <w:rPr>
          <w:bCs/>
        </w:rPr>
        <w:t>0</w:t>
      </w:r>
      <w:r w:rsidRPr="00446BC2">
        <w:rPr>
          <w:bCs/>
        </w:rPr>
        <w:t>.</w:t>
      </w:r>
      <w:r>
        <w:rPr>
          <w:bCs/>
        </w:rPr>
        <w:t xml:space="preserve"> </w:t>
      </w:r>
      <w:r w:rsidRPr="00446BC2">
        <w:rPr>
          <w:bCs/>
        </w:rPr>
        <w:t xml:space="preserve">Kultūros ir meno </w:t>
      </w:r>
      <w:r w:rsidRPr="00446BC2">
        <w:t>t</w:t>
      </w:r>
      <w:r w:rsidRPr="00446BC2">
        <w:rPr>
          <w:bCs/>
        </w:rPr>
        <w:t>arybos nario įgaliojimai pasibaigia:</w:t>
      </w:r>
    </w:p>
    <w:p w:rsidR="0015454C" w:rsidRPr="00446BC2" w:rsidRDefault="0015454C" w:rsidP="0015454C">
      <w:pPr>
        <w:ind w:firstLine="720"/>
        <w:jc w:val="both"/>
        <w:rPr>
          <w:bCs/>
        </w:rPr>
      </w:pPr>
      <w:r w:rsidRPr="00446BC2">
        <w:rPr>
          <w:bCs/>
        </w:rPr>
        <w:t>4</w:t>
      </w:r>
      <w:r>
        <w:rPr>
          <w:bCs/>
        </w:rPr>
        <w:t>0</w:t>
      </w:r>
      <w:r w:rsidRPr="00446BC2">
        <w:rPr>
          <w:bCs/>
        </w:rPr>
        <w:t xml:space="preserve">.1. kai </w:t>
      </w:r>
      <w:r>
        <w:rPr>
          <w:bCs/>
        </w:rPr>
        <w:t>K</w:t>
      </w:r>
      <w:r w:rsidRPr="00446BC2">
        <w:rPr>
          <w:bCs/>
        </w:rPr>
        <w:t xml:space="preserve">ultūros ir meno tarybos narys atsistatydina savo noru, rašytiniu prašymu; </w:t>
      </w:r>
    </w:p>
    <w:p w:rsidR="0015454C" w:rsidRPr="00446BC2" w:rsidRDefault="0015454C" w:rsidP="0015454C">
      <w:pPr>
        <w:ind w:firstLine="720"/>
        <w:jc w:val="both"/>
        <w:rPr>
          <w:bCs/>
        </w:rPr>
      </w:pPr>
      <w:r w:rsidRPr="00446BC2">
        <w:rPr>
          <w:bCs/>
        </w:rPr>
        <w:t>4</w:t>
      </w:r>
      <w:r>
        <w:rPr>
          <w:bCs/>
        </w:rPr>
        <w:t>0</w:t>
      </w:r>
      <w:r w:rsidRPr="00446BC2">
        <w:rPr>
          <w:bCs/>
        </w:rPr>
        <w:t xml:space="preserve">.2. kai paaiškėja, kad </w:t>
      </w:r>
      <w:r>
        <w:rPr>
          <w:bCs/>
        </w:rPr>
        <w:t>K</w:t>
      </w:r>
      <w:r w:rsidRPr="00446BC2">
        <w:rPr>
          <w:bCs/>
        </w:rPr>
        <w:t xml:space="preserve">ultūros ir meno tarybos narys praranda nepriekaištingą reputaciją; </w:t>
      </w:r>
    </w:p>
    <w:p w:rsidR="0015454C" w:rsidRPr="00446BC2" w:rsidRDefault="0015454C" w:rsidP="0015454C">
      <w:pPr>
        <w:ind w:firstLine="720"/>
        <w:jc w:val="both"/>
        <w:rPr>
          <w:bCs/>
        </w:rPr>
      </w:pPr>
      <w:r w:rsidRPr="00446BC2">
        <w:rPr>
          <w:bCs/>
        </w:rPr>
        <w:t>4</w:t>
      </w:r>
      <w:r>
        <w:rPr>
          <w:bCs/>
        </w:rPr>
        <w:t>0</w:t>
      </w:r>
      <w:r w:rsidRPr="00446BC2">
        <w:rPr>
          <w:bCs/>
        </w:rPr>
        <w:t xml:space="preserve">.3. kai paaiškėja, kad </w:t>
      </w:r>
      <w:r>
        <w:rPr>
          <w:bCs/>
        </w:rPr>
        <w:t>K</w:t>
      </w:r>
      <w:r w:rsidRPr="00446BC2">
        <w:rPr>
          <w:bCs/>
        </w:rPr>
        <w:t xml:space="preserve">ultūros ir meno tarybos narys pažeidė nešališkumo deklaraciją. </w:t>
      </w:r>
    </w:p>
    <w:p w:rsidR="0015454C" w:rsidRPr="00446BC2" w:rsidRDefault="0015454C" w:rsidP="0015454C">
      <w:pPr>
        <w:ind w:firstLine="720"/>
        <w:jc w:val="both"/>
        <w:rPr>
          <w:bCs/>
        </w:rPr>
      </w:pPr>
      <w:r w:rsidRPr="00446BC2">
        <w:rPr>
          <w:bCs/>
        </w:rPr>
        <w:t>4</w:t>
      </w:r>
      <w:r>
        <w:rPr>
          <w:bCs/>
        </w:rPr>
        <w:t>1</w:t>
      </w:r>
      <w:r w:rsidRPr="00446BC2">
        <w:rPr>
          <w:bCs/>
        </w:rPr>
        <w:t xml:space="preserve">. Naujas Kultūros ir meno tarybos narys likusiai Savivaldybės tarybos kadencijai paskiriamas šių nuostatų 9–23 punktuose nustatyta tvarka. </w:t>
      </w:r>
    </w:p>
    <w:p w:rsidR="0015454C" w:rsidRPr="00446BC2" w:rsidRDefault="0015454C" w:rsidP="0015454C">
      <w:pPr>
        <w:ind w:firstLine="720"/>
        <w:jc w:val="both"/>
        <w:rPr>
          <w:bCs/>
        </w:rPr>
      </w:pPr>
      <w:r w:rsidRPr="00446BC2">
        <w:rPr>
          <w:bCs/>
        </w:rPr>
        <w:t>4</w:t>
      </w:r>
      <w:r>
        <w:rPr>
          <w:bCs/>
        </w:rPr>
        <w:t>2</w:t>
      </w:r>
      <w:r w:rsidRPr="00446BC2">
        <w:rPr>
          <w:bCs/>
        </w:rPr>
        <w:t xml:space="preserve">. Kultūros ir meno tarybos narys, be pateisinamos priežasties nedalyvavęs trijuose posėdžiuose ar pažeidęs konfidencialumo pasižadėjimo ir (ar) nešališkumo deklaracijos reikalavimus, Savivaldybės tarybos sprendimu gali būti šalinamas iš Kultūros ir meno tarybos. Pateisinama priežastimi laikomi tokie atvejai: nedarbingumas, komandiruotė, darbo (tarnybinių) užduočių vykdymas. </w:t>
      </w:r>
    </w:p>
    <w:p w:rsidR="0015454C" w:rsidRPr="00446BC2" w:rsidRDefault="0015454C" w:rsidP="0015454C">
      <w:pPr>
        <w:ind w:firstLine="720"/>
        <w:jc w:val="both"/>
        <w:rPr>
          <w:bCs/>
        </w:rPr>
      </w:pPr>
      <w:r w:rsidRPr="00446BC2">
        <w:rPr>
          <w:bCs/>
        </w:rPr>
        <w:t>4</w:t>
      </w:r>
      <w:r>
        <w:rPr>
          <w:bCs/>
        </w:rPr>
        <w:t>3</w:t>
      </w:r>
      <w:r w:rsidRPr="00446BC2">
        <w:rPr>
          <w:bCs/>
        </w:rPr>
        <w:t>. Kultūros ir meno tarybos nario pareigų negalima eiti daugiau nei dvi kadencijas iš eilės.</w:t>
      </w:r>
    </w:p>
    <w:p w:rsidR="0015454C" w:rsidRPr="00446BC2" w:rsidRDefault="0015454C" w:rsidP="0015454C">
      <w:pPr>
        <w:ind w:firstLine="720"/>
        <w:jc w:val="both"/>
        <w:rPr>
          <w:bCs/>
        </w:rPr>
      </w:pPr>
      <w:r w:rsidRPr="00446BC2">
        <w:rPr>
          <w:bCs/>
        </w:rPr>
        <w:t>4</w:t>
      </w:r>
      <w:r>
        <w:rPr>
          <w:bCs/>
        </w:rPr>
        <w:t>4</w:t>
      </w:r>
      <w:r w:rsidRPr="00446BC2">
        <w:rPr>
          <w:bCs/>
        </w:rPr>
        <w:t>. Kultūros ir meno taryba dirba pagal kasmet sudaromą ir protokoliniu nutarimu tvirtinamą preliminarų veiklos planą.</w:t>
      </w:r>
    </w:p>
    <w:p w:rsidR="0015454C" w:rsidRPr="00446BC2" w:rsidRDefault="0015454C" w:rsidP="0015454C">
      <w:pPr>
        <w:ind w:firstLine="720"/>
        <w:jc w:val="both"/>
        <w:rPr>
          <w:bCs/>
        </w:rPr>
      </w:pPr>
      <w:r w:rsidRPr="00446BC2">
        <w:rPr>
          <w:bCs/>
        </w:rPr>
        <w:lastRenderedPageBreak/>
        <w:t>4</w:t>
      </w:r>
      <w:r>
        <w:rPr>
          <w:bCs/>
        </w:rPr>
        <w:t>5</w:t>
      </w:r>
      <w:r w:rsidRPr="00446BC2">
        <w:rPr>
          <w:bCs/>
        </w:rPr>
        <w:t>. Kultūros ir meno tarybos išvados ir pasiūlymai yra rekomendacinio pobūdžio.</w:t>
      </w:r>
    </w:p>
    <w:p w:rsidR="0015454C" w:rsidRDefault="0015454C" w:rsidP="0015454C">
      <w:pPr>
        <w:jc w:val="center"/>
        <w:rPr>
          <w:b/>
        </w:rPr>
      </w:pPr>
    </w:p>
    <w:p w:rsidR="0015454C" w:rsidRDefault="0015454C" w:rsidP="0015454C">
      <w:pPr>
        <w:jc w:val="center"/>
        <w:rPr>
          <w:b/>
          <w:lang w:val="af-ZA"/>
        </w:rPr>
      </w:pPr>
      <w:r w:rsidRPr="00F113C0">
        <w:rPr>
          <w:b/>
        </w:rPr>
        <w:t>V</w:t>
      </w:r>
      <w:r w:rsidRPr="00F113C0">
        <w:rPr>
          <w:b/>
          <w:lang w:val="af-ZA"/>
        </w:rPr>
        <w:t xml:space="preserve"> </w:t>
      </w:r>
      <w:r>
        <w:rPr>
          <w:b/>
          <w:lang w:val="af-ZA"/>
        </w:rPr>
        <w:t>SKYRIUS</w:t>
      </w:r>
    </w:p>
    <w:p w:rsidR="0015454C" w:rsidRPr="00F113C0" w:rsidRDefault="0015454C" w:rsidP="0015454C">
      <w:pPr>
        <w:jc w:val="center"/>
        <w:rPr>
          <w:b/>
        </w:rPr>
      </w:pPr>
      <w:r w:rsidRPr="00F113C0">
        <w:rPr>
          <w:b/>
        </w:rPr>
        <w:t>BAIGIAMOSIOS NUOSTATOS</w:t>
      </w:r>
    </w:p>
    <w:p w:rsidR="0015454C" w:rsidRPr="00F113C0" w:rsidRDefault="0015454C" w:rsidP="0015454C">
      <w:pPr>
        <w:jc w:val="center"/>
      </w:pPr>
    </w:p>
    <w:p w:rsidR="0015454C" w:rsidRPr="00446BC2" w:rsidRDefault="0015454C" w:rsidP="0015454C">
      <w:pPr>
        <w:ind w:firstLine="709"/>
        <w:jc w:val="both"/>
        <w:rPr>
          <w:bCs/>
        </w:rPr>
      </w:pPr>
      <w:r w:rsidRPr="00446BC2">
        <w:rPr>
          <w:bCs/>
        </w:rPr>
        <w:t>4</w:t>
      </w:r>
      <w:r>
        <w:rPr>
          <w:bCs/>
        </w:rPr>
        <w:t>6</w:t>
      </w:r>
      <w:r w:rsidRPr="00446BC2">
        <w:rPr>
          <w:bCs/>
        </w:rPr>
        <w:t xml:space="preserve">. Kultūros ir meno </w:t>
      </w:r>
      <w:r w:rsidRPr="00446BC2">
        <w:t>t</w:t>
      </w:r>
      <w:r w:rsidRPr="00446BC2">
        <w:rPr>
          <w:bCs/>
        </w:rPr>
        <w:t>arybos nariai savo pareigas atlieka visuomeniniais pagrindais.</w:t>
      </w:r>
    </w:p>
    <w:p w:rsidR="0015454C" w:rsidRPr="00446BC2" w:rsidRDefault="0015454C" w:rsidP="0015454C">
      <w:pPr>
        <w:ind w:firstLine="709"/>
        <w:jc w:val="both"/>
        <w:rPr>
          <w:bCs/>
        </w:rPr>
      </w:pPr>
      <w:r w:rsidRPr="00446BC2">
        <w:rPr>
          <w:bCs/>
        </w:rPr>
        <w:t>4</w:t>
      </w:r>
      <w:r>
        <w:rPr>
          <w:bCs/>
        </w:rPr>
        <w:t>7</w:t>
      </w:r>
      <w:r w:rsidRPr="00446BC2">
        <w:rPr>
          <w:bCs/>
        </w:rPr>
        <w:t xml:space="preserve">. Kultūros ir meno tarybos pirmininkas iki einamųjų metų balandžio 1 d. privalo viešai </w:t>
      </w:r>
      <w:r>
        <w:rPr>
          <w:bCs/>
        </w:rPr>
        <w:t>S</w:t>
      </w:r>
      <w:r w:rsidRPr="00446BC2">
        <w:rPr>
          <w:bCs/>
        </w:rPr>
        <w:t>avivaldybės interneto svetainėje paskelbti Kultūros ir meno tarybos veiklos ataskaitą ir, Savivaldybės tarybai ar merui pareikalavus, ją pristatyti Savivaldybės tarybai.</w:t>
      </w:r>
    </w:p>
    <w:p w:rsidR="0015454C" w:rsidRPr="00446BC2" w:rsidRDefault="0015454C" w:rsidP="0015454C">
      <w:pPr>
        <w:ind w:firstLine="709"/>
        <w:jc w:val="both"/>
      </w:pPr>
      <w:r>
        <w:rPr>
          <w:bCs/>
        </w:rPr>
        <w:t>48</w:t>
      </w:r>
      <w:r w:rsidRPr="00446BC2">
        <w:rPr>
          <w:bCs/>
        </w:rPr>
        <w:t>.</w:t>
      </w:r>
      <w:r w:rsidRPr="00A45616">
        <w:rPr>
          <w:bCs/>
        </w:rPr>
        <w:t xml:space="preserve"> </w:t>
      </w:r>
      <w:r w:rsidRPr="00446BC2">
        <w:rPr>
          <w:bCs/>
        </w:rPr>
        <w:t xml:space="preserve">Kultūros ir meno tarybos sudėtį ir nuostatus keičia, papildo bei pripažįsta netekusiais galios Savivaldybės taryba. Kultūros ir meno </w:t>
      </w:r>
      <w:r w:rsidRPr="00446BC2">
        <w:t>t</w:t>
      </w:r>
      <w:r w:rsidRPr="00446BC2">
        <w:rPr>
          <w:bCs/>
        </w:rPr>
        <w:t>arybos veiklos dokumentai saugomi Lietuvos Respublikos teisės aktų nustatyta tvarka ir terminais.</w:t>
      </w:r>
    </w:p>
    <w:p w:rsidR="0015454C" w:rsidRDefault="0015454C" w:rsidP="0015454C"/>
    <w:p w:rsidR="0015454C" w:rsidRPr="00832CC9" w:rsidRDefault="0015454C" w:rsidP="0015454C">
      <w:pPr>
        <w:jc w:val="center"/>
      </w:pPr>
      <w:r>
        <w:t>_______________________</w:t>
      </w:r>
    </w:p>
    <w:p w:rsidR="006E0E37" w:rsidRDefault="0015454C" w:rsidP="0015454C">
      <w:pPr>
        <w:ind w:firstLine="709"/>
        <w:jc w:val="both"/>
      </w:pPr>
      <w:r>
        <w:t xml:space="preserve"> </w:t>
      </w:r>
    </w:p>
    <w:p w:rsidR="006E0E37" w:rsidRDefault="006E0E37" w:rsidP="006E0E37"/>
    <w:p w:rsidR="006E0E37" w:rsidRDefault="006E0E37" w:rsidP="006E0E37"/>
    <w:p w:rsidR="006E0E37" w:rsidRPr="00832CC9" w:rsidRDefault="006E0E37" w:rsidP="006E0E37">
      <w:pPr>
        <w:jc w:val="center"/>
      </w:pPr>
    </w:p>
    <w:sectPr w:rsidR="006E0E37" w:rsidRPr="00832CC9" w:rsidSect="00D57F27">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13FD" w:rsidRDefault="00A613FD" w:rsidP="00D57F27">
      <w:r>
        <w:separator/>
      </w:r>
    </w:p>
  </w:endnote>
  <w:endnote w:type="continuationSeparator" w:id="0">
    <w:p w:rsidR="00A613FD" w:rsidRDefault="00A613F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13FD" w:rsidRDefault="00A613FD" w:rsidP="00D57F27">
      <w:r>
        <w:separator/>
      </w:r>
    </w:p>
  </w:footnote>
  <w:footnote w:type="continuationSeparator" w:id="0">
    <w:p w:rsidR="00A613FD" w:rsidRDefault="00A613FD" w:rsidP="00D57F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6835741"/>
      <w:docPartObj>
        <w:docPartGallery w:val="Page Numbers (Top of Page)"/>
        <w:docPartUnique/>
      </w:docPartObj>
    </w:sdtPr>
    <w:sdtEndPr/>
    <w:sdtContent>
      <w:p w:rsidR="00D57F27" w:rsidRDefault="00D57F27">
        <w:pPr>
          <w:pStyle w:val="Antrats"/>
          <w:jc w:val="center"/>
        </w:pPr>
        <w:r>
          <w:fldChar w:fldCharType="begin"/>
        </w:r>
        <w:r>
          <w:instrText>PAGE   \* MERGEFORMAT</w:instrText>
        </w:r>
        <w:r>
          <w:fldChar w:fldCharType="separate"/>
        </w:r>
        <w:r w:rsidR="00975CAE">
          <w:rPr>
            <w:noProof/>
          </w:rPr>
          <w:t>2</w:t>
        </w:r>
        <w:r>
          <w:fldChar w:fldCharType="end"/>
        </w:r>
      </w:p>
    </w:sdtContent>
  </w:sdt>
  <w:p w:rsidR="00D57F27" w:rsidRDefault="00D57F27">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0C7858"/>
    <w:rsid w:val="00143686"/>
    <w:rsid w:val="0015454C"/>
    <w:rsid w:val="004476DD"/>
    <w:rsid w:val="00597EE8"/>
    <w:rsid w:val="005E5DA7"/>
    <w:rsid w:val="005F495C"/>
    <w:rsid w:val="006A682D"/>
    <w:rsid w:val="006C5BBB"/>
    <w:rsid w:val="006E0E37"/>
    <w:rsid w:val="006E7F92"/>
    <w:rsid w:val="007467A8"/>
    <w:rsid w:val="00832CC9"/>
    <w:rsid w:val="008354D5"/>
    <w:rsid w:val="008456D5"/>
    <w:rsid w:val="008970BD"/>
    <w:rsid w:val="008E6E82"/>
    <w:rsid w:val="0092492C"/>
    <w:rsid w:val="009637FB"/>
    <w:rsid w:val="00975CAE"/>
    <w:rsid w:val="009D5006"/>
    <w:rsid w:val="00A072D3"/>
    <w:rsid w:val="00A613FD"/>
    <w:rsid w:val="00AF7D08"/>
    <w:rsid w:val="00B750B6"/>
    <w:rsid w:val="00C205DB"/>
    <w:rsid w:val="00C92C45"/>
    <w:rsid w:val="00CA4D3B"/>
    <w:rsid w:val="00CB5F80"/>
    <w:rsid w:val="00CC5383"/>
    <w:rsid w:val="00CF5C99"/>
    <w:rsid w:val="00D42B72"/>
    <w:rsid w:val="00D57F27"/>
    <w:rsid w:val="00DF4256"/>
    <w:rsid w:val="00E33871"/>
    <w:rsid w:val="00E56A73"/>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2BBB7"/>
  <w15:docId w15:val="{25FED33D-B5DA-48C3-B418-BA85F716F3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157378945">
      <w:bodyDiv w:val="1"/>
      <w:marLeft w:val="0"/>
      <w:marRight w:val="0"/>
      <w:marTop w:val="0"/>
      <w:marBottom w:val="0"/>
      <w:divBdr>
        <w:top w:val="none" w:sz="0" w:space="0" w:color="auto"/>
        <w:left w:val="none" w:sz="0" w:space="0" w:color="auto"/>
        <w:bottom w:val="none" w:sz="0" w:space="0" w:color="auto"/>
        <w:right w:val="none" w:sz="0" w:space="0" w:color="auto"/>
      </w:divBdr>
    </w:div>
    <w:div w:id="1259484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7588</Words>
  <Characters>4326</Characters>
  <Application>Microsoft Office Word</Application>
  <DocSecurity>4</DocSecurity>
  <Lines>36</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Kristina Norvilė</cp:lastModifiedBy>
  <cp:revision>2</cp:revision>
  <dcterms:created xsi:type="dcterms:W3CDTF">2023-03-20T14:16:00Z</dcterms:created>
  <dcterms:modified xsi:type="dcterms:W3CDTF">2023-03-20T14:16:00Z</dcterms:modified>
</cp:coreProperties>
</file>