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1AA44" w14:textId="77777777" w:rsidR="00EE0902" w:rsidRDefault="00EE0902" w:rsidP="00EE0902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14:paraId="4621AA45" w14:textId="77777777" w:rsidR="00EE0902" w:rsidRPr="006D09AF" w:rsidRDefault="00EE0902" w:rsidP="00642F36">
      <w:pPr>
        <w:jc w:val="center"/>
        <w:rPr>
          <w:b/>
        </w:rPr>
      </w:pPr>
      <w:r>
        <w:rPr>
          <w:b/>
        </w:rPr>
        <w:t>PRIE SAVIVALDYBĖS TARYBOS SPRENDIMO „</w:t>
      </w:r>
      <w:r w:rsidR="000F3DD9" w:rsidRPr="00365FA9">
        <w:rPr>
          <w:b/>
          <w:caps/>
        </w:rPr>
        <w:t xml:space="preserve">DĖL </w:t>
      </w:r>
      <w:r w:rsidR="000F3DD9">
        <w:rPr>
          <w:b/>
        </w:rPr>
        <w:t>2014 M. VASARIO 27 D. SPRENDIMO NR. T2-41</w:t>
      </w:r>
      <w:r w:rsidR="000F3DD9" w:rsidRPr="00365FA9">
        <w:rPr>
          <w:b/>
        </w:rPr>
        <w:t xml:space="preserve"> „DĖL </w:t>
      </w:r>
      <w:r w:rsidR="000F3DD9">
        <w:rPr>
          <w:b/>
        </w:rPr>
        <w:t>IŠ SAVIVALDYBĖS BIUDŽETO IŠLAIKOMŲ BIUDŽETINIŲ ĮSTAIGŲ AUTOMOBILIŲ ĮSIGIJIMO, NUOMOS ARBA NUOMOS PAGAL VEIKLOS NUOMOS SUTARTIS</w:t>
      </w:r>
      <w:r w:rsidR="000F3DD9" w:rsidRPr="00365FA9">
        <w:rPr>
          <w:b/>
        </w:rPr>
        <w:t>“ PAKEITIMO</w:t>
      </w:r>
      <w:r>
        <w:rPr>
          <w:b/>
        </w:rPr>
        <w:t>“ PROJEKTO</w:t>
      </w:r>
    </w:p>
    <w:p w14:paraId="4621AA46" w14:textId="77777777" w:rsidR="00EE0902" w:rsidRDefault="00EE0902" w:rsidP="00EE0902">
      <w:pPr>
        <w:jc w:val="both"/>
        <w:rPr>
          <w:b/>
        </w:rPr>
      </w:pPr>
    </w:p>
    <w:p w14:paraId="4621AA47" w14:textId="77777777"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14:paraId="4621AA48" w14:textId="77777777" w:rsidR="00642F36" w:rsidRDefault="00060564" w:rsidP="00EE0902">
      <w:pPr>
        <w:ind w:firstLine="720"/>
        <w:jc w:val="both"/>
      </w:pPr>
      <w:r>
        <w:t>Šiuo Savivaldybės t</w:t>
      </w:r>
      <w:r w:rsidR="00EE0902">
        <w:t>arybos spre</w:t>
      </w:r>
      <w:r w:rsidR="00026BA6">
        <w:t>ndimo projektu siekiama</w:t>
      </w:r>
      <w:r w:rsidR="00EE0902">
        <w:t xml:space="preserve"> </w:t>
      </w:r>
      <w:r w:rsidR="00102196">
        <w:t>pakeisti</w:t>
      </w:r>
      <w:r w:rsidR="00AD688D">
        <w:t xml:space="preserve"> </w:t>
      </w:r>
      <w:r w:rsidR="0041044F" w:rsidRPr="008902FE">
        <w:t xml:space="preserve">Klaipėdos </w:t>
      </w:r>
      <w:r w:rsidR="0041044F">
        <w:t xml:space="preserve">miesto </w:t>
      </w:r>
      <w:r w:rsidR="00B26251">
        <w:t>s</w:t>
      </w:r>
      <w:r w:rsidR="00AD688D">
        <w:t xml:space="preserve">avivaldybės tarybos </w:t>
      </w:r>
      <w:r w:rsidR="00B26251">
        <w:t>2014 m. vasario 27 d. sprendimo Nr. T2-41 2</w:t>
      </w:r>
      <w:r w:rsidR="001360B4">
        <w:t>.2</w:t>
      </w:r>
      <w:r w:rsidR="00B26251">
        <w:t xml:space="preserve"> p</w:t>
      </w:r>
      <w:r w:rsidR="001360B4">
        <w:t>apunktį</w:t>
      </w:r>
      <w:r w:rsidR="00B26251">
        <w:t>, nustatan</w:t>
      </w:r>
      <w:r w:rsidR="001360B4">
        <w:t>t Klaipėdos miesto savivaldybės</w:t>
      </w:r>
      <w:r w:rsidR="00870531">
        <w:t xml:space="preserve"> biudžetinių įstaigų</w:t>
      </w:r>
      <w:r w:rsidR="00B26251">
        <w:t xml:space="preserve"> išlaidų tarnybiniams lengviesiems automobiliams išlaikyti, nuomotis arba nuomotis pagal vei</w:t>
      </w:r>
      <w:r w:rsidR="00870531">
        <w:t>klos nuomos sutartį dydį – iki 0,78 procento</w:t>
      </w:r>
      <w:r w:rsidR="00B26251">
        <w:t xml:space="preserve"> asignavimų darbo užmokesčiui</w:t>
      </w:r>
      <w:r w:rsidR="00102196">
        <w:t>.</w:t>
      </w:r>
    </w:p>
    <w:p w14:paraId="4621AA49" w14:textId="77777777"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14:paraId="4621AA4A" w14:textId="77777777" w:rsidR="009E6BF5" w:rsidRDefault="00DE5F02" w:rsidP="00B26251">
      <w:pPr>
        <w:ind w:firstLine="720"/>
        <w:jc w:val="both"/>
      </w:pPr>
      <w:r>
        <w:t>Klaipėdos m</w:t>
      </w:r>
      <w:r w:rsidR="00B26251">
        <w:t>iesto savivaldybės taryba 2014</w:t>
      </w:r>
      <w:r w:rsidR="001360B4">
        <w:t xml:space="preserve"> m. vasario </w:t>
      </w:r>
      <w:r w:rsidR="00B26251">
        <w:t>27</w:t>
      </w:r>
      <w:r w:rsidR="001360B4">
        <w:t xml:space="preserve"> d.</w:t>
      </w:r>
      <w:r>
        <w:t xml:space="preserve"> sprendimu Nr. T2-</w:t>
      </w:r>
      <w:r w:rsidR="00B26251">
        <w:t>41</w:t>
      </w:r>
      <w:r w:rsidR="00E7128B">
        <w:t xml:space="preserve"> „Dėl iš savivaldybės biudžeto išlaikomų biudžetinių įstaigų automobilių įsigijimo, nuomos arba nuomos pagal veiklos nuomos sutartis“</w:t>
      </w:r>
      <w:r w:rsidR="00B26251">
        <w:t xml:space="preserve"> nustatė iš Savivaldybės biudžeto išlaikomoms biudžetinėms įstaigoms išlaidų tarnybiniams lengviesiems automobiliams išlaikyti, nuomotis arba nuomotis pagal veiklos nuomos sutartį dydį – iki 1 procento asignavimų darbo užmokesčiui. </w:t>
      </w:r>
      <w:r w:rsidR="00870531">
        <w:t>Klaipėdos miesto savivaldybės administracija</w:t>
      </w:r>
      <w:r w:rsidR="00D40C91">
        <w:t xml:space="preserve"> </w:t>
      </w:r>
      <w:r w:rsidR="00E7128B">
        <w:t xml:space="preserve">(toliau – Administracija) </w:t>
      </w:r>
      <w:r w:rsidR="00D40C91">
        <w:t>atsižvelgdama į Klaipėdos miesto savivaldybės kontrolės ir audito tarnybos</w:t>
      </w:r>
      <w:r w:rsidR="00E7128B">
        <w:t xml:space="preserve"> </w:t>
      </w:r>
      <w:r w:rsidR="00D40C91">
        <w:t>teiktas rekomendacijas ir</w:t>
      </w:r>
      <w:r w:rsidR="00870531">
        <w:t xml:space="preserve"> laikydamasi </w:t>
      </w:r>
      <w:r w:rsidR="00870531" w:rsidRPr="00870531">
        <w:t>Lietuvos Respublikos Vyriausybės 1998</w:t>
      </w:r>
      <w:r w:rsidR="00E7128B">
        <w:t xml:space="preserve"> lapkričio </w:t>
      </w:r>
      <w:r w:rsidR="00870531" w:rsidRPr="00870531">
        <w:t>17</w:t>
      </w:r>
      <w:r w:rsidR="00E7128B">
        <w:t xml:space="preserve"> d.</w:t>
      </w:r>
      <w:r w:rsidR="00870531" w:rsidRPr="00870531">
        <w:t xml:space="preserve"> nutarimo Nr. 1341 „Dėl tarnybinių lengvųjų automobilių biudžetinėse įstaigose“ (su vėlesniais pakeitimais) </w:t>
      </w:r>
      <w:r w:rsidR="005447E9">
        <w:t>5.2.2 papunkčio rekomendacijų</w:t>
      </w:r>
      <w:r w:rsidR="00870531">
        <w:t xml:space="preserve">, tarybos sprendimo projektu siūlo nustatyti </w:t>
      </w:r>
      <w:r w:rsidR="000F073A" w:rsidRPr="000F073A">
        <w:t>iš savivaldybės biudžeto išlaikomoms biudžetinėms įstaigoms išlaidų tarnybiniams automobiliams išlaikyti, nuomotis  arba nuomotis pagal veiklos nuomos sutartį dydį – 0,78 procento savivaldybės biudžeto asignavimų darbo užmokesčiui</w:t>
      </w:r>
      <w:r w:rsidR="000F073A">
        <w:t xml:space="preserve">. </w:t>
      </w:r>
    </w:p>
    <w:p w14:paraId="4621AA4B" w14:textId="77777777" w:rsidR="009E6BF5" w:rsidRDefault="009E6BF5" w:rsidP="00B26251">
      <w:pPr>
        <w:ind w:firstLine="720"/>
        <w:jc w:val="both"/>
      </w:pPr>
      <w:r>
        <w:t xml:space="preserve">Įvertinus šiuo metu kitų savivaldybės biudžetinių įstaigų turimus ir naudojamus tarnybinius lengvuosius automobilius 0,78 procento </w:t>
      </w:r>
      <w:r w:rsidRPr="000F073A">
        <w:t>savivaldybės biudžeto asignavimų darbo užmokesčiui</w:t>
      </w:r>
      <w:r>
        <w:t xml:space="preserve"> dydis būtų tinkamas</w:t>
      </w:r>
      <w:r w:rsidR="00E623B7">
        <w:t xml:space="preserve"> ir įstaigos šio dydžio neviršytų.</w:t>
      </w:r>
    </w:p>
    <w:p w14:paraId="4621AA4C" w14:textId="77777777" w:rsidR="00870531" w:rsidRDefault="00E70440" w:rsidP="00B26251">
      <w:pPr>
        <w:ind w:firstLine="720"/>
        <w:jc w:val="both"/>
      </w:pPr>
      <w:r>
        <w:t>Minėto</w:t>
      </w:r>
      <w:r w:rsidR="0027755C">
        <w:t xml:space="preserve"> </w:t>
      </w:r>
      <w:r w:rsidR="000F073A">
        <w:t xml:space="preserve">Klaipėdos miesto savivaldybės </w:t>
      </w:r>
      <w:r w:rsidR="0037183C">
        <w:t>tarybos</w:t>
      </w:r>
      <w:r w:rsidR="000F073A">
        <w:t xml:space="preserve"> </w:t>
      </w:r>
      <w:r>
        <w:t>sprendimo</w:t>
      </w:r>
      <w:r w:rsidR="0037183C">
        <w:t xml:space="preserve"> </w:t>
      </w:r>
      <w:r w:rsidR="0027755C">
        <w:t xml:space="preserve">(2016 m. gruodžio 22 d. Nr. </w:t>
      </w:r>
      <w:r w:rsidR="0037183C">
        <w:t>T2-306</w:t>
      </w:r>
      <w:r w:rsidR="0027755C" w:rsidRPr="0027755C">
        <w:t xml:space="preserve"> redakcijoje</w:t>
      </w:r>
      <w:r w:rsidR="0027755C">
        <w:t>)</w:t>
      </w:r>
      <w:r>
        <w:t xml:space="preserve"> 2.1 papunktyje</w:t>
      </w:r>
      <w:r w:rsidR="0037183C">
        <w:t xml:space="preserve"> </w:t>
      </w:r>
      <w:r w:rsidR="000F073A">
        <w:t>nustatytas dydis</w:t>
      </w:r>
      <w:r w:rsidR="0037183C">
        <w:t xml:space="preserve"> </w:t>
      </w:r>
      <w:r w:rsidR="005447E9">
        <w:t>A</w:t>
      </w:r>
      <w:r w:rsidR="0037183C">
        <w:t>dministracijai</w:t>
      </w:r>
      <w:r w:rsidR="005447E9">
        <w:t xml:space="preserve"> </w:t>
      </w:r>
      <w:r w:rsidR="000F073A">
        <w:t xml:space="preserve">nekeičiamas, nes </w:t>
      </w:r>
      <w:r w:rsidR="005447E9">
        <w:t>įstaiga</w:t>
      </w:r>
      <w:r w:rsidR="003D2AF8">
        <w:t xml:space="preserve"> tarnybiniu transportu naudojasi įsigydama veiklos nuomos paslaugas, kurios yra įskaitomos į transporto priemonių išlaikymo išlaidas.</w:t>
      </w:r>
      <w:r w:rsidR="00D40C91">
        <w:t xml:space="preserve"> </w:t>
      </w:r>
      <w:r w:rsidR="00DD671A">
        <w:t xml:space="preserve">Administracijos </w:t>
      </w:r>
      <w:r w:rsidR="00E31E88">
        <w:t>funkcijoms užtikrinti</w:t>
      </w:r>
      <w:r w:rsidR="00DD671A">
        <w:t xml:space="preserve"> naudojamo transporto </w:t>
      </w:r>
      <w:r>
        <w:t>išlaikymo išlaidos viršija V</w:t>
      </w:r>
      <w:r w:rsidR="00E31E88">
        <w:t xml:space="preserve">yriausybės nutarime nurodytą rekomenduojamą dydį. </w:t>
      </w:r>
    </w:p>
    <w:p w14:paraId="4621AA4D" w14:textId="77777777"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14:paraId="4621AA4E" w14:textId="77777777" w:rsidR="00EE0902" w:rsidRDefault="00B16B22" w:rsidP="00EE0902">
      <w:pPr>
        <w:ind w:firstLine="720"/>
        <w:jc w:val="both"/>
      </w:pPr>
      <w:r>
        <w:t xml:space="preserve">Klaipėdos miesto savivaldybės </w:t>
      </w:r>
      <w:r w:rsidR="00E931D8">
        <w:t>biudžetinėms įstaigoms</w:t>
      </w:r>
      <w:r>
        <w:t xml:space="preserve"> nustačius išlaidų tarnybiniams lengviesiems automobiliams išlaikyti, nuomotis arba nuomotis pagal v</w:t>
      </w:r>
      <w:r w:rsidR="00E931D8">
        <w:t>eiklos nuomos sutartį dydį iki 0,78</w:t>
      </w:r>
      <w:r>
        <w:t xml:space="preserve"> procentų asignavimų darbo užmokesčiui, </w:t>
      </w:r>
      <w:r w:rsidR="00E931D8">
        <w:t>būtų užtikrinamas ekonomiškas savivaldybės išteklių naudojimas</w:t>
      </w:r>
      <w:r w:rsidR="00E70440">
        <w:t>.</w:t>
      </w:r>
    </w:p>
    <w:p w14:paraId="4621AA4F" w14:textId="77777777"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14:paraId="4621AA50" w14:textId="77777777" w:rsidR="00EE0902" w:rsidRDefault="00E328D5" w:rsidP="00EE0902">
      <w:pPr>
        <w:ind w:firstLine="720"/>
        <w:jc w:val="both"/>
      </w:pPr>
      <w:r>
        <w:t>Negauta.</w:t>
      </w:r>
    </w:p>
    <w:p w14:paraId="4621AA51" w14:textId="77777777"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14:paraId="4621AA52" w14:textId="77777777" w:rsidR="00EE0902" w:rsidRDefault="00EE0902" w:rsidP="00EE0902">
      <w:pPr>
        <w:ind w:firstLine="720"/>
        <w:jc w:val="both"/>
      </w:pPr>
      <w:r>
        <w:t>Šio sprendimo įgyvendinimui papildomų lėšų nenumatoma.</w:t>
      </w:r>
    </w:p>
    <w:p w14:paraId="4621AA53" w14:textId="77777777"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14:paraId="4621AA54" w14:textId="77777777" w:rsidR="00EE0902" w:rsidRDefault="00EE0902" w:rsidP="00EE0902">
      <w:pPr>
        <w:ind w:firstLine="720"/>
        <w:jc w:val="both"/>
      </w:pPr>
      <w:r>
        <w:t>Įgyvendinant šį sprendimą neigiamų pasekmių nenumatoma, te</w:t>
      </w:r>
      <w:r w:rsidR="00642F36">
        <w:t xml:space="preserve">igiamos pasekmės – </w:t>
      </w:r>
      <w:r w:rsidR="00060564">
        <w:t xml:space="preserve"> </w:t>
      </w:r>
      <w:r w:rsidR="00E931D8">
        <w:t>sutaupytos biudžeto lėšos</w:t>
      </w:r>
      <w:r w:rsidR="00B16B22">
        <w:t>.</w:t>
      </w:r>
    </w:p>
    <w:p w14:paraId="4621AA55" w14:textId="77777777" w:rsidR="009F5378" w:rsidRDefault="00EE0902" w:rsidP="00EE0902">
      <w:pPr>
        <w:spacing w:line="360" w:lineRule="auto"/>
        <w:ind w:firstLine="720"/>
        <w:jc w:val="both"/>
      </w:pPr>
      <w:r w:rsidRPr="00175E51">
        <w:t>Teikiame svarstyti šį sprendimo projektą.</w:t>
      </w:r>
    </w:p>
    <w:p w14:paraId="4621AA56" w14:textId="77777777" w:rsidR="00EE0902" w:rsidRDefault="00EE0902" w:rsidP="00EE0902">
      <w:pPr>
        <w:jc w:val="both"/>
      </w:pPr>
    </w:p>
    <w:p w14:paraId="4621AA57" w14:textId="77777777" w:rsidR="00E623B7" w:rsidRDefault="00E623B7" w:rsidP="00EE0902">
      <w:pPr>
        <w:jc w:val="both"/>
      </w:pPr>
    </w:p>
    <w:p w14:paraId="4621AA58" w14:textId="77777777" w:rsidR="007D1D66" w:rsidRDefault="00D259CD" w:rsidP="00E328D5">
      <w:pPr>
        <w:jc w:val="both"/>
      </w:pPr>
      <w:r>
        <w:t>Tur</w:t>
      </w:r>
      <w:r w:rsidR="00E328D5">
        <w:t xml:space="preserve">to </w:t>
      </w:r>
      <w:r w:rsidR="00E70440">
        <w:t xml:space="preserve">valdymo </w:t>
      </w:r>
      <w:r w:rsidR="00E328D5">
        <w:t>skyriaus vedėja</w:t>
      </w:r>
      <w:r w:rsidR="003743D5">
        <w:t>s</w:t>
      </w:r>
      <w:r w:rsidR="00E328D5">
        <w:tab/>
      </w:r>
      <w:r w:rsidR="00E328D5">
        <w:tab/>
      </w:r>
      <w:r w:rsidR="00E70440">
        <w:tab/>
      </w:r>
      <w:r w:rsidR="00E623B7">
        <w:t xml:space="preserve">                </w:t>
      </w:r>
      <w:r w:rsidR="003743D5">
        <w:t>Edvardas Simokaitis</w:t>
      </w:r>
    </w:p>
    <w:sectPr w:rsidR="007D1D66" w:rsidSect="00AF1286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1AA5B" w14:textId="77777777" w:rsidR="003B1915" w:rsidRDefault="003B1915" w:rsidP="00AF1286">
      <w:r>
        <w:separator/>
      </w:r>
    </w:p>
  </w:endnote>
  <w:endnote w:type="continuationSeparator" w:id="0">
    <w:p w14:paraId="4621AA5C" w14:textId="77777777" w:rsidR="003B1915" w:rsidRDefault="003B1915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1AA59" w14:textId="77777777" w:rsidR="003B1915" w:rsidRDefault="003B1915" w:rsidP="00AF1286">
      <w:r>
        <w:separator/>
      </w:r>
    </w:p>
  </w:footnote>
  <w:footnote w:type="continuationSeparator" w:id="0">
    <w:p w14:paraId="4621AA5A" w14:textId="77777777" w:rsidR="003B1915" w:rsidRDefault="003B1915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14:paraId="4621AA5D" w14:textId="77777777" w:rsidR="00AF1286" w:rsidRDefault="00AF12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B22">
          <w:rPr>
            <w:noProof/>
          </w:rPr>
          <w:t>2</w:t>
        </w:r>
        <w:r>
          <w:fldChar w:fldCharType="end"/>
        </w:r>
      </w:p>
    </w:sdtContent>
  </w:sdt>
  <w:p w14:paraId="4621AA5E" w14:textId="77777777" w:rsidR="00AF1286" w:rsidRDefault="00AF128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26BA6"/>
    <w:rsid w:val="000329A2"/>
    <w:rsid w:val="00060564"/>
    <w:rsid w:val="00060F0F"/>
    <w:rsid w:val="000A2BF5"/>
    <w:rsid w:val="000C3842"/>
    <w:rsid w:val="000D2C79"/>
    <w:rsid w:val="000E5660"/>
    <w:rsid w:val="000E75AB"/>
    <w:rsid w:val="000F073A"/>
    <w:rsid w:val="000F3DD9"/>
    <w:rsid w:val="00102196"/>
    <w:rsid w:val="00132943"/>
    <w:rsid w:val="001360B4"/>
    <w:rsid w:val="001F1FFA"/>
    <w:rsid w:val="00272A6F"/>
    <w:rsid w:val="0027755C"/>
    <w:rsid w:val="00284F18"/>
    <w:rsid w:val="002D00AF"/>
    <w:rsid w:val="002E6580"/>
    <w:rsid w:val="002F5561"/>
    <w:rsid w:val="00315D40"/>
    <w:rsid w:val="00330EDF"/>
    <w:rsid w:val="003323DF"/>
    <w:rsid w:val="003328FA"/>
    <w:rsid w:val="003417BD"/>
    <w:rsid w:val="0037183C"/>
    <w:rsid w:val="003743D5"/>
    <w:rsid w:val="003B1915"/>
    <w:rsid w:val="003D2AF8"/>
    <w:rsid w:val="003D436B"/>
    <w:rsid w:val="003E7542"/>
    <w:rsid w:val="003F6939"/>
    <w:rsid w:val="0041044F"/>
    <w:rsid w:val="004B5F4C"/>
    <w:rsid w:val="004B659F"/>
    <w:rsid w:val="004F3A85"/>
    <w:rsid w:val="0050368C"/>
    <w:rsid w:val="005447E9"/>
    <w:rsid w:val="005533B5"/>
    <w:rsid w:val="00566A70"/>
    <w:rsid w:val="00567C5A"/>
    <w:rsid w:val="00580DF7"/>
    <w:rsid w:val="005B740F"/>
    <w:rsid w:val="005E2019"/>
    <w:rsid w:val="00606A4A"/>
    <w:rsid w:val="0061595B"/>
    <w:rsid w:val="00642F36"/>
    <w:rsid w:val="00695DE0"/>
    <w:rsid w:val="006C0598"/>
    <w:rsid w:val="007170BE"/>
    <w:rsid w:val="007231DD"/>
    <w:rsid w:val="00751F88"/>
    <w:rsid w:val="007C4264"/>
    <w:rsid w:val="008613CF"/>
    <w:rsid w:val="00861C66"/>
    <w:rsid w:val="00870531"/>
    <w:rsid w:val="008A59C6"/>
    <w:rsid w:val="008E23D3"/>
    <w:rsid w:val="008E363B"/>
    <w:rsid w:val="00905D65"/>
    <w:rsid w:val="00930542"/>
    <w:rsid w:val="009351B7"/>
    <w:rsid w:val="00981767"/>
    <w:rsid w:val="00981E66"/>
    <w:rsid w:val="009E6BF5"/>
    <w:rsid w:val="009F5378"/>
    <w:rsid w:val="00A02C0E"/>
    <w:rsid w:val="00A5773A"/>
    <w:rsid w:val="00AA2B43"/>
    <w:rsid w:val="00AD688D"/>
    <w:rsid w:val="00AF1286"/>
    <w:rsid w:val="00B01630"/>
    <w:rsid w:val="00B16B22"/>
    <w:rsid w:val="00B26251"/>
    <w:rsid w:val="00B807AF"/>
    <w:rsid w:val="00B963B3"/>
    <w:rsid w:val="00BC2BC9"/>
    <w:rsid w:val="00BD715B"/>
    <w:rsid w:val="00C6532A"/>
    <w:rsid w:val="00CA7B60"/>
    <w:rsid w:val="00D10CA4"/>
    <w:rsid w:val="00D259CD"/>
    <w:rsid w:val="00D31455"/>
    <w:rsid w:val="00D33361"/>
    <w:rsid w:val="00D40C91"/>
    <w:rsid w:val="00D511E6"/>
    <w:rsid w:val="00D5771F"/>
    <w:rsid w:val="00D61B52"/>
    <w:rsid w:val="00DC6486"/>
    <w:rsid w:val="00DD5357"/>
    <w:rsid w:val="00DD671A"/>
    <w:rsid w:val="00DE5F02"/>
    <w:rsid w:val="00E31E88"/>
    <w:rsid w:val="00E328D5"/>
    <w:rsid w:val="00E42A9D"/>
    <w:rsid w:val="00E623B7"/>
    <w:rsid w:val="00E70440"/>
    <w:rsid w:val="00E7128B"/>
    <w:rsid w:val="00E7228A"/>
    <w:rsid w:val="00E931D8"/>
    <w:rsid w:val="00EE0902"/>
    <w:rsid w:val="00EF3864"/>
    <w:rsid w:val="00F6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AA44"/>
  <w15:docId w15:val="{3A93BFB9-3685-48AD-AAC9-D2A454DD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0ED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0EDF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2115</Words>
  <Characters>1206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2023-03-08T12:25:00Z</cp:lastPrinted>
  <dcterms:created xsi:type="dcterms:W3CDTF">2023-03-14T12:45:00Z</dcterms:created>
  <dcterms:modified xsi:type="dcterms:W3CDTF">2023-03-14T12:45:00Z</dcterms:modified>
</cp:coreProperties>
</file>