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A1FBF" w:rsidRDefault="00844D74" w:rsidP="00687EAE">
      <w:pPr>
        <w:jc w:val="center"/>
        <w:rPr>
          <w:b/>
        </w:rPr>
      </w:pPr>
      <w:r>
        <w:rPr>
          <w:b/>
        </w:rPr>
        <w:t>PRIE SAVIVALDYBĖS TARYBOS SPRENDIMO „</w:t>
      </w:r>
      <w:r w:rsidR="00653653" w:rsidRPr="001D3C7E">
        <w:rPr>
          <w:b/>
          <w:caps/>
        </w:rPr>
        <w:t xml:space="preserve">DĖL </w:t>
      </w:r>
      <w:r w:rsidR="00653653">
        <w:rPr>
          <w:b/>
          <w:caps/>
        </w:rPr>
        <w:t xml:space="preserve">KLAIPĖDOS MIESTO SAVIVALDYBĖS TURTO INVESTAVIMO, DIDINANT VIEŠOSIOS ĮSTAIGOS </w:t>
      </w:r>
      <w:r w:rsidR="00653653" w:rsidRPr="00B5469E">
        <w:rPr>
          <w:b/>
          <w:caps/>
        </w:rPr>
        <w:t xml:space="preserve">Klaipėdos </w:t>
      </w:r>
      <w:r w:rsidR="00DC3288">
        <w:rPr>
          <w:b/>
          <w:caps/>
        </w:rPr>
        <w:t xml:space="preserve">PSICHIKOS </w:t>
      </w:r>
      <w:r w:rsidR="00A32D1A">
        <w:rPr>
          <w:b/>
          <w:caps/>
        </w:rPr>
        <w:t xml:space="preserve">sveikatos </w:t>
      </w:r>
      <w:r w:rsidR="00DC3288">
        <w:rPr>
          <w:b/>
          <w:caps/>
        </w:rPr>
        <w:t>CENTRO</w:t>
      </w:r>
      <w:r w:rsidR="00256A92">
        <w:rPr>
          <w:b/>
          <w:caps/>
        </w:rPr>
        <w:t xml:space="preserve"> </w:t>
      </w:r>
      <w:r w:rsidR="0046053D">
        <w:rPr>
          <w:b/>
          <w:caps/>
        </w:rPr>
        <w:t>DALININKO KAPITAL</w:t>
      </w:r>
      <w:r w:rsidR="00EB5335">
        <w:rPr>
          <w:b/>
          <w:caps/>
        </w:rPr>
        <w:t>Ą</w:t>
      </w:r>
      <w:r w:rsidR="00B91D31">
        <w:rPr>
          <w:b/>
          <w:caps/>
        </w:rPr>
        <w:t xml:space="preserve">“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BF68AE">
      <w:pPr>
        <w:ind w:firstLine="720"/>
        <w:jc w:val="both"/>
      </w:pPr>
      <w:r>
        <w:t xml:space="preserve">Perduoti Klaipėdos miesto savivaldybei </w:t>
      </w:r>
      <w:r w:rsidR="00172F1A">
        <w:t xml:space="preserve">(toliau – Savivaldybė) </w:t>
      </w:r>
      <w:r>
        <w:t xml:space="preserve">nuosavybės teise priklausantį finansinį turtą – </w:t>
      </w:r>
      <w:r w:rsidR="00550DD7">
        <w:t>100 0</w:t>
      </w:r>
      <w:r w:rsidR="001E218F" w:rsidRPr="00B510D1">
        <w:t>00</w:t>
      </w:r>
      <w:r w:rsidR="001E218F">
        <w:t xml:space="preserve">,00 </w:t>
      </w:r>
      <w:r>
        <w:t xml:space="preserve">Eur, </w:t>
      </w:r>
      <w:r w:rsidR="00531D9A">
        <w:t xml:space="preserve">savivaldybės, kaip </w:t>
      </w:r>
      <w:r w:rsidR="00682E52">
        <w:t>dalininkės</w:t>
      </w:r>
      <w:r w:rsidR="00550DD7">
        <w:t xml:space="preserve"> (savininkės)</w:t>
      </w:r>
      <w:r w:rsidR="00531D9A">
        <w:t>, įnašą viešajai</w:t>
      </w:r>
      <w:r>
        <w:t xml:space="preserve"> įstaig</w:t>
      </w:r>
      <w:r w:rsidR="00531D9A">
        <w:t>ai</w:t>
      </w:r>
      <w:r>
        <w:t xml:space="preserve"> </w:t>
      </w:r>
      <w:r w:rsidR="00550DD7">
        <w:t xml:space="preserve">Klaipėdos </w:t>
      </w:r>
      <w:r w:rsidR="00A32D1A">
        <w:t>psichikos sveikatos centrui</w:t>
      </w:r>
      <w:r w:rsidR="00367117">
        <w:t xml:space="preserve"> (toliau – Įstaiga)</w:t>
      </w:r>
      <w:r>
        <w:t xml:space="preserve">, </w:t>
      </w:r>
      <w:r w:rsidR="00682E52">
        <w:t>didinant</w:t>
      </w:r>
      <w:r>
        <w:t xml:space="preserve"> šios </w:t>
      </w:r>
      <w:r w:rsidR="00EE09D5">
        <w:t>Į</w:t>
      </w:r>
      <w:r>
        <w:t>staigos dalininko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572BED" w:rsidRDefault="00572BED" w:rsidP="00572BED">
      <w:pPr>
        <w:ind w:firstLine="720"/>
        <w:jc w:val="both"/>
      </w:pPr>
      <w:r>
        <w:t>Lietuvos R</w:t>
      </w:r>
      <w:r w:rsidRPr="00C728A3">
        <w:t>espublikos vietos savivaldos įstatymo 16 straipsnio 2 dalies 26 punktas nustato išimti</w:t>
      </w:r>
      <w:r>
        <w:t>nę savivaldybės tarybos kom</w:t>
      </w:r>
      <w:r w:rsidRPr="00C728A3">
        <w:t xml:space="preserve">petenciją </w:t>
      </w:r>
      <w:r>
        <w:t xml:space="preserve">– </w:t>
      </w:r>
      <w:r w:rsidRPr="00993529">
        <w:rPr>
          <w:color w:val="000000"/>
        </w:rPr>
        <w:t>sprendimų dėl disponavimo savivaldybei nuosavybės teise priklausančiu turtu priėmim</w:t>
      </w:r>
      <w:r>
        <w:rPr>
          <w:color w:val="000000"/>
        </w:rPr>
        <w:t>ą</w:t>
      </w:r>
      <w:r w:rsidRPr="00993529">
        <w:rPr>
          <w:color w:val="000000"/>
        </w:rPr>
        <w:t>, šio turto valdymo, naudojimo ir disponavimo juo tvarkos taisyklių nustatym</w:t>
      </w:r>
      <w:r>
        <w:rPr>
          <w:color w:val="000000"/>
        </w:rPr>
        <w:t>ą</w:t>
      </w:r>
      <w:r w:rsidRPr="00993529">
        <w:rPr>
          <w:color w:val="000000"/>
        </w:rPr>
        <w:t>, išskyrus atvejus, kai tvarka yra nustatyta įstatymuose ar jų pagrindu priimtuose kituose teisės aktuose</w:t>
      </w:r>
      <w:r>
        <w:rPr>
          <w:color w:val="000000"/>
          <w:sz w:val="22"/>
          <w:szCs w:val="22"/>
        </w:rPr>
        <w:t xml:space="preserve">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 xml:space="preserve">o juo įstatymo </w:t>
      </w:r>
      <w:r w:rsidR="00F1097A">
        <w:rPr>
          <w:szCs w:val="24"/>
        </w:rPr>
        <w:t xml:space="preserve">(toliau – Įstatymas) </w:t>
      </w:r>
      <w:r>
        <w:rPr>
          <w:szCs w:val="24"/>
        </w:rPr>
        <w:t>22</w:t>
      </w:r>
      <w:r w:rsidRPr="00CF52FB">
        <w:rPr>
          <w:szCs w:val="24"/>
        </w:rPr>
        <w:t xml:space="preserve"> straipsnio 1 dali</w:t>
      </w:r>
      <w:r w:rsidR="008C64F9">
        <w:rPr>
          <w:szCs w:val="24"/>
        </w:rPr>
        <w:t>e</w:t>
      </w:r>
      <w:r w:rsidRPr="00CF52FB">
        <w:rPr>
          <w:szCs w:val="24"/>
        </w:rPr>
        <w:t xml:space="preserve">s </w:t>
      </w:r>
      <w:r w:rsidR="008C64F9">
        <w:rPr>
          <w:szCs w:val="24"/>
        </w:rPr>
        <w:t xml:space="preserve">2 punktas </w:t>
      </w:r>
      <w:r w:rsidRPr="00CF52FB">
        <w:rPr>
          <w:szCs w:val="24"/>
        </w:rPr>
        <w:t>numato,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>vė. Savivaldybė</w:t>
      </w:r>
      <w:r w:rsidR="002A1900">
        <w:rPr>
          <w:szCs w:val="24"/>
        </w:rPr>
        <w:t xml:space="preserve"> </w:t>
      </w:r>
      <w:r>
        <w:rPr>
          <w:szCs w:val="24"/>
        </w:rPr>
        <w:t xml:space="preserve">yra </w:t>
      </w:r>
      <w:r w:rsidR="00367117">
        <w:rPr>
          <w:szCs w:val="24"/>
        </w:rPr>
        <w:t>Įstaigos</w:t>
      </w:r>
      <w:r w:rsidR="001E1162">
        <w:rPr>
          <w:szCs w:val="24"/>
        </w:rPr>
        <w:t xml:space="preserve"> </w:t>
      </w:r>
      <w:r w:rsidR="00971DDA">
        <w:rPr>
          <w:szCs w:val="24"/>
        </w:rPr>
        <w:t>dalininkė</w:t>
      </w:r>
      <w:r w:rsidR="00550DD7">
        <w:rPr>
          <w:szCs w:val="24"/>
        </w:rPr>
        <w:t xml:space="preserve"> (savininkė)</w:t>
      </w:r>
      <w:r w:rsidR="002A1900">
        <w:rPr>
          <w:szCs w:val="24"/>
        </w:rPr>
        <w:t xml:space="preserve">, </w:t>
      </w:r>
      <w:r w:rsidRPr="00CF52FB">
        <w:rPr>
          <w:szCs w:val="24"/>
        </w:rPr>
        <w:t xml:space="preserve">todėl </w:t>
      </w:r>
      <w:r w:rsidR="002A1900">
        <w:rPr>
          <w:szCs w:val="24"/>
        </w:rPr>
        <w:t xml:space="preserve">Savivaldybė </w:t>
      </w:r>
      <w:r w:rsidRPr="00CF52FB">
        <w:rPr>
          <w:szCs w:val="24"/>
        </w:rPr>
        <w:t xml:space="preserve">gali investuoti turtą, </w:t>
      </w:r>
      <w:r w:rsidR="00971DDA">
        <w:rPr>
          <w:szCs w:val="24"/>
        </w:rPr>
        <w:t>didindama</w:t>
      </w:r>
      <w:r w:rsidRPr="00CF52FB">
        <w:rPr>
          <w:szCs w:val="24"/>
        </w:rPr>
        <w:t xml:space="preserve"> </w:t>
      </w:r>
      <w:r w:rsidR="00EE09D5">
        <w:rPr>
          <w:szCs w:val="24"/>
        </w:rPr>
        <w:t>Į</w:t>
      </w:r>
      <w:r>
        <w:rPr>
          <w:szCs w:val="24"/>
        </w:rPr>
        <w:t>staigos dalininko</w:t>
      </w:r>
      <w:r w:rsidRPr="00CF52FB">
        <w:rPr>
          <w:szCs w:val="24"/>
        </w:rPr>
        <w:t xml:space="preserve"> kapitalą.</w:t>
      </w:r>
      <w:r w:rsidR="00A148A8">
        <w:rPr>
          <w:szCs w:val="24"/>
        </w:rPr>
        <w:t xml:space="preserve"> </w:t>
      </w:r>
    </w:p>
    <w:p w:rsidR="00836FE6" w:rsidRPr="00836FE6" w:rsidRDefault="00836FE6" w:rsidP="00836FE6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 w:rsidRPr="00BF1EF0">
        <w:rPr>
          <w:szCs w:val="24"/>
        </w:rPr>
        <w:t xml:space="preserve">Lietuvos Respublikos viešųjų įstaigų įstatymo 13 straipsnio 6 dalis nustato, kad </w:t>
      </w:r>
      <w:r w:rsidRPr="00BF1EF0">
        <w:rPr>
          <w:color w:val="000000"/>
          <w:szCs w:val="24"/>
        </w:rPr>
        <w:t>dalininkų kapitalas gali būti didinamas tik dalininkų įnašais, 3 dalis reglamentuoja, kad dalininkų įnašai gali būti pinigai.</w:t>
      </w:r>
      <w:r>
        <w:rPr>
          <w:color w:val="000000"/>
          <w:szCs w:val="24"/>
        </w:rPr>
        <w:t xml:space="preserve"> </w:t>
      </w:r>
    </w:p>
    <w:p w:rsidR="00A32D1A" w:rsidRDefault="00BF68AE" w:rsidP="004F05BD">
      <w:pPr>
        <w:pStyle w:val="Pagrindinistekstas"/>
        <w:ind w:firstLine="720"/>
      </w:pPr>
      <w:r>
        <w:t>Vadov</w:t>
      </w:r>
      <w:r w:rsidR="0018373B">
        <w:t>aujantis</w:t>
      </w:r>
      <w:r>
        <w:t xml:space="preserve"> </w:t>
      </w:r>
      <w:r w:rsidR="00CA5789">
        <w:t xml:space="preserve">Sprendimo investuoti valstybės ir savivaldybių turtą priėmimo tvarkos aprašo, patvirtinto </w:t>
      </w:r>
      <w:r>
        <w:t xml:space="preserve">Lietuvos Respublikos </w:t>
      </w:r>
      <w:r w:rsidR="00C807BC">
        <w:t xml:space="preserve">2007 m. liepos 4 d. nutarimo Nr. 758 „Dėl </w:t>
      </w:r>
      <w:r w:rsidR="0018373B">
        <w:t>sprendimo investuoti valstybės ir savivaldybių turtą priėmimo tvarkos aprašo patvirtinimo“</w:t>
      </w:r>
      <w:r w:rsidR="000A2ACE">
        <w:t xml:space="preserve"> </w:t>
      </w:r>
      <w:r w:rsidR="00A15110">
        <w:t>7</w:t>
      </w:r>
      <w:r>
        <w:t xml:space="preserve"> punktu</w:t>
      </w:r>
      <w:r w:rsidR="00836FE6">
        <w:t xml:space="preserve"> nustatančiu, kad </w:t>
      </w:r>
      <w:r w:rsidR="00836FE6">
        <w:rPr>
          <w:color w:val="000000"/>
        </w:rPr>
        <w:t>pasiūlymus savivaldybės tarybai dėl sprendimo investuoti savivaldybės turtą priėmimo teikia savivaldybės vykdomoji institucija,</w:t>
      </w:r>
      <w:r>
        <w:t xml:space="preserve"> siūloma </w:t>
      </w:r>
      <w:r w:rsidR="00600DE6">
        <w:t>S</w:t>
      </w:r>
      <w:r>
        <w:t xml:space="preserve">avivaldybės tarybai priimti sprendimą investuoti savivaldybei nuosavybės teise priklausantį </w:t>
      </w:r>
      <w:r>
        <w:rPr>
          <w:szCs w:val="24"/>
        </w:rPr>
        <w:t>finansinį</w:t>
      </w:r>
      <w:r w:rsidRPr="00CF52FB">
        <w:rPr>
          <w:szCs w:val="24"/>
        </w:rPr>
        <w:t xml:space="preserve"> turtą – </w:t>
      </w:r>
      <w:r w:rsidR="00550DD7">
        <w:t>100 0</w:t>
      </w:r>
      <w:r w:rsidR="001E218F" w:rsidRPr="00B510D1">
        <w:t>00</w:t>
      </w:r>
      <w:r w:rsidR="001E218F">
        <w:t xml:space="preserve">,00 </w:t>
      </w:r>
      <w:r>
        <w:rPr>
          <w:szCs w:val="24"/>
        </w:rPr>
        <w:t>Eur</w:t>
      </w:r>
      <w:r w:rsidRPr="00CF52FB">
        <w:rPr>
          <w:szCs w:val="24"/>
        </w:rPr>
        <w:t xml:space="preserve">, </w:t>
      </w:r>
      <w:r w:rsidR="0089342B">
        <w:rPr>
          <w:szCs w:val="24"/>
        </w:rPr>
        <w:t>didinan</w:t>
      </w:r>
      <w:r w:rsidR="00952B94">
        <w:rPr>
          <w:szCs w:val="24"/>
        </w:rPr>
        <w:t>t</w:t>
      </w:r>
      <w:r w:rsidRPr="00CF52FB">
        <w:rPr>
          <w:szCs w:val="24"/>
        </w:rPr>
        <w:t xml:space="preserve"> </w:t>
      </w:r>
      <w:r w:rsidR="0089342B">
        <w:rPr>
          <w:szCs w:val="24"/>
        </w:rPr>
        <w:t>Įstaigos</w:t>
      </w:r>
      <w:r w:rsidR="00D36B3C">
        <w:rPr>
          <w:szCs w:val="24"/>
        </w:rPr>
        <w:t xml:space="preserve"> </w:t>
      </w:r>
      <w:r>
        <w:rPr>
          <w:szCs w:val="24"/>
        </w:rPr>
        <w:t>dalininko kapital</w:t>
      </w:r>
      <w:r w:rsidR="00E6634E">
        <w:rPr>
          <w:szCs w:val="24"/>
        </w:rPr>
        <w:t xml:space="preserve">ą </w:t>
      </w:r>
      <w:r w:rsidR="00A32D1A" w:rsidRPr="00A32D1A">
        <w:t xml:space="preserve">transporto priemonei įsigyti </w:t>
      </w:r>
    </w:p>
    <w:p w:rsidR="004F05BD" w:rsidRDefault="004F05BD" w:rsidP="004F05BD">
      <w:pPr>
        <w:pStyle w:val="Pagrindinistekstas"/>
        <w:ind w:firstLine="720"/>
        <w:rPr>
          <w:b/>
          <w:i/>
          <w:color w:val="000000" w:themeColor="text1"/>
          <w:szCs w:val="24"/>
        </w:rPr>
      </w:pPr>
      <w:r w:rsidRPr="00567AEB">
        <w:rPr>
          <w:b/>
          <w:i/>
          <w:color w:val="000000" w:themeColor="text1"/>
          <w:szCs w:val="24"/>
        </w:rPr>
        <w:t>Ekonominis – socialinis pagrindimas:</w:t>
      </w:r>
    </w:p>
    <w:p w:rsidR="00C87527" w:rsidRDefault="00C87527" w:rsidP="004F05BD">
      <w:pPr>
        <w:pStyle w:val="Pagrindinistekstas"/>
        <w:ind w:firstLine="720"/>
      </w:pPr>
      <w:r>
        <w:t>Įstaigos pateiktais duomenimis Įstaiga</w:t>
      </w:r>
      <w:r w:rsidR="007B4407">
        <w:t xml:space="preserve"> mobiliame kabinete </w:t>
      </w:r>
      <w:r>
        <w:t>ž</w:t>
      </w:r>
      <w:r w:rsidR="007B4407">
        <w:t>alos ma</w:t>
      </w:r>
      <w:r>
        <w:t>ž</w:t>
      </w:r>
      <w:r w:rsidR="007B4407">
        <w:t xml:space="preserve">inimo programos paslaugas teikia 2007 metais </w:t>
      </w:r>
      <w:r>
        <w:t>į</w:t>
      </w:r>
      <w:r w:rsidR="007B4407">
        <w:t xml:space="preserve">sigytame Ford Transit mikroautobuse. </w:t>
      </w:r>
      <w:r>
        <w:t>Š</w:t>
      </w:r>
      <w:r w:rsidR="007B4407">
        <w:t xml:space="preserve">iuo metu </w:t>
      </w:r>
      <w:r>
        <w:t>š</w:t>
      </w:r>
      <w:r w:rsidR="007B4407">
        <w:t>i transporto priemon</w:t>
      </w:r>
      <w:r>
        <w:t>ė</w:t>
      </w:r>
      <w:r w:rsidR="007B4407">
        <w:t xml:space="preserve"> yra avarin</w:t>
      </w:r>
      <w:r>
        <w:t>ė</w:t>
      </w:r>
      <w:r w:rsidR="007B4407">
        <w:t>s b</w:t>
      </w:r>
      <w:r>
        <w:t>ū</w:t>
      </w:r>
      <w:r w:rsidR="007B4407">
        <w:t>kl</w:t>
      </w:r>
      <w:r>
        <w:t>ė</w:t>
      </w:r>
      <w:r w:rsidR="007B4407">
        <w:t>s (k</w:t>
      </w:r>
      <w:r>
        <w:t>ė</w:t>
      </w:r>
      <w:r w:rsidR="007B4407">
        <w:t>bulo korozija, no</w:t>
      </w:r>
      <w:r>
        <w:t>rmų</w:t>
      </w:r>
      <w:r w:rsidR="007B4407">
        <w:t xml:space="preserve"> neatitinkantis padid</w:t>
      </w:r>
      <w:r>
        <w:t>ėję</w:t>
      </w:r>
      <w:r w:rsidR="007B4407">
        <w:t>s suod</w:t>
      </w:r>
      <w:r>
        <w:t>žių</w:t>
      </w:r>
      <w:r w:rsidR="007B4407">
        <w:t xml:space="preserve"> d</w:t>
      </w:r>
      <w:r>
        <w:t>ū</w:t>
      </w:r>
      <w:r w:rsidR="007B4407">
        <w:t xml:space="preserve">mingumas). Lyjant </w:t>
      </w:r>
      <w:r>
        <w:t>į</w:t>
      </w:r>
      <w:r w:rsidR="007B4407">
        <w:t xml:space="preserve"> mikroautobuso v</w:t>
      </w:r>
      <w:r>
        <w:t>i</w:t>
      </w:r>
      <w:r w:rsidR="007B4407">
        <w:t>d</w:t>
      </w:r>
      <w:r>
        <w:t>ų</w:t>
      </w:r>
      <w:r w:rsidR="007B4407">
        <w:t xml:space="preserve"> sunkiasi vanduo, taip apgadindamas jame esan</w:t>
      </w:r>
      <w:r>
        <w:t>či</w:t>
      </w:r>
      <w:r w:rsidR="007B4407">
        <w:t>as darbui b</w:t>
      </w:r>
      <w:r>
        <w:t>ū</w:t>
      </w:r>
      <w:r w:rsidR="007B4407">
        <w:t>tinas priemones. Tam, kad b</w:t>
      </w:r>
      <w:r>
        <w:t>ūtų</w:t>
      </w:r>
      <w:r w:rsidR="007B4407">
        <w:t xml:space="preserve"> galima vykdyti veikl</w:t>
      </w:r>
      <w:r>
        <w:t>ą</w:t>
      </w:r>
      <w:r w:rsidR="007B4407">
        <w:t xml:space="preserve">, pastaraisiais metais mikroautobusas buvo </w:t>
      </w:r>
      <w:r w:rsidR="0077018C">
        <w:t>keletą kartų</w:t>
      </w:r>
      <w:r>
        <w:t xml:space="preserve"> </w:t>
      </w:r>
      <w:r w:rsidR="007B4407">
        <w:t xml:space="preserve"> remontuojamas. Vien tik</w:t>
      </w:r>
      <w:r>
        <w:t xml:space="preserve"> </w:t>
      </w:r>
      <w:r w:rsidR="007B4407">
        <w:t>2022 metais tai pareikalavo apie 2600 Eur. Esant tokiai transporto priemon</w:t>
      </w:r>
      <w:r>
        <w:t>ė</w:t>
      </w:r>
      <w:r w:rsidR="007B4407">
        <w:t>s b</w:t>
      </w:r>
      <w:r>
        <w:t>ū</w:t>
      </w:r>
      <w:r w:rsidR="007B4407">
        <w:t xml:space="preserve">klei, </w:t>
      </w:r>
      <w:r>
        <w:t>Įstaiga</w:t>
      </w:r>
      <w:r w:rsidR="007B4407">
        <w:t xml:space="preserve"> negali u</w:t>
      </w:r>
      <w:r>
        <w:t>ž</w:t>
      </w:r>
      <w:r w:rsidR="007B4407">
        <w:t>tikrinti ne tik teikiam</w:t>
      </w:r>
      <w:r>
        <w:t>ų</w:t>
      </w:r>
      <w:r w:rsidR="007B4407">
        <w:t xml:space="preserve"> mobili</w:t>
      </w:r>
      <w:r>
        <w:t>ų</w:t>
      </w:r>
      <w:r w:rsidR="007B4407">
        <w:t xml:space="preserve"> </w:t>
      </w:r>
      <w:r>
        <w:t>ž</w:t>
      </w:r>
      <w:r w:rsidR="007B4407">
        <w:t>alos ma</w:t>
      </w:r>
      <w:r>
        <w:t>ž</w:t>
      </w:r>
      <w:r w:rsidR="007B4407">
        <w:t>inimo paslaug</w:t>
      </w:r>
      <w:r>
        <w:t>ų</w:t>
      </w:r>
      <w:r w:rsidR="007B4407">
        <w:t xml:space="preserve"> teikimo t</w:t>
      </w:r>
      <w:r>
        <w:t>ę</w:t>
      </w:r>
      <w:r w:rsidR="007B4407">
        <w:t>stinumo ir veiklos gerinimo, bet ir minimali</w:t>
      </w:r>
      <w:r>
        <w:t>ų</w:t>
      </w:r>
      <w:r w:rsidR="007B4407">
        <w:t xml:space="preserve"> darbo s</w:t>
      </w:r>
      <w:r>
        <w:t>ą</w:t>
      </w:r>
      <w:r w:rsidR="007B4407">
        <w:t>lyg</w:t>
      </w:r>
      <w:r>
        <w:t>ų</w:t>
      </w:r>
      <w:r w:rsidR="007B4407">
        <w:t xml:space="preserve"> mikroautobuse dirbantiems darbuotojams. </w:t>
      </w:r>
    </w:p>
    <w:p w:rsidR="00932C68" w:rsidRPr="004C52D6" w:rsidRDefault="002C6D93" w:rsidP="004C52D6">
      <w:pPr>
        <w:ind w:firstLine="720"/>
        <w:jc w:val="both"/>
        <w:rPr>
          <w:sz w:val="22"/>
          <w:szCs w:val="22"/>
        </w:rPr>
      </w:pPr>
      <w:r>
        <w:t xml:space="preserve">Siekiant </w:t>
      </w:r>
      <w:r w:rsidR="0077018C">
        <w:t>užtikrinti žalos mažinimo programos paslaugų teikimą, p</w:t>
      </w:r>
      <w:r w:rsidR="00930D1D">
        <w:t>agerinti sveikatos paslaugų teikimo sąlygas pacientams</w:t>
      </w:r>
      <w:r w:rsidR="00347F55">
        <w:t xml:space="preserve"> bei darbo sąlygas Įstaigos darbuotojams, tikslingas investavimas naujo mikroautobuso įgijimui </w:t>
      </w:r>
      <w:r w:rsidR="00F02E0B">
        <w:t xml:space="preserve">ir </w:t>
      </w:r>
      <w:r w:rsidR="00AA5265">
        <w:t xml:space="preserve">Savivaldybės prisidėjimas </w:t>
      </w:r>
      <w:r w:rsidR="00347F55">
        <w:t xml:space="preserve">būtų </w:t>
      </w:r>
      <w:r w:rsidR="00AA5265">
        <w:t xml:space="preserve">pagrįstas, nes pagal </w:t>
      </w:r>
      <w:r w:rsidR="00044BAB">
        <w:t xml:space="preserve">Lietuvos Respublikos vietos savivaldybės įstatymo </w:t>
      </w:r>
      <w:r w:rsidR="00B01EEF" w:rsidRPr="00B01EEF">
        <w:t xml:space="preserve">16 straipsnio </w:t>
      </w:r>
      <w:r w:rsidR="00B01EEF" w:rsidRPr="00B01EEF">
        <w:rPr>
          <w:color w:val="000000"/>
        </w:rPr>
        <w:t xml:space="preserve">17 punktą Savivaldybė </w:t>
      </w:r>
      <w:r w:rsidR="00B01EEF">
        <w:rPr>
          <w:color w:val="000000"/>
        </w:rPr>
        <w:t>privalo</w:t>
      </w:r>
      <w:r w:rsidR="00B01EEF" w:rsidRPr="00B01EEF">
        <w:rPr>
          <w:color w:val="000000"/>
        </w:rPr>
        <w:t xml:space="preserve"> užtikrinti asmens ir visuomenės sveikatos priežiūrą</w:t>
      </w:r>
      <w:r w:rsidR="00B01EEF">
        <w:rPr>
          <w:color w:val="000000"/>
        </w:rPr>
        <w:t xml:space="preserve"> bei </w:t>
      </w:r>
      <w:r w:rsidR="00B01EEF" w:rsidRPr="00B01EEF">
        <w:rPr>
          <w:color w:val="000000"/>
        </w:rPr>
        <w:t xml:space="preserve">išlaikyti sveikatos priežiūros įstaigas. </w:t>
      </w:r>
      <w:r w:rsidR="0077018C">
        <w:rPr>
          <w:color w:val="000000"/>
        </w:rPr>
        <w:t xml:space="preserve">Neįgijus </w:t>
      </w:r>
      <w:r w:rsidR="0077018C">
        <w:t xml:space="preserve">automobilio, nebus  </w:t>
      </w:r>
      <w:r w:rsidR="004C52D6">
        <w:t xml:space="preserve">galimybės </w:t>
      </w:r>
      <w:r w:rsidR="0077018C">
        <w:t>asme</w:t>
      </w:r>
      <w:r w:rsidR="004C52D6">
        <w:t>nims</w:t>
      </w:r>
      <w:r w:rsidR="0077018C">
        <w:t xml:space="preserve"> </w:t>
      </w:r>
      <w:r w:rsidR="004C52D6">
        <w:t xml:space="preserve">užtikrinti </w:t>
      </w:r>
      <w:r w:rsidR="0077018C">
        <w:t>tam tikrų paslaugų</w:t>
      </w:r>
      <w:r w:rsidR="003167C3">
        <w:t xml:space="preserve"> teikimo</w:t>
      </w:r>
      <w:r w:rsidR="0077018C">
        <w:t>.</w:t>
      </w:r>
    </w:p>
    <w:p w:rsidR="004F05BD" w:rsidRDefault="004F05BD" w:rsidP="004F05BD">
      <w:pPr>
        <w:pStyle w:val="Pagrindinistekstas"/>
        <w:ind w:firstLine="720"/>
        <w:rPr>
          <w:color w:val="000000" w:themeColor="text1"/>
          <w:szCs w:val="24"/>
        </w:rPr>
      </w:pPr>
      <w:r w:rsidRPr="00567AEB">
        <w:rPr>
          <w:color w:val="000000" w:themeColor="text1"/>
          <w:szCs w:val="24"/>
        </w:rPr>
        <w:t xml:space="preserve">Vadovaujantis </w:t>
      </w:r>
      <w:r w:rsidR="0043356E">
        <w:rPr>
          <w:color w:val="000000" w:themeColor="text1"/>
          <w:szCs w:val="24"/>
        </w:rPr>
        <w:t>išdėstytu</w:t>
      </w:r>
      <w:r w:rsidR="00BD550A">
        <w:rPr>
          <w:color w:val="000000" w:themeColor="text1"/>
          <w:szCs w:val="24"/>
        </w:rPr>
        <w:t xml:space="preserve">, </w:t>
      </w:r>
      <w:r w:rsidR="00A85642">
        <w:rPr>
          <w:color w:val="000000" w:themeColor="text1"/>
          <w:szCs w:val="24"/>
        </w:rPr>
        <w:t xml:space="preserve">sprendimu investuoti </w:t>
      </w:r>
      <w:r w:rsidRPr="00567AEB">
        <w:rPr>
          <w:color w:val="000000" w:themeColor="text1"/>
          <w:szCs w:val="24"/>
        </w:rPr>
        <w:t xml:space="preserve">būtų tenkinami trys investavimo kriterijai, numatyti </w:t>
      </w:r>
      <w:r w:rsidR="0043356E">
        <w:rPr>
          <w:color w:val="000000" w:themeColor="text1"/>
          <w:szCs w:val="24"/>
        </w:rPr>
        <w:t>Į</w:t>
      </w:r>
      <w:r w:rsidRPr="00567AEB">
        <w:rPr>
          <w:color w:val="000000" w:themeColor="text1"/>
          <w:szCs w:val="24"/>
        </w:rPr>
        <w:t xml:space="preserve">statymo 22 straipsnio 2 dalies </w:t>
      </w:r>
      <w:r w:rsidR="00A85642">
        <w:rPr>
          <w:color w:val="000000" w:themeColor="text1"/>
          <w:szCs w:val="24"/>
        </w:rPr>
        <w:t xml:space="preserve">5, </w:t>
      </w:r>
      <w:r w:rsidRPr="00567AEB">
        <w:rPr>
          <w:color w:val="000000" w:themeColor="text1"/>
          <w:szCs w:val="24"/>
        </w:rPr>
        <w:t>6 ir 9 punktuose:</w:t>
      </w:r>
    </w:p>
    <w:p w:rsidR="00136380" w:rsidRDefault="00A85642" w:rsidP="000E5C2A">
      <w:pPr>
        <w:pStyle w:val="Pagrindinistekstas"/>
        <w:tabs>
          <w:tab w:val="left" w:pos="9639"/>
        </w:tabs>
        <w:ind w:firstLine="720"/>
      </w:pPr>
      <w:r>
        <w:rPr>
          <w:color w:val="000000" w:themeColor="text1"/>
          <w:szCs w:val="24"/>
        </w:rPr>
        <w:t>„</w:t>
      </w:r>
      <w:r>
        <w:rPr>
          <w:szCs w:val="24"/>
        </w:rPr>
        <w:t xml:space="preserve">5) </w:t>
      </w:r>
      <w:r>
        <w:rPr>
          <w:color w:val="000000"/>
        </w:rPr>
        <w:t>investavus bus kuriama ar plėtojama infrastruktūra, naudinga visuomenei (skatinama veiksminga konkurencija šalies rinkoje, gerinama viešųjų paslaugų kokybė, pasirinkimo galimybės ir prieinamumas)</w:t>
      </w:r>
      <w:r w:rsidR="005D2D50">
        <w:rPr>
          <w:color w:val="000000"/>
        </w:rPr>
        <w:t xml:space="preserve">“ </w:t>
      </w:r>
      <w:r w:rsidR="00136380">
        <w:rPr>
          <w:color w:val="000000"/>
        </w:rPr>
        <w:t>–</w:t>
      </w:r>
      <w:r w:rsidR="005D2D50">
        <w:rPr>
          <w:color w:val="000000"/>
        </w:rPr>
        <w:t xml:space="preserve"> </w:t>
      </w:r>
      <w:r w:rsidR="00136380">
        <w:t>Įstaiga</w:t>
      </w:r>
      <w:r w:rsidR="00BD550A">
        <w:t>i</w:t>
      </w:r>
      <w:r w:rsidR="00136380">
        <w:t xml:space="preserve"> atnaujin</w:t>
      </w:r>
      <w:r w:rsidR="00BD550A">
        <w:t>us</w:t>
      </w:r>
      <w:r w:rsidR="00136380">
        <w:t xml:space="preserve"> infrastruktūrą </w:t>
      </w:r>
      <w:r w:rsidR="00BD550A">
        <w:t>bus užtikrin</w:t>
      </w:r>
      <w:r w:rsidR="00347F55">
        <w:t>t</w:t>
      </w:r>
      <w:r w:rsidR="004C52D6">
        <w:t>as viešųjų paslaugų teikimas,</w:t>
      </w:r>
      <w:r w:rsidR="00BD550A">
        <w:t xml:space="preserve"> </w:t>
      </w:r>
      <w:r w:rsidR="00347F55">
        <w:lastRenderedPageBreak/>
        <w:t>sau</w:t>
      </w:r>
      <w:r w:rsidR="00911CC6">
        <w:t>gios sąlygos</w:t>
      </w:r>
      <w:r w:rsidR="00347F55">
        <w:t xml:space="preserve"> pacientams, Įstaigos darbuotojams</w:t>
      </w:r>
      <w:r w:rsidR="00BD550A">
        <w:t xml:space="preserve">, </w:t>
      </w:r>
      <w:r w:rsidR="00911CC6">
        <w:t xml:space="preserve">darbo priemonėms, </w:t>
      </w:r>
      <w:r w:rsidR="00BD550A">
        <w:t xml:space="preserve">atitinkamai </w:t>
      </w:r>
      <w:r w:rsidR="00911CC6">
        <w:t xml:space="preserve">garantuojama </w:t>
      </w:r>
      <w:r w:rsidR="00BD550A">
        <w:t xml:space="preserve">teikiamų sveikatos </w:t>
      </w:r>
      <w:r w:rsidR="00582485">
        <w:t>paslaugų kokybė</w:t>
      </w:r>
      <w:r w:rsidR="00347F55">
        <w:t xml:space="preserve"> ir</w:t>
      </w:r>
      <w:r w:rsidR="00582485">
        <w:t xml:space="preserve"> jų prieinamumas</w:t>
      </w:r>
      <w:r w:rsidR="00EE258B">
        <w:t>.</w:t>
      </w:r>
    </w:p>
    <w:p w:rsidR="005D2D50" w:rsidRDefault="004F05BD" w:rsidP="004F05BD">
      <w:pPr>
        <w:ind w:firstLine="720"/>
        <w:jc w:val="both"/>
      </w:pPr>
      <w:r w:rsidRPr="00567AEB">
        <w:t>„6)</w:t>
      </w:r>
      <w:r w:rsidRPr="00567AEB">
        <w:rPr>
          <w:b/>
          <w:bCs/>
        </w:rPr>
        <w:t xml:space="preserve"> </w:t>
      </w:r>
      <w:r w:rsidRPr="00567AEB">
        <w:t>valstybės ir (ar) savivaldybių turto investavimu (valstybės ar savivaldybės įnašu) bus sukuriama pridėtinė vertė ir užtikrinamas šią vertę kuriančios veiklos ilgalaikis ekonomin</w:t>
      </w:r>
      <w:r w:rsidR="001B5C41" w:rsidRPr="00567AEB">
        <w:t xml:space="preserve">is tvarumas;“ </w:t>
      </w:r>
      <w:r w:rsidR="00136380">
        <w:t>– atnaujinta infrastruktūra</w:t>
      </w:r>
      <w:r w:rsidR="002457D0">
        <w:t xml:space="preserve"> sukurs pridėtinę vertę ir </w:t>
      </w:r>
      <w:r w:rsidR="00240484">
        <w:t xml:space="preserve">užtikrins </w:t>
      </w:r>
      <w:r w:rsidR="002457D0">
        <w:t>ilgalaikį ekonominį tvarumą,</w:t>
      </w:r>
      <w:r w:rsidR="00582485">
        <w:t xml:space="preserve"> </w:t>
      </w:r>
      <w:r w:rsidR="002457D0">
        <w:t>sudarys sąlygas siekti aukš</w:t>
      </w:r>
      <w:r w:rsidR="00582485">
        <w:t>tos teikiamų sveikatos paslaugų kokybės, atitinkamai kurti patikimos ir profesionalios Įstaigos įvaizdį.</w:t>
      </w:r>
    </w:p>
    <w:p w:rsidR="005D2D50" w:rsidRDefault="005D2D50" w:rsidP="00240484">
      <w:pPr>
        <w:ind w:firstLine="720"/>
        <w:jc w:val="both"/>
      </w:pPr>
      <w:r w:rsidRPr="00567AEB">
        <w:t xml:space="preserve">„9) investavimo tikslas ir siekiamas rezultatas nustatyti teisės aktuose, įgyvendinančiuose strateginio planavimo dokumentus“ – Klaipėdos miesto savivaldybės </w:t>
      </w:r>
      <w:r>
        <w:t xml:space="preserve">2023-2025 </w:t>
      </w:r>
      <w:r w:rsidRPr="00567AEB">
        <w:t>metų strategini</w:t>
      </w:r>
      <w:r>
        <w:t>ame</w:t>
      </w:r>
      <w:r w:rsidRPr="00567AEB">
        <w:t xml:space="preserve"> </w:t>
      </w:r>
      <w:r w:rsidR="00DD76B3">
        <w:t>Sveikatos apsaugos</w:t>
      </w:r>
      <w:r w:rsidR="00240484">
        <w:t xml:space="preserve"> programoje (Nr. </w:t>
      </w:r>
      <w:r w:rsidR="005C4D89">
        <w:t>4</w:t>
      </w:r>
      <w:r w:rsidR="00240484">
        <w:t>), priemonėje „</w:t>
      </w:r>
      <w:r w:rsidR="00191EF4" w:rsidRPr="00191EF4">
        <w:t>Dalininko įnašo perdavimas VšĮ Klaipėdos psichikos sveikatos centrui transporto priemonei įsigyti</w:t>
      </w:r>
      <w:r w:rsidR="00240484" w:rsidRPr="00653653">
        <w:t xml:space="preserve">“ </w:t>
      </w:r>
      <w:r w:rsidR="005C4D89">
        <w:t xml:space="preserve">2023 m. </w:t>
      </w:r>
      <w:r w:rsidRPr="00567AEB">
        <w:t xml:space="preserve">yra </w:t>
      </w:r>
      <w:r>
        <w:t>numatytos</w:t>
      </w:r>
      <w:r w:rsidRPr="00567AEB">
        <w:t xml:space="preserve"> </w:t>
      </w:r>
      <w:r w:rsidR="005C4D89">
        <w:t>100</w:t>
      </w:r>
      <w:r w:rsidRPr="00567AEB">
        <w:t> </w:t>
      </w:r>
      <w:r w:rsidR="005C4D89">
        <w:t>0</w:t>
      </w:r>
      <w:r w:rsidRPr="00567AEB">
        <w:t>00 Eur lėšos</w:t>
      </w:r>
      <w:r>
        <w:t xml:space="preserve"> </w:t>
      </w:r>
      <w:r w:rsidRPr="00567AEB">
        <w:t>Įstaigos dalininkų kapital</w:t>
      </w:r>
      <w:r>
        <w:t>o didinimui</w:t>
      </w:r>
      <w:r w:rsidRPr="00567AEB">
        <w:t>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</w:t>
      </w:r>
      <w:r w:rsidR="005945E8">
        <w:rPr>
          <w:szCs w:val="24"/>
        </w:rPr>
        <w:t>padidintas</w:t>
      </w:r>
      <w:r>
        <w:rPr>
          <w:szCs w:val="24"/>
        </w:rPr>
        <w:t xml:space="preserve"> </w:t>
      </w:r>
      <w:r w:rsidR="00462728">
        <w:rPr>
          <w:szCs w:val="24"/>
        </w:rPr>
        <w:t>Įstaigos</w:t>
      </w:r>
      <w:r w:rsidRPr="00CF52FB">
        <w:rPr>
          <w:szCs w:val="24"/>
        </w:rPr>
        <w:t xml:space="preserve"> </w:t>
      </w:r>
      <w:r>
        <w:rPr>
          <w:szCs w:val="24"/>
        </w:rPr>
        <w:t>dalininko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C125CF" w:rsidRDefault="00911CC6" w:rsidP="00844D74">
      <w:pPr>
        <w:ind w:firstLine="720"/>
        <w:jc w:val="both"/>
      </w:pPr>
      <w:r>
        <w:t>-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8E17B3" w:rsidRPr="00653653" w:rsidRDefault="00C125CF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100 000</w:t>
      </w:r>
      <w:r w:rsidR="001E218F">
        <w:t xml:space="preserve">,00 </w:t>
      </w:r>
      <w:r w:rsidR="00CA1431" w:rsidRPr="00CA1431">
        <w:t>Eur</w:t>
      </w:r>
      <w:r w:rsidR="00CA1431">
        <w:rPr>
          <w:b/>
        </w:rPr>
        <w:t xml:space="preserve"> </w:t>
      </w:r>
      <w:r w:rsidR="00252C4E">
        <w:rPr>
          <w:szCs w:val="24"/>
        </w:rPr>
        <w:t>bus skiriamos iš Savivaldybės biudžet</w:t>
      </w:r>
      <w:r w:rsidR="0018536D">
        <w:rPr>
          <w:szCs w:val="24"/>
        </w:rPr>
        <w:t>o</w:t>
      </w:r>
      <w:r w:rsidR="00240484">
        <w:rPr>
          <w:szCs w:val="24"/>
        </w:rPr>
        <w:t>.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C045BD" w:rsidRDefault="00C045BD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Savivaldybės turto investicija leis</w:t>
      </w:r>
      <w:r>
        <w:rPr>
          <w:szCs w:val="24"/>
        </w:rPr>
        <w:t xml:space="preserve"> užtikrinti </w:t>
      </w:r>
      <w:r w:rsidR="00C125CF">
        <w:rPr>
          <w:szCs w:val="24"/>
        </w:rPr>
        <w:t xml:space="preserve">Įstaigos </w:t>
      </w:r>
      <w:r w:rsidR="00C125CF">
        <w:rPr>
          <w:color w:val="000000"/>
        </w:rPr>
        <w:t>infrastruktūros kūrimą</w:t>
      </w:r>
      <w:r w:rsidR="00C125CF">
        <w:rPr>
          <w:szCs w:val="24"/>
        </w:rPr>
        <w:t xml:space="preserve">, </w:t>
      </w:r>
      <w:r w:rsidR="004C52D6">
        <w:rPr>
          <w:szCs w:val="24"/>
        </w:rPr>
        <w:t xml:space="preserve">viešųjų paslaugų teikimą, </w:t>
      </w:r>
      <w:r>
        <w:rPr>
          <w:szCs w:val="24"/>
        </w:rPr>
        <w:t>tinkam</w:t>
      </w:r>
      <w:r w:rsidR="00C125CF">
        <w:rPr>
          <w:szCs w:val="24"/>
        </w:rPr>
        <w:t>as (saugias)</w:t>
      </w:r>
      <w:r w:rsidR="00407EFB">
        <w:rPr>
          <w:szCs w:val="24"/>
        </w:rPr>
        <w:t xml:space="preserve"> </w:t>
      </w:r>
      <w:r w:rsidR="00C125CF">
        <w:rPr>
          <w:color w:val="000000"/>
        </w:rPr>
        <w:t xml:space="preserve">sveikatos paslaugų teikimo sąlygas bei jų kokybę, </w:t>
      </w:r>
      <w:r w:rsidR="006D181A">
        <w:rPr>
          <w:color w:val="000000"/>
        </w:rPr>
        <w:t xml:space="preserve">prieinamumą, </w:t>
      </w:r>
      <w:r w:rsidR="00B16ED1">
        <w:rPr>
          <w:color w:val="000000"/>
        </w:rPr>
        <w:t>sukurti pridėtinę vertę</w:t>
      </w:r>
      <w:r w:rsidR="006D181A">
        <w:rPr>
          <w:szCs w:val="24"/>
        </w:rPr>
        <w:t xml:space="preserve"> bei užtikrinti </w:t>
      </w:r>
      <w:r w:rsidR="00C125CF">
        <w:rPr>
          <w:szCs w:val="24"/>
        </w:rPr>
        <w:t>šios vertės</w:t>
      </w:r>
      <w:r w:rsidR="00B16ED1">
        <w:rPr>
          <w:szCs w:val="24"/>
        </w:rPr>
        <w:t xml:space="preserve"> ilgalaikį</w:t>
      </w:r>
      <w:r w:rsidR="00C125CF">
        <w:rPr>
          <w:szCs w:val="24"/>
        </w:rPr>
        <w:t xml:space="preserve"> ekonominį</w:t>
      </w:r>
      <w:r w:rsidR="00B16ED1">
        <w:rPr>
          <w:szCs w:val="24"/>
        </w:rPr>
        <w:t xml:space="preserve"> tvarumą</w:t>
      </w:r>
      <w:r>
        <w:rPr>
          <w:szCs w:val="24"/>
        </w:rPr>
        <w:t xml:space="preserve">.  </w:t>
      </w:r>
    </w:p>
    <w:p w:rsidR="00C045BD" w:rsidRPr="008E17B3" w:rsidRDefault="008E17B3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DA1493" w:rsidRDefault="00DA1493" w:rsidP="00BA0D73">
      <w:pPr>
        <w:ind w:firstLine="720"/>
        <w:jc w:val="both"/>
      </w:pPr>
    </w:p>
    <w:p w:rsidR="00DA1493" w:rsidRDefault="00DA1493" w:rsidP="00C125CF">
      <w:pPr>
        <w:ind w:firstLine="720"/>
        <w:jc w:val="both"/>
      </w:pPr>
      <w:r>
        <w:t>PRIDEDAMA: Įstaigos 2021 m. finansinių ataskaitų rinkinys ir veiklos ataskaita.</w:t>
      </w:r>
    </w:p>
    <w:p w:rsidR="004C06B3" w:rsidRDefault="004C06B3" w:rsidP="001A38C5">
      <w:pPr>
        <w:jc w:val="both"/>
      </w:pPr>
    </w:p>
    <w:p w:rsidR="008E17B3" w:rsidRDefault="008E17B3" w:rsidP="005C0E57">
      <w:pPr>
        <w:jc w:val="both"/>
      </w:pPr>
    </w:p>
    <w:p w:rsidR="00210F84" w:rsidRDefault="00210F84" w:rsidP="005C0E57">
      <w:pPr>
        <w:jc w:val="both"/>
      </w:pPr>
      <w:r>
        <w:t>Turto</w:t>
      </w:r>
      <w:r w:rsidR="00E328D5">
        <w:t xml:space="preserve"> </w:t>
      </w:r>
      <w:r w:rsidR="00325378">
        <w:t xml:space="preserve">valdymo </w:t>
      </w:r>
      <w:r w:rsidR="00E328D5">
        <w:t>skyriaus</w:t>
      </w:r>
      <w:r>
        <w:t xml:space="preserve"> patarėja,</w:t>
      </w:r>
    </w:p>
    <w:p w:rsidR="00A7787A" w:rsidRDefault="00210F84" w:rsidP="005C0E57">
      <w:pPr>
        <w:jc w:val="both"/>
      </w:pPr>
      <w:r>
        <w:t>pavaduojanti skyriaus vedėją</w:t>
      </w:r>
      <w:r w:rsidR="005103B2">
        <w:tab/>
      </w:r>
      <w:r w:rsidR="005103B2">
        <w:tab/>
      </w:r>
      <w:r w:rsidR="005103B2">
        <w:tab/>
        <w:t xml:space="preserve"> </w:t>
      </w:r>
      <w:r>
        <w:t xml:space="preserve">                Genovaitė Paulikienė</w:t>
      </w:r>
      <w:r w:rsidR="001B12D8">
        <w:t xml:space="preserve">     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04F" w:rsidRDefault="00F0504F" w:rsidP="00AF1286">
      <w:r>
        <w:separator/>
      </w:r>
    </w:p>
  </w:endnote>
  <w:endnote w:type="continuationSeparator" w:id="0">
    <w:p w:rsidR="00F0504F" w:rsidRDefault="00F0504F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04F" w:rsidRDefault="00F0504F" w:rsidP="00AF1286">
      <w:r>
        <w:separator/>
      </w:r>
    </w:p>
  </w:footnote>
  <w:footnote w:type="continuationSeparator" w:id="0">
    <w:p w:rsidR="00F0504F" w:rsidRDefault="00F0504F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C4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407B19"/>
    <w:multiLevelType w:val="hybridMultilevel"/>
    <w:tmpl w:val="5748FAB0"/>
    <w:lvl w:ilvl="0" w:tplc="1D523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4EBC"/>
    <w:rsid w:val="00015096"/>
    <w:rsid w:val="00023B65"/>
    <w:rsid w:val="00031C69"/>
    <w:rsid w:val="000329A2"/>
    <w:rsid w:val="00041FCE"/>
    <w:rsid w:val="00044BAB"/>
    <w:rsid w:val="00044C39"/>
    <w:rsid w:val="00076110"/>
    <w:rsid w:val="000773F4"/>
    <w:rsid w:val="00077D6A"/>
    <w:rsid w:val="0008134F"/>
    <w:rsid w:val="00092385"/>
    <w:rsid w:val="00092DA9"/>
    <w:rsid w:val="000959F5"/>
    <w:rsid w:val="000A27FA"/>
    <w:rsid w:val="000A2ACE"/>
    <w:rsid w:val="000A2BF5"/>
    <w:rsid w:val="000A44CE"/>
    <w:rsid w:val="000C347F"/>
    <w:rsid w:val="000C3842"/>
    <w:rsid w:val="000C46F1"/>
    <w:rsid w:val="000D04E2"/>
    <w:rsid w:val="000D235B"/>
    <w:rsid w:val="000D2C79"/>
    <w:rsid w:val="000D3A99"/>
    <w:rsid w:val="000D639E"/>
    <w:rsid w:val="000D6C45"/>
    <w:rsid w:val="000D744B"/>
    <w:rsid w:val="000D7490"/>
    <w:rsid w:val="000E5660"/>
    <w:rsid w:val="000E5C2A"/>
    <w:rsid w:val="000F0076"/>
    <w:rsid w:val="000F15FD"/>
    <w:rsid w:val="00104171"/>
    <w:rsid w:val="00106E3E"/>
    <w:rsid w:val="00114049"/>
    <w:rsid w:val="00114D5B"/>
    <w:rsid w:val="00116C8E"/>
    <w:rsid w:val="00117010"/>
    <w:rsid w:val="00121CD0"/>
    <w:rsid w:val="00123A26"/>
    <w:rsid w:val="001255DE"/>
    <w:rsid w:val="001278B4"/>
    <w:rsid w:val="00127F7A"/>
    <w:rsid w:val="00136380"/>
    <w:rsid w:val="001444F6"/>
    <w:rsid w:val="00160D42"/>
    <w:rsid w:val="00164FDF"/>
    <w:rsid w:val="00170B4E"/>
    <w:rsid w:val="00170C3B"/>
    <w:rsid w:val="00170F30"/>
    <w:rsid w:val="0017170F"/>
    <w:rsid w:val="00172F1A"/>
    <w:rsid w:val="00182263"/>
    <w:rsid w:val="0018373B"/>
    <w:rsid w:val="0018492C"/>
    <w:rsid w:val="0018536D"/>
    <w:rsid w:val="00186489"/>
    <w:rsid w:val="00191EF4"/>
    <w:rsid w:val="001949FF"/>
    <w:rsid w:val="00196F5C"/>
    <w:rsid w:val="001A38C5"/>
    <w:rsid w:val="001B0F5A"/>
    <w:rsid w:val="001B12D8"/>
    <w:rsid w:val="001B2A4C"/>
    <w:rsid w:val="001B5C41"/>
    <w:rsid w:val="001B7B0D"/>
    <w:rsid w:val="001C0265"/>
    <w:rsid w:val="001C33CD"/>
    <w:rsid w:val="001C43A9"/>
    <w:rsid w:val="001C6AAF"/>
    <w:rsid w:val="001D2077"/>
    <w:rsid w:val="001E1162"/>
    <w:rsid w:val="001E218F"/>
    <w:rsid w:val="001E70BC"/>
    <w:rsid w:val="001F1FFA"/>
    <w:rsid w:val="00201C02"/>
    <w:rsid w:val="0020427D"/>
    <w:rsid w:val="002065C8"/>
    <w:rsid w:val="00210F84"/>
    <w:rsid w:val="0021319A"/>
    <w:rsid w:val="00225FEC"/>
    <w:rsid w:val="00237BBA"/>
    <w:rsid w:val="00240484"/>
    <w:rsid w:val="00240FB6"/>
    <w:rsid w:val="002457D0"/>
    <w:rsid w:val="00252C4E"/>
    <w:rsid w:val="0025533E"/>
    <w:rsid w:val="002562E6"/>
    <w:rsid w:val="00256A92"/>
    <w:rsid w:val="002607B2"/>
    <w:rsid w:val="0026378F"/>
    <w:rsid w:val="00271660"/>
    <w:rsid w:val="00271D62"/>
    <w:rsid w:val="00272A6F"/>
    <w:rsid w:val="00276393"/>
    <w:rsid w:val="00284F18"/>
    <w:rsid w:val="00291027"/>
    <w:rsid w:val="00291046"/>
    <w:rsid w:val="002921B4"/>
    <w:rsid w:val="00295457"/>
    <w:rsid w:val="002A1900"/>
    <w:rsid w:val="002A5FB5"/>
    <w:rsid w:val="002B04D5"/>
    <w:rsid w:val="002B4560"/>
    <w:rsid w:val="002C2C57"/>
    <w:rsid w:val="002C6D93"/>
    <w:rsid w:val="002C7C48"/>
    <w:rsid w:val="002D00AF"/>
    <w:rsid w:val="002D2DA1"/>
    <w:rsid w:val="002D31E8"/>
    <w:rsid w:val="002D39BA"/>
    <w:rsid w:val="002D4279"/>
    <w:rsid w:val="002D674C"/>
    <w:rsid w:val="002E5632"/>
    <w:rsid w:val="002E6777"/>
    <w:rsid w:val="002F0F8E"/>
    <w:rsid w:val="002F25FE"/>
    <w:rsid w:val="002F5561"/>
    <w:rsid w:val="00300206"/>
    <w:rsid w:val="00305B17"/>
    <w:rsid w:val="00307351"/>
    <w:rsid w:val="00310EFD"/>
    <w:rsid w:val="0031650F"/>
    <w:rsid w:val="003167C3"/>
    <w:rsid w:val="00325378"/>
    <w:rsid w:val="0032557E"/>
    <w:rsid w:val="0032791F"/>
    <w:rsid w:val="003323DF"/>
    <w:rsid w:val="00333C1D"/>
    <w:rsid w:val="00337962"/>
    <w:rsid w:val="003417BD"/>
    <w:rsid w:val="003454A4"/>
    <w:rsid w:val="00347F55"/>
    <w:rsid w:val="00354D3D"/>
    <w:rsid w:val="00367117"/>
    <w:rsid w:val="0037292C"/>
    <w:rsid w:val="00384DB4"/>
    <w:rsid w:val="0038534B"/>
    <w:rsid w:val="00392287"/>
    <w:rsid w:val="00392580"/>
    <w:rsid w:val="003953FF"/>
    <w:rsid w:val="003A3D59"/>
    <w:rsid w:val="003B3DA5"/>
    <w:rsid w:val="003B40E0"/>
    <w:rsid w:val="003B4BE9"/>
    <w:rsid w:val="003C01D5"/>
    <w:rsid w:val="003C2DBB"/>
    <w:rsid w:val="003D0A42"/>
    <w:rsid w:val="003D4DD1"/>
    <w:rsid w:val="003E095E"/>
    <w:rsid w:val="003E5CDE"/>
    <w:rsid w:val="003E7542"/>
    <w:rsid w:val="003F0DE8"/>
    <w:rsid w:val="003F3933"/>
    <w:rsid w:val="003F6939"/>
    <w:rsid w:val="003F7702"/>
    <w:rsid w:val="00404DF4"/>
    <w:rsid w:val="00407EFB"/>
    <w:rsid w:val="00410828"/>
    <w:rsid w:val="00414438"/>
    <w:rsid w:val="0041617D"/>
    <w:rsid w:val="004219C1"/>
    <w:rsid w:val="0043356E"/>
    <w:rsid w:val="004529B6"/>
    <w:rsid w:val="004541A1"/>
    <w:rsid w:val="004558DA"/>
    <w:rsid w:val="0046053D"/>
    <w:rsid w:val="00462728"/>
    <w:rsid w:val="00463AC9"/>
    <w:rsid w:val="0046566C"/>
    <w:rsid w:val="00481D0D"/>
    <w:rsid w:val="00487C83"/>
    <w:rsid w:val="004A757C"/>
    <w:rsid w:val="004B1E85"/>
    <w:rsid w:val="004C06B3"/>
    <w:rsid w:val="004C09D6"/>
    <w:rsid w:val="004C22F5"/>
    <w:rsid w:val="004C52D6"/>
    <w:rsid w:val="004C6171"/>
    <w:rsid w:val="004D5D07"/>
    <w:rsid w:val="004D6038"/>
    <w:rsid w:val="004E2DB3"/>
    <w:rsid w:val="004E682E"/>
    <w:rsid w:val="004F05BD"/>
    <w:rsid w:val="004F3A85"/>
    <w:rsid w:val="004F5C16"/>
    <w:rsid w:val="004F5D8C"/>
    <w:rsid w:val="004F6CA6"/>
    <w:rsid w:val="00500ABC"/>
    <w:rsid w:val="00500ED7"/>
    <w:rsid w:val="00501201"/>
    <w:rsid w:val="005030AA"/>
    <w:rsid w:val="00510128"/>
    <w:rsid w:val="005103B2"/>
    <w:rsid w:val="0051583C"/>
    <w:rsid w:val="005167AC"/>
    <w:rsid w:val="00516AB0"/>
    <w:rsid w:val="00517BAC"/>
    <w:rsid w:val="005242A9"/>
    <w:rsid w:val="00527858"/>
    <w:rsid w:val="00531D9A"/>
    <w:rsid w:val="00534232"/>
    <w:rsid w:val="00544095"/>
    <w:rsid w:val="0054705A"/>
    <w:rsid w:val="00550DD7"/>
    <w:rsid w:val="00555CAE"/>
    <w:rsid w:val="005616C5"/>
    <w:rsid w:val="00566788"/>
    <w:rsid w:val="00566A70"/>
    <w:rsid w:val="00567AEB"/>
    <w:rsid w:val="00570BF0"/>
    <w:rsid w:val="00572AC0"/>
    <w:rsid w:val="00572BED"/>
    <w:rsid w:val="00582485"/>
    <w:rsid w:val="00593391"/>
    <w:rsid w:val="005945E8"/>
    <w:rsid w:val="00596A80"/>
    <w:rsid w:val="005A056D"/>
    <w:rsid w:val="005A1456"/>
    <w:rsid w:val="005A3525"/>
    <w:rsid w:val="005A5C37"/>
    <w:rsid w:val="005B535C"/>
    <w:rsid w:val="005B740F"/>
    <w:rsid w:val="005C0E57"/>
    <w:rsid w:val="005C4D89"/>
    <w:rsid w:val="005C6D66"/>
    <w:rsid w:val="005D2D50"/>
    <w:rsid w:val="005D4231"/>
    <w:rsid w:val="005E2019"/>
    <w:rsid w:val="005E57E4"/>
    <w:rsid w:val="005E612A"/>
    <w:rsid w:val="005F2736"/>
    <w:rsid w:val="00600DE6"/>
    <w:rsid w:val="0060267E"/>
    <w:rsid w:val="00605203"/>
    <w:rsid w:val="0061595B"/>
    <w:rsid w:val="00621579"/>
    <w:rsid w:val="00626781"/>
    <w:rsid w:val="006276BB"/>
    <w:rsid w:val="0063144D"/>
    <w:rsid w:val="0063782A"/>
    <w:rsid w:val="006448EE"/>
    <w:rsid w:val="006476DF"/>
    <w:rsid w:val="0065253A"/>
    <w:rsid w:val="00653653"/>
    <w:rsid w:val="00654A04"/>
    <w:rsid w:val="00661BF8"/>
    <w:rsid w:val="006722FA"/>
    <w:rsid w:val="00681BCF"/>
    <w:rsid w:val="00682E52"/>
    <w:rsid w:val="006843F7"/>
    <w:rsid w:val="0068466D"/>
    <w:rsid w:val="00687EAE"/>
    <w:rsid w:val="00695DE0"/>
    <w:rsid w:val="006A3652"/>
    <w:rsid w:val="006A3FE6"/>
    <w:rsid w:val="006A6C7D"/>
    <w:rsid w:val="006B2375"/>
    <w:rsid w:val="006C0598"/>
    <w:rsid w:val="006C2CBF"/>
    <w:rsid w:val="006C7979"/>
    <w:rsid w:val="006D181A"/>
    <w:rsid w:val="006D40B8"/>
    <w:rsid w:val="006D7534"/>
    <w:rsid w:val="006E3940"/>
    <w:rsid w:val="006E7F64"/>
    <w:rsid w:val="006F1535"/>
    <w:rsid w:val="006F6E40"/>
    <w:rsid w:val="006F799B"/>
    <w:rsid w:val="00702072"/>
    <w:rsid w:val="00712057"/>
    <w:rsid w:val="0071502F"/>
    <w:rsid w:val="0072196C"/>
    <w:rsid w:val="007231DD"/>
    <w:rsid w:val="00723C8C"/>
    <w:rsid w:val="00727289"/>
    <w:rsid w:val="00741E69"/>
    <w:rsid w:val="00760DA9"/>
    <w:rsid w:val="00762214"/>
    <w:rsid w:val="0077018C"/>
    <w:rsid w:val="00771EBB"/>
    <w:rsid w:val="007752B9"/>
    <w:rsid w:val="00775ED5"/>
    <w:rsid w:val="0078028F"/>
    <w:rsid w:val="00780D88"/>
    <w:rsid w:val="00786E6B"/>
    <w:rsid w:val="0079364F"/>
    <w:rsid w:val="00794C0B"/>
    <w:rsid w:val="00794EFC"/>
    <w:rsid w:val="007A26FA"/>
    <w:rsid w:val="007A6302"/>
    <w:rsid w:val="007B4407"/>
    <w:rsid w:val="007C243F"/>
    <w:rsid w:val="007C267F"/>
    <w:rsid w:val="007C2BD8"/>
    <w:rsid w:val="007C4264"/>
    <w:rsid w:val="007C6394"/>
    <w:rsid w:val="007D3569"/>
    <w:rsid w:val="007D7144"/>
    <w:rsid w:val="007E1EBB"/>
    <w:rsid w:val="007E2D0B"/>
    <w:rsid w:val="007F1C06"/>
    <w:rsid w:val="007F34DA"/>
    <w:rsid w:val="007F4180"/>
    <w:rsid w:val="007F55F7"/>
    <w:rsid w:val="00802DCA"/>
    <w:rsid w:val="0082127F"/>
    <w:rsid w:val="0083306F"/>
    <w:rsid w:val="008347B1"/>
    <w:rsid w:val="00835703"/>
    <w:rsid w:val="00835FA5"/>
    <w:rsid w:val="00836FE6"/>
    <w:rsid w:val="00842023"/>
    <w:rsid w:val="00844B28"/>
    <w:rsid w:val="00844D74"/>
    <w:rsid w:val="008452ED"/>
    <w:rsid w:val="00856DF2"/>
    <w:rsid w:val="008570C9"/>
    <w:rsid w:val="008613CF"/>
    <w:rsid w:val="008615E2"/>
    <w:rsid w:val="008628B9"/>
    <w:rsid w:val="0086439E"/>
    <w:rsid w:val="008756C8"/>
    <w:rsid w:val="008829ED"/>
    <w:rsid w:val="00882F31"/>
    <w:rsid w:val="0089342B"/>
    <w:rsid w:val="00894AA4"/>
    <w:rsid w:val="008A1FB7"/>
    <w:rsid w:val="008A59C6"/>
    <w:rsid w:val="008A6A9B"/>
    <w:rsid w:val="008A796B"/>
    <w:rsid w:val="008B2442"/>
    <w:rsid w:val="008B2E57"/>
    <w:rsid w:val="008B3E74"/>
    <w:rsid w:val="008C0A19"/>
    <w:rsid w:val="008C281C"/>
    <w:rsid w:val="008C64F9"/>
    <w:rsid w:val="008D3B98"/>
    <w:rsid w:val="008D557F"/>
    <w:rsid w:val="008D58A8"/>
    <w:rsid w:val="008E17B3"/>
    <w:rsid w:val="008E23D3"/>
    <w:rsid w:val="008E2A64"/>
    <w:rsid w:val="008E363B"/>
    <w:rsid w:val="008E6CF2"/>
    <w:rsid w:val="008F7EF5"/>
    <w:rsid w:val="008F7F5A"/>
    <w:rsid w:val="00903079"/>
    <w:rsid w:val="00905D65"/>
    <w:rsid w:val="0091150C"/>
    <w:rsid w:val="0091189A"/>
    <w:rsid w:val="00911CC6"/>
    <w:rsid w:val="00930D1D"/>
    <w:rsid w:val="00932C68"/>
    <w:rsid w:val="00932F7A"/>
    <w:rsid w:val="00934C88"/>
    <w:rsid w:val="009351B7"/>
    <w:rsid w:val="00937B6B"/>
    <w:rsid w:val="00952B94"/>
    <w:rsid w:val="00955824"/>
    <w:rsid w:val="0096742B"/>
    <w:rsid w:val="00971DDA"/>
    <w:rsid w:val="00976A7C"/>
    <w:rsid w:val="00981456"/>
    <w:rsid w:val="00981767"/>
    <w:rsid w:val="009818EB"/>
    <w:rsid w:val="00981E66"/>
    <w:rsid w:val="00982224"/>
    <w:rsid w:val="00993B83"/>
    <w:rsid w:val="009A1EEC"/>
    <w:rsid w:val="009A4723"/>
    <w:rsid w:val="009A7851"/>
    <w:rsid w:val="009B1D91"/>
    <w:rsid w:val="009B66EE"/>
    <w:rsid w:val="009E184B"/>
    <w:rsid w:val="009F0447"/>
    <w:rsid w:val="00A147D0"/>
    <w:rsid w:val="00A148A8"/>
    <w:rsid w:val="00A14A28"/>
    <w:rsid w:val="00A15110"/>
    <w:rsid w:val="00A21E19"/>
    <w:rsid w:val="00A26E3B"/>
    <w:rsid w:val="00A32D1A"/>
    <w:rsid w:val="00A33B3B"/>
    <w:rsid w:val="00A36D38"/>
    <w:rsid w:val="00A4062F"/>
    <w:rsid w:val="00A42E35"/>
    <w:rsid w:val="00A504BC"/>
    <w:rsid w:val="00A51DEC"/>
    <w:rsid w:val="00A52525"/>
    <w:rsid w:val="00A55E24"/>
    <w:rsid w:val="00A669A4"/>
    <w:rsid w:val="00A71B1C"/>
    <w:rsid w:val="00A71FE8"/>
    <w:rsid w:val="00A720A7"/>
    <w:rsid w:val="00A7787A"/>
    <w:rsid w:val="00A8234C"/>
    <w:rsid w:val="00A85122"/>
    <w:rsid w:val="00A85642"/>
    <w:rsid w:val="00A9244F"/>
    <w:rsid w:val="00A96D0D"/>
    <w:rsid w:val="00AA2B43"/>
    <w:rsid w:val="00AA398B"/>
    <w:rsid w:val="00AA5265"/>
    <w:rsid w:val="00AA7B2E"/>
    <w:rsid w:val="00AB004E"/>
    <w:rsid w:val="00AB1A24"/>
    <w:rsid w:val="00AB2515"/>
    <w:rsid w:val="00AB3C2F"/>
    <w:rsid w:val="00AC190E"/>
    <w:rsid w:val="00AD1782"/>
    <w:rsid w:val="00AD2856"/>
    <w:rsid w:val="00AD3BA9"/>
    <w:rsid w:val="00AD48BB"/>
    <w:rsid w:val="00AD4E47"/>
    <w:rsid w:val="00AD688D"/>
    <w:rsid w:val="00AE0706"/>
    <w:rsid w:val="00AF060F"/>
    <w:rsid w:val="00AF1286"/>
    <w:rsid w:val="00AF32D4"/>
    <w:rsid w:val="00AF77C7"/>
    <w:rsid w:val="00B01EEF"/>
    <w:rsid w:val="00B07C9A"/>
    <w:rsid w:val="00B147CA"/>
    <w:rsid w:val="00B15CE8"/>
    <w:rsid w:val="00B16ED1"/>
    <w:rsid w:val="00B17BFF"/>
    <w:rsid w:val="00B2445D"/>
    <w:rsid w:val="00B535D1"/>
    <w:rsid w:val="00B56E2E"/>
    <w:rsid w:val="00B57A2C"/>
    <w:rsid w:val="00B61855"/>
    <w:rsid w:val="00B7110C"/>
    <w:rsid w:val="00B74686"/>
    <w:rsid w:val="00B807AF"/>
    <w:rsid w:val="00B91D31"/>
    <w:rsid w:val="00B9569E"/>
    <w:rsid w:val="00BA0BD0"/>
    <w:rsid w:val="00BA0D73"/>
    <w:rsid w:val="00BA4A38"/>
    <w:rsid w:val="00BA7696"/>
    <w:rsid w:val="00BB1674"/>
    <w:rsid w:val="00BB1B32"/>
    <w:rsid w:val="00BB2875"/>
    <w:rsid w:val="00BC0082"/>
    <w:rsid w:val="00BC059A"/>
    <w:rsid w:val="00BC312A"/>
    <w:rsid w:val="00BC3365"/>
    <w:rsid w:val="00BC4CFD"/>
    <w:rsid w:val="00BD19C1"/>
    <w:rsid w:val="00BD347D"/>
    <w:rsid w:val="00BD3A6E"/>
    <w:rsid w:val="00BD550A"/>
    <w:rsid w:val="00BE32CB"/>
    <w:rsid w:val="00BE3726"/>
    <w:rsid w:val="00BE67AE"/>
    <w:rsid w:val="00BF1EF0"/>
    <w:rsid w:val="00BF68AE"/>
    <w:rsid w:val="00C01C43"/>
    <w:rsid w:val="00C01E3F"/>
    <w:rsid w:val="00C045BD"/>
    <w:rsid w:val="00C125CF"/>
    <w:rsid w:val="00C1623A"/>
    <w:rsid w:val="00C169AA"/>
    <w:rsid w:val="00C23454"/>
    <w:rsid w:val="00C33691"/>
    <w:rsid w:val="00C36D32"/>
    <w:rsid w:val="00C36DB7"/>
    <w:rsid w:val="00C37F3B"/>
    <w:rsid w:val="00C40EA5"/>
    <w:rsid w:val="00C45763"/>
    <w:rsid w:val="00C512FD"/>
    <w:rsid w:val="00C55E54"/>
    <w:rsid w:val="00C6437E"/>
    <w:rsid w:val="00C6532A"/>
    <w:rsid w:val="00C67443"/>
    <w:rsid w:val="00C72EF6"/>
    <w:rsid w:val="00C807BC"/>
    <w:rsid w:val="00C87527"/>
    <w:rsid w:val="00C94E34"/>
    <w:rsid w:val="00CA1431"/>
    <w:rsid w:val="00CA1FBF"/>
    <w:rsid w:val="00CA240E"/>
    <w:rsid w:val="00CA5789"/>
    <w:rsid w:val="00CA69F3"/>
    <w:rsid w:val="00CB11E4"/>
    <w:rsid w:val="00CB17F3"/>
    <w:rsid w:val="00CB52E6"/>
    <w:rsid w:val="00CC5F67"/>
    <w:rsid w:val="00CD0E93"/>
    <w:rsid w:val="00CD18A2"/>
    <w:rsid w:val="00CD63F4"/>
    <w:rsid w:val="00CE53E7"/>
    <w:rsid w:val="00CE657F"/>
    <w:rsid w:val="00CF3D6E"/>
    <w:rsid w:val="00CF42C1"/>
    <w:rsid w:val="00CF7794"/>
    <w:rsid w:val="00D000A1"/>
    <w:rsid w:val="00D0686C"/>
    <w:rsid w:val="00D100C8"/>
    <w:rsid w:val="00D15F7A"/>
    <w:rsid w:val="00D2382B"/>
    <w:rsid w:val="00D2402D"/>
    <w:rsid w:val="00D259CD"/>
    <w:rsid w:val="00D264A8"/>
    <w:rsid w:val="00D27D8B"/>
    <w:rsid w:val="00D31455"/>
    <w:rsid w:val="00D33361"/>
    <w:rsid w:val="00D35FFD"/>
    <w:rsid w:val="00D36B3C"/>
    <w:rsid w:val="00D37AD8"/>
    <w:rsid w:val="00D42E12"/>
    <w:rsid w:val="00D511E6"/>
    <w:rsid w:val="00D5771F"/>
    <w:rsid w:val="00D577DD"/>
    <w:rsid w:val="00D61B52"/>
    <w:rsid w:val="00D66A9D"/>
    <w:rsid w:val="00D761B1"/>
    <w:rsid w:val="00D83CEF"/>
    <w:rsid w:val="00D842FF"/>
    <w:rsid w:val="00DA1493"/>
    <w:rsid w:val="00DC12A2"/>
    <w:rsid w:val="00DC315C"/>
    <w:rsid w:val="00DC3288"/>
    <w:rsid w:val="00DD5357"/>
    <w:rsid w:val="00DD76B3"/>
    <w:rsid w:val="00DE1B09"/>
    <w:rsid w:val="00DE6A51"/>
    <w:rsid w:val="00DF3F45"/>
    <w:rsid w:val="00DF414D"/>
    <w:rsid w:val="00DF4704"/>
    <w:rsid w:val="00DF67A3"/>
    <w:rsid w:val="00E0145E"/>
    <w:rsid w:val="00E02940"/>
    <w:rsid w:val="00E04082"/>
    <w:rsid w:val="00E10CD8"/>
    <w:rsid w:val="00E11233"/>
    <w:rsid w:val="00E15062"/>
    <w:rsid w:val="00E17192"/>
    <w:rsid w:val="00E2245C"/>
    <w:rsid w:val="00E24915"/>
    <w:rsid w:val="00E25FB7"/>
    <w:rsid w:val="00E328D5"/>
    <w:rsid w:val="00E32972"/>
    <w:rsid w:val="00E50489"/>
    <w:rsid w:val="00E6634E"/>
    <w:rsid w:val="00E7228A"/>
    <w:rsid w:val="00E73A31"/>
    <w:rsid w:val="00E907B3"/>
    <w:rsid w:val="00EB5335"/>
    <w:rsid w:val="00EC2B36"/>
    <w:rsid w:val="00ED2DDB"/>
    <w:rsid w:val="00EE0902"/>
    <w:rsid w:val="00EE09D5"/>
    <w:rsid w:val="00EE258B"/>
    <w:rsid w:val="00EE65EC"/>
    <w:rsid w:val="00EF06AA"/>
    <w:rsid w:val="00EF6A90"/>
    <w:rsid w:val="00EF6AEB"/>
    <w:rsid w:val="00F02E0B"/>
    <w:rsid w:val="00F038FA"/>
    <w:rsid w:val="00F0504F"/>
    <w:rsid w:val="00F06F28"/>
    <w:rsid w:val="00F07302"/>
    <w:rsid w:val="00F10583"/>
    <w:rsid w:val="00F1097A"/>
    <w:rsid w:val="00F11A18"/>
    <w:rsid w:val="00F250F7"/>
    <w:rsid w:val="00F35795"/>
    <w:rsid w:val="00F4005A"/>
    <w:rsid w:val="00F5656D"/>
    <w:rsid w:val="00F60863"/>
    <w:rsid w:val="00F6291A"/>
    <w:rsid w:val="00F62C1E"/>
    <w:rsid w:val="00F632E4"/>
    <w:rsid w:val="00F65049"/>
    <w:rsid w:val="00F673B6"/>
    <w:rsid w:val="00F67836"/>
    <w:rsid w:val="00F71AD6"/>
    <w:rsid w:val="00F81AFE"/>
    <w:rsid w:val="00F81E30"/>
    <w:rsid w:val="00F82DFB"/>
    <w:rsid w:val="00F8747A"/>
    <w:rsid w:val="00F93AE0"/>
    <w:rsid w:val="00F95189"/>
    <w:rsid w:val="00FA167F"/>
    <w:rsid w:val="00FD4496"/>
    <w:rsid w:val="00FE35ED"/>
    <w:rsid w:val="00FE5BE8"/>
    <w:rsid w:val="00FE6D1F"/>
    <w:rsid w:val="00FF4FF6"/>
    <w:rsid w:val="00FF59D2"/>
    <w:rsid w:val="00FF6EAC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EE2E5F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4CB59-78D4-4C33-B224-6B64E9AE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3812</Words>
  <Characters>2173</Characters>
  <Application>Microsoft Office Word</Application>
  <DocSecurity>4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2017-06-19T08:49:00Z</cp:lastPrinted>
  <dcterms:created xsi:type="dcterms:W3CDTF">2023-03-03T08:43:00Z</dcterms:created>
  <dcterms:modified xsi:type="dcterms:W3CDTF">2023-03-03T08:43:00Z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d97c48ee7560116a0702294215270e062dd77fdbd1a94272e1d6bb3169f1170d</vt:lpwstr>
  </property>
</Properties>
</file>