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5B3D8"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4115B3F1" wp14:editId="4115B3F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4115B3D9" w14:textId="77777777" w:rsidR="008354D5" w:rsidRPr="00AF7D08" w:rsidRDefault="008354D5" w:rsidP="00CA4D3B">
      <w:pPr>
        <w:keepNext/>
        <w:jc w:val="center"/>
        <w:outlineLvl w:val="0"/>
        <w:rPr>
          <w:b/>
        </w:rPr>
      </w:pPr>
    </w:p>
    <w:p w14:paraId="4115B3DA" w14:textId="77777777" w:rsidR="00CA4D3B" w:rsidRDefault="00CA4D3B" w:rsidP="00CA4D3B">
      <w:pPr>
        <w:keepNext/>
        <w:jc w:val="center"/>
        <w:outlineLvl w:val="0"/>
        <w:rPr>
          <w:b/>
          <w:sz w:val="28"/>
          <w:szCs w:val="28"/>
        </w:rPr>
      </w:pPr>
      <w:r>
        <w:rPr>
          <w:b/>
          <w:sz w:val="28"/>
          <w:szCs w:val="28"/>
        </w:rPr>
        <w:t>KLAIPĖDOS MIESTO SAVIVALDYBĖS TARYBA</w:t>
      </w:r>
    </w:p>
    <w:p w14:paraId="4115B3DB" w14:textId="77777777" w:rsidR="00CA4D3B" w:rsidRDefault="00CA4D3B" w:rsidP="00CA4D3B">
      <w:pPr>
        <w:keepNext/>
        <w:jc w:val="center"/>
        <w:outlineLvl w:val="1"/>
        <w:rPr>
          <w:b/>
        </w:rPr>
      </w:pPr>
    </w:p>
    <w:p w14:paraId="4115B3DC" w14:textId="77777777" w:rsidR="00CA4D3B" w:rsidRDefault="00CA4D3B" w:rsidP="00CA4D3B">
      <w:pPr>
        <w:keepNext/>
        <w:jc w:val="center"/>
        <w:outlineLvl w:val="1"/>
        <w:rPr>
          <w:b/>
        </w:rPr>
      </w:pPr>
      <w:r>
        <w:rPr>
          <w:b/>
        </w:rPr>
        <w:t>SPRENDIMAS</w:t>
      </w:r>
    </w:p>
    <w:p w14:paraId="4115B3DD" w14:textId="77777777" w:rsidR="00CA4D3B" w:rsidRDefault="00CA4D3B" w:rsidP="00CA4D3B">
      <w:pPr>
        <w:jc w:val="center"/>
      </w:pPr>
      <w:r>
        <w:rPr>
          <w:b/>
          <w:caps/>
        </w:rPr>
        <w:t>DĖL</w:t>
      </w:r>
      <w:r w:rsidR="008A1BE2" w:rsidRPr="008A1BE2">
        <w:rPr>
          <w:b/>
          <w:caps/>
        </w:rPr>
        <w:t xml:space="preserve"> PRITARIMO PROJEKTO „KLAIPĖDOS PILIES DIDŽIOJO BOKŠTO AKTUALIZAVIMAS IR ĮVEIKLINIMAS“ ĮGYVENDINIMUI</w:t>
      </w:r>
    </w:p>
    <w:p w14:paraId="4115B3DE" w14:textId="77777777" w:rsidR="00CA4D3B" w:rsidRDefault="00CA4D3B" w:rsidP="00CA4D3B">
      <w:pPr>
        <w:jc w:val="center"/>
      </w:pPr>
    </w:p>
    <w:bookmarkStart w:id="1" w:name="registravimoDataIlga"/>
    <w:p w14:paraId="4115B3DF"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kovo 23 d.</w:t>
      </w:r>
      <w:r>
        <w:rPr>
          <w:noProof/>
        </w:rPr>
        <w:fldChar w:fldCharType="end"/>
      </w:r>
      <w:bookmarkEnd w:id="1"/>
      <w:r>
        <w:rPr>
          <w:noProof/>
        </w:rPr>
        <w:t xml:space="preserve"> </w:t>
      </w:r>
      <w:r w:rsidRPr="003C09F9">
        <w:t>Nr.</w:t>
      </w:r>
      <w:r>
        <w:t xml:space="preserve"> </w:t>
      </w:r>
      <w:bookmarkStart w:id="2" w:name="registravimoNr"/>
      <w:r w:rsidR="00146B30">
        <w:rPr>
          <w:noProof/>
        </w:rPr>
        <w:t>T2-41</w:t>
      </w:r>
      <w:bookmarkEnd w:id="2"/>
    </w:p>
    <w:p w14:paraId="4115B3E0" w14:textId="77777777" w:rsidR="00597EE8" w:rsidRDefault="00597EE8" w:rsidP="00597EE8">
      <w:pPr>
        <w:tabs>
          <w:tab w:val="left" w:pos="5070"/>
          <w:tab w:val="left" w:pos="5366"/>
          <w:tab w:val="left" w:pos="6771"/>
          <w:tab w:val="left" w:pos="7363"/>
        </w:tabs>
        <w:jc w:val="center"/>
      </w:pPr>
      <w:r w:rsidRPr="001456CE">
        <w:t>Klaipėda</w:t>
      </w:r>
    </w:p>
    <w:p w14:paraId="4115B3E1" w14:textId="77777777" w:rsidR="00CA4D3B" w:rsidRDefault="00CA4D3B" w:rsidP="00CA4D3B">
      <w:pPr>
        <w:jc w:val="center"/>
      </w:pPr>
    </w:p>
    <w:p w14:paraId="4115B3E2" w14:textId="77777777" w:rsidR="008A1BE2" w:rsidRDefault="008A1BE2" w:rsidP="008A1BE2">
      <w:pPr>
        <w:jc w:val="center"/>
      </w:pPr>
    </w:p>
    <w:p w14:paraId="4115B3E3" w14:textId="77777777" w:rsidR="00CB2A87" w:rsidRPr="00CB2A87" w:rsidRDefault="00CB2A87" w:rsidP="00CB2A87">
      <w:pPr>
        <w:tabs>
          <w:tab w:val="left" w:pos="912"/>
        </w:tabs>
        <w:ind w:firstLine="709"/>
        <w:jc w:val="both"/>
      </w:pPr>
      <w:r w:rsidRPr="00CB2A87">
        <w:t xml:space="preserve">Vadovaudamasi Lietuvos Respublikos vietos savivaldos įstatymo 16 straipsnio 4 dalimi, Lietuvos Respublikos kultūros ministro 2022 m. gruodžio 2 d. įsakymu Nr. ĮV-961 „Dėl 2021–2030 metų Lietuvos Respublikos kultūros ministerijos kultūros ir kūrybingumo plėtros programos pažangos priemonės Nr. 08-001-04-06-01 „Tvarių prielaidų ir paskatų aktualizuoti kultūros paveldo vertybes sukūrimas“ veiklos „7.1. Kultūros paveldo aktualizavimas ir įveiklinimas“ projektų finansavimo sąlygų aprašo patvirtinimo“ ir Lietuvos Respublikos kultūros ministerijos 2022 m. gruodžio 20 d. paskelbtu kvietimu Nr. 06-006-K „Kultūros paveldo aktualizavimas ir įveiklinimas“, Klaipėdos miesto savivaldybės taryba </w:t>
      </w:r>
      <w:r w:rsidRPr="00CB2A87">
        <w:rPr>
          <w:spacing w:val="60"/>
        </w:rPr>
        <w:t>nusprendži</w:t>
      </w:r>
      <w:r w:rsidRPr="00CB2A87">
        <w:t>a:</w:t>
      </w:r>
    </w:p>
    <w:p w14:paraId="4115B3E4" w14:textId="77777777" w:rsidR="00CB2A87" w:rsidRPr="00CB2A87" w:rsidRDefault="00CB2A87" w:rsidP="00CB2A87">
      <w:pPr>
        <w:numPr>
          <w:ilvl w:val="0"/>
          <w:numId w:val="1"/>
        </w:numPr>
        <w:tabs>
          <w:tab w:val="left" w:pos="993"/>
        </w:tabs>
        <w:ind w:left="0" w:firstLine="709"/>
        <w:contextualSpacing/>
        <w:jc w:val="both"/>
        <w:rPr>
          <w:lang w:eastAsia="lt-LT"/>
        </w:rPr>
      </w:pPr>
      <w:r w:rsidRPr="00CB2A87">
        <w:rPr>
          <w:lang w:eastAsia="lt-LT"/>
        </w:rPr>
        <w:t>Pritarti projekto „Klaipėdos pilies didžiojo bokšto aktualizavimas ir įveiklinimas“ (toliau – Projektas) įgyvendinimui, teikiant projekto įgyvendinimo planą Europos Sąjungos struktūrinių fondų finansinei paramai gauti.</w:t>
      </w:r>
    </w:p>
    <w:p w14:paraId="4115B3E5" w14:textId="77777777" w:rsidR="00CB2A87" w:rsidRPr="00CB2A87" w:rsidRDefault="00CB2A87" w:rsidP="00CB2A87">
      <w:pPr>
        <w:numPr>
          <w:ilvl w:val="0"/>
          <w:numId w:val="1"/>
        </w:numPr>
        <w:tabs>
          <w:tab w:val="left" w:pos="993"/>
        </w:tabs>
        <w:ind w:left="0" w:firstLine="709"/>
        <w:contextualSpacing/>
        <w:jc w:val="both"/>
        <w:rPr>
          <w:lang w:eastAsia="lt-LT"/>
        </w:rPr>
      </w:pPr>
      <w:r w:rsidRPr="00CB2A87">
        <w:rPr>
          <w:lang w:eastAsia="lt-LT"/>
        </w:rPr>
        <w:t>Užtikrinti Projekto bendrąjį finansavimą Klaipėdos miesto savivaldybės biudžeto lėšomis – ne mažiau kaip 15 proc. tinkamų Projekto išlaidų bei netinkamų, tačiau šiam Projektui įgyvendinti būtinų išlaidų padengimą, ir tinkamų išlaidų dalį, kurios nepadengia Projektui skiriamas finansavimas.</w:t>
      </w:r>
    </w:p>
    <w:p w14:paraId="4115B3E6" w14:textId="77777777" w:rsidR="00CB2A87" w:rsidRPr="00CB2A87" w:rsidRDefault="00CB2A87" w:rsidP="00CB2A87">
      <w:pPr>
        <w:numPr>
          <w:ilvl w:val="0"/>
          <w:numId w:val="1"/>
        </w:numPr>
        <w:tabs>
          <w:tab w:val="left" w:pos="993"/>
        </w:tabs>
        <w:ind w:left="0" w:firstLine="709"/>
        <w:contextualSpacing/>
        <w:jc w:val="both"/>
        <w:rPr>
          <w:lang w:eastAsia="lt-LT"/>
        </w:rPr>
      </w:pPr>
      <w:r w:rsidRPr="00CB2A87">
        <w:rPr>
          <w:lang w:eastAsia="lt-LT"/>
        </w:rPr>
        <w:t>Užtikrinti Projekto tęstinumą 5 metus po Projekto finansavimo pabaigos.</w:t>
      </w:r>
    </w:p>
    <w:p w14:paraId="4115B3E7" w14:textId="77777777" w:rsidR="00CA4D3B" w:rsidRDefault="00CB2A87" w:rsidP="003C1518">
      <w:pPr>
        <w:ind w:firstLine="709"/>
        <w:jc w:val="both"/>
      </w:pPr>
      <w:r w:rsidRPr="00CB2A87">
        <w:t>Šis sprendimas gali būti skundžiamas Lietuvos administracinių ginčų komisijos Klaipėdos apygardos skyriui arba Regionų apygardos administracinio teismo Klaipėdos rūmams per vieną mėnesį nuo šio sprendimo paskelbimo dienos.</w:t>
      </w:r>
    </w:p>
    <w:p w14:paraId="4115B3E8" w14:textId="77777777" w:rsidR="004476DD" w:rsidRDefault="004476DD" w:rsidP="00CA4D3B">
      <w:pPr>
        <w:jc w:val="both"/>
      </w:pPr>
    </w:p>
    <w:p w14:paraId="4115B3E9" w14:textId="77777777" w:rsidR="00CB2A87" w:rsidRDefault="00CB2A87"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4115B3EC" w14:textId="77777777" w:rsidTr="00C56F56">
        <w:tc>
          <w:tcPr>
            <w:tcW w:w="6204" w:type="dxa"/>
          </w:tcPr>
          <w:p w14:paraId="4115B3EA" w14:textId="77777777" w:rsidR="004476DD" w:rsidRDefault="00A12691" w:rsidP="00A12691">
            <w:r>
              <w:t>Savivaldybės meras</w:t>
            </w:r>
          </w:p>
        </w:tc>
        <w:tc>
          <w:tcPr>
            <w:tcW w:w="3650" w:type="dxa"/>
          </w:tcPr>
          <w:p w14:paraId="4115B3EB" w14:textId="155A85F0" w:rsidR="004476DD" w:rsidRDefault="008A1BE2" w:rsidP="00B27DD9">
            <w:pPr>
              <w:tabs>
                <w:tab w:val="center" w:pos="1717"/>
                <w:tab w:val="right" w:pos="3434"/>
              </w:tabs>
              <w:jc w:val="right"/>
            </w:pPr>
            <w:r>
              <w:t>Vytautas Grubliauskas</w:t>
            </w:r>
          </w:p>
        </w:tc>
      </w:tr>
    </w:tbl>
    <w:p w14:paraId="4115B3F0" w14:textId="77777777"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15B3F5" w14:textId="77777777" w:rsidR="00F51622" w:rsidRDefault="00F51622" w:rsidP="00E014C1">
      <w:r>
        <w:separator/>
      </w:r>
    </w:p>
  </w:endnote>
  <w:endnote w:type="continuationSeparator" w:id="0">
    <w:p w14:paraId="4115B3F6"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15B3F3" w14:textId="77777777" w:rsidR="00F51622" w:rsidRDefault="00F51622" w:rsidP="00E014C1">
      <w:r>
        <w:separator/>
      </w:r>
    </w:p>
  </w:footnote>
  <w:footnote w:type="continuationSeparator" w:id="0">
    <w:p w14:paraId="4115B3F4"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4115B3F7"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4115B3F8" w14:textId="77777777"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5163AB"/>
    <w:multiLevelType w:val="hybridMultilevel"/>
    <w:tmpl w:val="58EEF586"/>
    <w:lvl w:ilvl="0" w:tplc="53820D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C7BBE"/>
    <w:rsid w:val="00146B30"/>
    <w:rsid w:val="001E7FB1"/>
    <w:rsid w:val="003222B4"/>
    <w:rsid w:val="003C1518"/>
    <w:rsid w:val="004476DD"/>
    <w:rsid w:val="00572072"/>
    <w:rsid w:val="00597EE8"/>
    <w:rsid w:val="005F495C"/>
    <w:rsid w:val="006073B9"/>
    <w:rsid w:val="008354D5"/>
    <w:rsid w:val="00894D6F"/>
    <w:rsid w:val="008A1BE2"/>
    <w:rsid w:val="00922CD4"/>
    <w:rsid w:val="00A12691"/>
    <w:rsid w:val="00AF7D08"/>
    <w:rsid w:val="00B27DD9"/>
    <w:rsid w:val="00C56F56"/>
    <w:rsid w:val="00CA4D3B"/>
    <w:rsid w:val="00CB2A87"/>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5B3D8"/>
  <w15:docId w15:val="{2FC18147-5918-4FFB-8F8A-DB9CE3FB4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99"/>
    <w:qFormat/>
    <w:rsid w:val="008A1BE2"/>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1122</Words>
  <Characters>641</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2023-03-24T10:03:00Z</dcterms:created>
  <dcterms:modified xsi:type="dcterms:W3CDTF">2023-03-24T10:03:00Z</dcterms:modified>
</cp:coreProperties>
</file>