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C7F3494" w14:textId="77777777" w:rsidTr="00E70645">
        <w:tc>
          <w:tcPr>
            <w:tcW w:w="5103" w:type="dxa"/>
          </w:tcPr>
          <w:p w14:paraId="3C7F3493" w14:textId="77777777" w:rsidR="0006079E" w:rsidRDefault="009E52A0" w:rsidP="0006079E">
            <w:pPr>
              <w:tabs>
                <w:tab w:val="left" w:pos="5070"/>
                <w:tab w:val="left" w:pos="5366"/>
                <w:tab w:val="left" w:pos="6771"/>
                <w:tab w:val="left" w:pos="7363"/>
              </w:tabs>
              <w:jc w:val="both"/>
            </w:pPr>
            <w:bookmarkStart w:id="0" w:name="_GoBack"/>
            <w:bookmarkEnd w:id="0"/>
            <w:r>
              <w:t>PRITARTA</w:t>
            </w:r>
          </w:p>
        </w:tc>
      </w:tr>
      <w:tr w:rsidR="0006079E" w14:paraId="3C7F3496" w14:textId="77777777" w:rsidTr="00E70645">
        <w:tc>
          <w:tcPr>
            <w:tcW w:w="5103" w:type="dxa"/>
          </w:tcPr>
          <w:p w14:paraId="3C7F3495" w14:textId="77777777" w:rsidR="0006079E" w:rsidRDefault="0006079E" w:rsidP="0006079E">
            <w:r>
              <w:t>Klaipėdos miesto savivaldybės</w:t>
            </w:r>
            <w:r w:rsidR="00343D40">
              <w:t xml:space="preserve"> tarybos</w:t>
            </w:r>
          </w:p>
        </w:tc>
      </w:tr>
      <w:bookmarkStart w:id="1" w:name="registravimoDataIlga"/>
      <w:tr w:rsidR="00343D40" w14:paraId="3C7F3498" w14:textId="77777777" w:rsidTr="00E70645">
        <w:trPr>
          <w:trHeight w:val="304"/>
        </w:trPr>
        <w:tc>
          <w:tcPr>
            <w:tcW w:w="5103" w:type="dxa"/>
          </w:tcPr>
          <w:p w14:paraId="3C7F3497"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8 d.</w:t>
            </w:r>
            <w:r>
              <w:rPr>
                <w:noProof/>
              </w:rPr>
              <w:fldChar w:fldCharType="end"/>
            </w:r>
            <w:bookmarkEnd w:id="1"/>
            <w:r>
              <w:rPr>
                <w:noProof/>
              </w:rPr>
              <w:t xml:space="preserve"> </w:t>
            </w:r>
            <w:r>
              <w:t xml:space="preserve">sprendimu Nr. </w:t>
            </w:r>
            <w:bookmarkStart w:id="2" w:name="registravimoNr"/>
            <w:r>
              <w:t>T1-122</w:t>
            </w:r>
            <w:bookmarkEnd w:id="2"/>
          </w:p>
        </w:tc>
      </w:tr>
    </w:tbl>
    <w:p w14:paraId="3C7F349A" w14:textId="77777777" w:rsidR="00832CC9" w:rsidRPr="00F72A1E" w:rsidRDefault="00832CC9" w:rsidP="0006079E">
      <w:pPr>
        <w:jc w:val="center"/>
      </w:pPr>
    </w:p>
    <w:p w14:paraId="3C7F349B" w14:textId="77777777" w:rsidR="00290AF6" w:rsidRPr="00777D45" w:rsidRDefault="00290AF6" w:rsidP="00290AF6">
      <w:pPr>
        <w:jc w:val="center"/>
        <w:rPr>
          <w:b/>
          <w:sz w:val="32"/>
        </w:rPr>
      </w:pPr>
      <w:r w:rsidRPr="00777D45">
        <w:rPr>
          <w:b/>
          <w:caps/>
          <w:color w:val="000000"/>
          <w:lang w:bidi="en-US"/>
        </w:rPr>
        <w:t>Turto patikėjimo</w:t>
      </w:r>
      <w:r w:rsidRPr="00777D45">
        <w:rPr>
          <w:b/>
          <w:color w:val="000000"/>
          <w:lang w:bidi="en-US"/>
        </w:rPr>
        <w:t xml:space="preserve"> SUTARTIS</w:t>
      </w:r>
      <w:r w:rsidRPr="00777D45">
        <w:rPr>
          <w:b/>
          <w:sz w:val="32"/>
        </w:rPr>
        <w:t xml:space="preserve"> </w:t>
      </w:r>
    </w:p>
    <w:p w14:paraId="3C7F349C" w14:textId="77777777" w:rsidR="00290AF6" w:rsidRPr="003C09F9" w:rsidRDefault="00290AF6" w:rsidP="00290AF6">
      <w:pPr>
        <w:jc w:val="center"/>
      </w:pPr>
    </w:p>
    <w:p w14:paraId="3C7F349D" w14:textId="77777777" w:rsidR="00290AF6" w:rsidRPr="003C09F9" w:rsidRDefault="00290AF6" w:rsidP="00290AF6">
      <w:pPr>
        <w:tabs>
          <w:tab w:val="left" w:pos="5070"/>
          <w:tab w:val="left" w:pos="5366"/>
          <w:tab w:val="left" w:pos="6771"/>
          <w:tab w:val="left" w:pos="7363"/>
        </w:tabs>
        <w:jc w:val="center"/>
      </w:pPr>
      <w:r w:rsidRPr="003C09F9">
        <w:t>Nr.</w:t>
      </w:r>
      <w:r>
        <w:t xml:space="preserve"> </w:t>
      </w:r>
    </w:p>
    <w:p w14:paraId="3C7F349E" w14:textId="77777777" w:rsidR="00290AF6" w:rsidRDefault="00290AF6" w:rsidP="00290AF6">
      <w:pPr>
        <w:tabs>
          <w:tab w:val="left" w:pos="5070"/>
          <w:tab w:val="left" w:pos="5366"/>
          <w:tab w:val="left" w:pos="6771"/>
          <w:tab w:val="left" w:pos="7363"/>
        </w:tabs>
        <w:jc w:val="center"/>
      </w:pPr>
      <w:r w:rsidRPr="001456CE">
        <w:t>Klaipėda</w:t>
      </w:r>
    </w:p>
    <w:p w14:paraId="3C7F34A0" w14:textId="77777777" w:rsidR="00290AF6" w:rsidRDefault="00290AF6" w:rsidP="00290AF6">
      <w:pPr>
        <w:tabs>
          <w:tab w:val="left" w:pos="5070"/>
          <w:tab w:val="left" w:pos="5366"/>
          <w:tab w:val="left" w:pos="6771"/>
          <w:tab w:val="left" w:pos="7363"/>
        </w:tabs>
        <w:ind w:firstLine="709"/>
        <w:jc w:val="both"/>
      </w:pPr>
    </w:p>
    <w:p w14:paraId="3C7F34A1" w14:textId="5E4BC0BE" w:rsidR="00290AF6" w:rsidRPr="00D4535B" w:rsidRDefault="00290AF6" w:rsidP="00290AF6">
      <w:pPr>
        <w:ind w:firstLine="709"/>
        <w:jc w:val="both"/>
        <w:rPr>
          <w:bCs/>
          <w:color w:val="000000"/>
          <w:lang w:bidi="en-US"/>
        </w:rPr>
      </w:pPr>
      <w:r w:rsidRPr="00D4535B">
        <w:rPr>
          <w:bCs/>
          <w:spacing w:val="-6"/>
        </w:rPr>
        <w:t>Klaipėdos miesto savivaldybė</w:t>
      </w:r>
      <w:r w:rsidRPr="00D4535B">
        <w:t xml:space="preserve"> </w:t>
      </w:r>
      <w:r w:rsidR="00E51190" w:rsidRPr="00D17D39">
        <w:rPr>
          <w:lang w:bidi="en-US"/>
        </w:rPr>
        <w:t>(</w:t>
      </w:r>
      <w:r w:rsidR="00E51190" w:rsidRPr="00D4535B">
        <w:rPr>
          <w:lang w:bidi="en-US"/>
        </w:rPr>
        <w:t>toliau vadinama Patikėtoju)</w:t>
      </w:r>
      <w:r w:rsidRPr="00D4535B">
        <w:t xml:space="preserve">, atstovaujama </w:t>
      </w:r>
      <w:r w:rsidRPr="0060512D">
        <w:t xml:space="preserve">Klaipėdos miesto savivaldybės </w:t>
      </w:r>
      <w:r w:rsidRPr="0069792B">
        <w:t>administracijos direktoriaus</w:t>
      </w:r>
      <w:r w:rsidRPr="00D4535B">
        <w:t xml:space="preserve"> </w:t>
      </w:r>
      <w:r w:rsidR="00992514" w:rsidRPr="000B0E8B">
        <w:t>____________</w:t>
      </w:r>
      <w:r w:rsidR="00165EEB">
        <w:t>,</w:t>
      </w:r>
      <w:r w:rsidRPr="00D4535B">
        <w:t xml:space="preserve">veikiančio </w:t>
      </w:r>
      <w:r w:rsidRPr="00D4535B">
        <w:rPr>
          <w:color w:val="000000"/>
          <w:lang w:bidi="en-US"/>
        </w:rPr>
        <w:t xml:space="preserve">pagal Klaipėdos miesto savivaldybės tarybos </w:t>
      </w:r>
      <w:r w:rsidR="00D17D39">
        <w:rPr>
          <w:lang w:bidi="en-US"/>
        </w:rPr>
        <w:t>2023</w:t>
      </w:r>
      <w:r w:rsidRPr="00D4535B">
        <w:rPr>
          <w:lang w:bidi="en-US"/>
        </w:rPr>
        <w:t xml:space="preserve"> m. </w:t>
      </w:r>
      <w:r w:rsidR="00D17D39">
        <w:rPr>
          <w:lang w:bidi="en-US"/>
        </w:rPr>
        <w:t>__________________</w:t>
      </w:r>
      <w:r>
        <w:rPr>
          <w:lang w:bidi="en-US"/>
        </w:rPr>
        <w:t xml:space="preserve"> d. sprendimą </w:t>
      </w:r>
      <w:r w:rsidRPr="0060512D">
        <w:rPr>
          <w:lang w:bidi="en-US"/>
        </w:rPr>
        <w:t>Nr</w:t>
      </w:r>
      <w:r w:rsidR="0060512D" w:rsidRPr="0060512D">
        <w:rPr>
          <w:lang w:bidi="en-US"/>
        </w:rPr>
        <w:t>.</w:t>
      </w:r>
      <w:r w:rsidR="0060512D">
        <w:rPr>
          <w:u w:val="single"/>
          <w:lang w:bidi="en-US"/>
        </w:rPr>
        <w:t xml:space="preserve">             </w:t>
      </w:r>
      <w:r w:rsidRPr="00D4535B">
        <w:rPr>
          <w:lang w:bidi="en-US"/>
        </w:rPr>
        <w:t>, ir</w:t>
      </w:r>
      <w:r w:rsidRPr="00D4535B">
        <w:rPr>
          <w:b/>
          <w:bCs/>
          <w:lang w:bidi="en-US"/>
        </w:rPr>
        <w:t xml:space="preserve"> </w:t>
      </w:r>
      <w:r w:rsidR="00D663E7">
        <w:rPr>
          <w:bCs/>
          <w:lang w:bidi="en-US"/>
        </w:rPr>
        <w:t>VšĮ</w:t>
      </w:r>
      <w:r w:rsidR="00D663E7" w:rsidRPr="00D4535B">
        <w:rPr>
          <w:bCs/>
          <w:lang w:bidi="en-US"/>
        </w:rPr>
        <w:t xml:space="preserve"> „</w:t>
      </w:r>
      <w:r w:rsidR="00D663E7">
        <w:rPr>
          <w:bCs/>
          <w:lang w:bidi="en-US"/>
        </w:rPr>
        <w:t>Asmenybės ugdymo kultūros centras</w:t>
      </w:r>
      <w:r w:rsidR="00D663E7" w:rsidRPr="00D4535B">
        <w:rPr>
          <w:bCs/>
          <w:lang w:bidi="en-US"/>
        </w:rPr>
        <w:t>“</w:t>
      </w:r>
      <w:r w:rsidR="00E51190" w:rsidRPr="00E51190">
        <w:rPr>
          <w:color w:val="000000"/>
          <w:spacing w:val="-6"/>
          <w:lang w:bidi="en-US"/>
        </w:rPr>
        <w:t xml:space="preserve"> </w:t>
      </w:r>
      <w:r w:rsidR="00E51190" w:rsidRPr="00D4535B">
        <w:rPr>
          <w:color w:val="000000"/>
          <w:spacing w:val="-6"/>
          <w:lang w:bidi="en-US"/>
        </w:rPr>
        <w:t>(toliau vadinama Patikėtiniu)</w:t>
      </w:r>
      <w:r w:rsidRPr="00D4535B">
        <w:rPr>
          <w:color w:val="000000"/>
          <w:lang w:bidi="en-US"/>
        </w:rPr>
        <w:t xml:space="preserve">, atstovaujama </w:t>
      </w:r>
      <w:r w:rsidRPr="00D4535B">
        <w:rPr>
          <w:color w:val="000000"/>
          <w:spacing w:val="-6"/>
          <w:lang w:bidi="en-US"/>
        </w:rPr>
        <w:t xml:space="preserve">direktoriaus </w:t>
      </w:r>
      <w:r w:rsidR="00D17D39" w:rsidRPr="000B0E8B">
        <w:rPr>
          <w:color w:val="000000"/>
          <w:spacing w:val="-6"/>
          <w:lang w:bidi="en-US"/>
        </w:rPr>
        <w:t>_______________</w:t>
      </w:r>
      <w:r w:rsidRPr="00D4535B">
        <w:rPr>
          <w:color w:val="000000"/>
          <w:spacing w:val="-6"/>
          <w:lang w:bidi="en-US"/>
        </w:rPr>
        <w:t xml:space="preserve">, veikiančio pagal </w:t>
      </w:r>
      <w:r w:rsidR="00D663E7">
        <w:rPr>
          <w:color w:val="000000"/>
          <w:spacing w:val="-6"/>
          <w:lang w:bidi="en-US"/>
        </w:rPr>
        <w:t>viešosios įstaigos</w:t>
      </w:r>
      <w:r w:rsidRPr="00D4535B">
        <w:rPr>
          <w:color w:val="000000"/>
          <w:spacing w:val="-6"/>
          <w:lang w:bidi="en-US"/>
        </w:rPr>
        <w:t xml:space="preserve"> įstatus</w:t>
      </w:r>
      <w:r w:rsidRPr="00D4535B">
        <w:rPr>
          <w:color w:val="000000"/>
          <w:lang w:bidi="en-US"/>
        </w:rPr>
        <w:t xml:space="preserve">, sudarė šią </w:t>
      </w:r>
      <w:r w:rsidR="00E51190">
        <w:rPr>
          <w:color w:val="000000"/>
          <w:lang w:bidi="en-US"/>
        </w:rPr>
        <w:t xml:space="preserve">Turto patikėjimo </w:t>
      </w:r>
      <w:r w:rsidRPr="00D4535B">
        <w:rPr>
          <w:color w:val="000000"/>
          <w:lang w:bidi="en-US"/>
        </w:rPr>
        <w:t xml:space="preserve">sutartį (toliau vadinama </w:t>
      </w:r>
      <w:r w:rsidRPr="00D4535B">
        <w:rPr>
          <w:bCs/>
          <w:color w:val="000000"/>
          <w:lang w:bidi="en-US"/>
        </w:rPr>
        <w:t>sutartis</w:t>
      </w:r>
      <w:r w:rsidRPr="00D4535B">
        <w:rPr>
          <w:color w:val="000000"/>
          <w:lang w:bidi="en-US"/>
        </w:rPr>
        <w:t>)</w:t>
      </w:r>
      <w:r w:rsidRPr="00D4535B">
        <w:rPr>
          <w:bCs/>
          <w:color w:val="000000"/>
          <w:lang w:bidi="en-US"/>
        </w:rPr>
        <w:t>.</w:t>
      </w:r>
    </w:p>
    <w:p w14:paraId="3C7F34A2" w14:textId="77777777" w:rsidR="00290AF6" w:rsidRPr="00D4535B" w:rsidRDefault="00290AF6" w:rsidP="00290AF6">
      <w:pPr>
        <w:ind w:firstLine="709"/>
        <w:jc w:val="both"/>
        <w:rPr>
          <w:bCs/>
          <w:color w:val="000000"/>
          <w:lang w:bidi="en-US"/>
        </w:rPr>
      </w:pPr>
    </w:p>
    <w:p w14:paraId="3C7F34A3" w14:textId="77777777" w:rsidR="00290AF6" w:rsidRPr="00D4535B" w:rsidRDefault="00290AF6" w:rsidP="00290AF6">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 </w:t>
      </w:r>
      <w:r w:rsidRPr="00D4535B">
        <w:rPr>
          <w:b/>
          <w:bCs/>
          <w:caps/>
          <w:color w:val="000000"/>
          <w:kern w:val="1"/>
          <w:lang w:eastAsia="ar-SA" w:bidi="en-US"/>
        </w:rPr>
        <w:t>Sutarties objektas ir dalykas</w:t>
      </w:r>
    </w:p>
    <w:p w14:paraId="3C7F34A4" w14:textId="77777777" w:rsidR="00290AF6" w:rsidRPr="00D4535B" w:rsidRDefault="00290AF6" w:rsidP="00290AF6">
      <w:pPr>
        <w:keepLines/>
        <w:rPr>
          <w:lang w:eastAsia="ar-SA"/>
        </w:rPr>
      </w:pPr>
    </w:p>
    <w:p w14:paraId="3C7F34A5" w14:textId="4FC4EA3F" w:rsidR="00D17D39" w:rsidRPr="00D17D39" w:rsidRDefault="00290AF6" w:rsidP="00D17D39">
      <w:pPr>
        <w:keepLines/>
        <w:ind w:firstLine="700"/>
        <w:jc w:val="both"/>
      </w:pPr>
      <w:r w:rsidRPr="00D4535B">
        <w:t xml:space="preserve">1. Šia sutartimi Patikėtojas patikėjimo teise perduoda Patikėtiniui šios sutarties galiojimo laikotarpiui </w:t>
      </w:r>
      <w:r w:rsidR="00D663E7">
        <w:t xml:space="preserve">standartinius konteinerius </w:t>
      </w:r>
      <w:r w:rsidR="00D17D39" w:rsidRPr="00D17D39">
        <w:t xml:space="preserve">ir paveda šiuose objektuose teikti viešąsias paslaugas, susijusias </w:t>
      </w:r>
      <w:r w:rsidR="00D17D39" w:rsidRPr="009A5BE3">
        <w:t xml:space="preserve">su </w:t>
      </w:r>
      <w:r w:rsidR="009A5BE3" w:rsidRPr="009A5BE3">
        <w:t xml:space="preserve"> ikimokyklinio ugdymo, vaikų ir suaugusiųjų neformaliojo švietimo organizavimo, vaikų ir jaunimo užimtumo organizavimo </w:t>
      </w:r>
      <w:r w:rsidR="00D17D39" w:rsidRPr="009A5BE3">
        <w:t>funkcijų įgyvendinimu,</w:t>
      </w:r>
      <w:r w:rsidR="00D17D39" w:rsidRPr="00D17D39">
        <w:t xml:space="preserve"> o Patikėtinis įsipareigoja tą turtą valdyti, naudoti ir juo disponuoti Patikėtojo interesais:</w:t>
      </w:r>
    </w:p>
    <w:p w14:paraId="619D954A" w14:textId="08A0AEBE" w:rsidR="00D663E7" w:rsidRPr="00043D88" w:rsidRDefault="00D17D39" w:rsidP="00D663E7">
      <w:pPr>
        <w:tabs>
          <w:tab w:val="left" w:pos="912"/>
        </w:tabs>
        <w:ind w:firstLine="709"/>
        <w:jc w:val="both"/>
      </w:pPr>
      <w:r w:rsidRPr="00D17D39">
        <w:t xml:space="preserve">1.1. </w:t>
      </w:r>
      <w:r w:rsidR="00D663E7">
        <w:t>„</w:t>
      </w:r>
      <w:r w:rsidR="00D663E7" w:rsidRPr="00043D88">
        <w:t>45’ST</w:t>
      </w:r>
      <w:r w:rsidR="00D663E7">
        <w:t>“</w:t>
      </w:r>
      <w:r w:rsidR="00D663E7" w:rsidRPr="00043D88">
        <w:t xml:space="preserve"> standartin</w:t>
      </w:r>
      <w:r w:rsidR="004D5787">
        <w:t>į</w:t>
      </w:r>
      <w:r w:rsidR="00D663E7" w:rsidRPr="00043D88">
        <w:t xml:space="preserve"> konteiner</w:t>
      </w:r>
      <w:r w:rsidR="004D5787">
        <w:t>į</w:t>
      </w:r>
      <w:r w:rsidR="00D663E7" w:rsidRPr="00043D88">
        <w:t xml:space="preserve">, </w:t>
      </w:r>
      <w:r w:rsidR="00D663E7">
        <w:t>esant</w:t>
      </w:r>
      <w:r w:rsidR="004D5787">
        <w:t>į</w:t>
      </w:r>
      <w:r w:rsidR="00D663E7">
        <w:t xml:space="preserve"> Gluosnių skg. 2A</w:t>
      </w:r>
      <w:r w:rsidR="00D663E7" w:rsidRPr="00043D88">
        <w:t>,</w:t>
      </w:r>
      <w:r w:rsidR="00D663E7">
        <w:t xml:space="preserve"> Klaipėdoje,</w:t>
      </w:r>
      <w:r w:rsidR="00D663E7" w:rsidRPr="00043D88">
        <w:t xml:space="preserve"> </w:t>
      </w:r>
      <w:r w:rsidR="00D663E7">
        <w:t>kurio</w:t>
      </w:r>
      <w:r w:rsidR="00D663E7" w:rsidRPr="00043D88">
        <w:t xml:space="preserve"> </w:t>
      </w:r>
      <w:r w:rsidR="00D663E7">
        <w:t>inventorinis</w:t>
      </w:r>
      <w:r w:rsidR="00D663E7" w:rsidRPr="00043D88">
        <w:t xml:space="preserve"> Nr. 8000759, </w:t>
      </w:r>
      <w:r w:rsidR="00D663E7">
        <w:t>įsigijimo vertė – 6 450,00 Eur, likutinė vertė</w:t>
      </w:r>
      <w:r w:rsidR="00D663E7" w:rsidRPr="00F47F19">
        <w:t xml:space="preserve"> </w:t>
      </w:r>
      <w:r w:rsidR="004D5787">
        <w:t xml:space="preserve">– </w:t>
      </w:r>
      <w:r w:rsidR="00D663E7" w:rsidRPr="00F47F19">
        <w:t>_____________</w:t>
      </w:r>
      <w:r w:rsidR="00D663E7">
        <w:t xml:space="preserve"> Eur</w:t>
      </w:r>
      <w:r w:rsidR="00D663E7" w:rsidRPr="00043D88">
        <w:t>;</w:t>
      </w:r>
    </w:p>
    <w:p w14:paraId="75752846" w14:textId="52757CF8" w:rsidR="00D663E7" w:rsidRPr="00043D88" w:rsidRDefault="00D663E7" w:rsidP="00D663E7">
      <w:pPr>
        <w:tabs>
          <w:tab w:val="left" w:pos="912"/>
        </w:tabs>
        <w:ind w:firstLine="709"/>
        <w:jc w:val="both"/>
      </w:pPr>
      <w:r w:rsidRPr="00043D88">
        <w:t xml:space="preserve">1.2. </w:t>
      </w:r>
      <w:r>
        <w:t>„20</w:t>
      </w:r>
      <w:r w:rsidRPr="00043D88">
        <w:t>’ST</w:t>
      </w:r>
      <w:r>
        <w:t>“</w:t>
      </w:r>
      <w:r w:rsidRPr="00043D88">
        <w:t xml:space="preserve"> standartin</w:t>
      </w:r>
      <w:r w:rsidR="004D5787">
        <w:t>į</w:t>
      </w:r>
      <w:r w:rsidRPr="00043D88">
        <w:t xml:space="preserve"> konteiner</w:t>
      </w:r>
      <w:r w:rsidR="004D5787">
        <w:t>į</w:t>
      </w:r>
      <w:r w:rsidRPr="00043D88">
        <w:t xml:space="preserve">, </w:t>
      </w:r>
      <w:r>
        <w:t>esant</w:t>
      </w:r>
      <w:r w:rsidR="004D5787">
        <w:t>į</w:t>
      </w:r>
      <w:r w:rsidRPr="00043D88">
        <w:t xml:space="preserve"> </w:t>
      </w:r>
      <w:r>
        <w:t>Gluosnių skg. 2A</w:t>
      </w:r>
      <w:r w:rsidRPr="00043D88">
        <w:t>,</w:t>
      </w:r>
      <w:r>
        <w:t xml:space="preserve"> Klaipėdoje,</w:t>
      </w:r>
      <w:r w:rsidRPr="00043D88">
        <w:t xml:space="preserve"> </w:t>
      </w:r>
      <w:r>
        <w:t>kurio</w:t>
      </w:r>
      <w:r w:rsidRPr="00043D88">
        <w:t xml:space="preserve"> </w:t>
      </w:r>
      <w:r>
        <w:t>inventorinis</w:t>
      </w:r>
      <w:r w:rsidRPr="00043D88">
        <w:t xml:space="preserve"> Nr. </w:t>
      </w:r>
      <w:r>
        <w:t>8000758</w:t>
      </w:r>
      <w:r w:rsidRPr="00043D88">
        <w:t xml:space="preserve">, </w:t>
      </w:r>
      <w:r w:rsidRPr="00D25519">
        <w:t>įsigijimo vertė –</w:t>
      </w:r>
      <w:r>
        <w:t xml:space="preserve"> 3</w:t>
      </w:r>
      <w:r w:rsidRPr="00D25519">
        <w:t xml:space="preserve"> </w:t>
      </w:r>
      <w:r>
        <w:t>500</w:t>
      </w:r>
      <w:r w:rsidRPr="00D25519">
        <w:t>,00 Eur, likutinė vertė</w:t>
      </w:r>
      <w:r w:rsidR="004D5787">
        <w:t xml:space="preserve"> – </w:t>
      </w:r>
      <w:r w:rsidRPr="009A5BE3">
        <w:t>_____________</w:t>
      </w:r>
      <w:r w:rsidRPr="00940A2F">
        <w:rPr>
          <w:u w:val="single"/>
        </w:rPr>
        <w:t xml:space="preserve"> </w:t>
      </w:r>
      <w:r w:rsidRPr="00940A2F">
        <w:t xml:space="preserve"> </w:t>
      </w:r>
      <w:r w:rsidRPr="00D25519">
        <w:t>Eur</w:t>
      </w:r>
      <w:r w:rsidRPr="00043D88">
        <w:t>.</w:t>
      </w:r>
    </w:p>
    <w:p w14:paraId="3C7F34A8" w14:textId="54948ACC" w:rsidR="00290AF6" w:rsidRPr="00D4535B" w:rsidRDefault="00290AF6" w:rsidP="00D663E7">
      <w:pPr>
        <w:keepLines/>
        <w:ind w:firstLine="700"/>
        <w:jc w:val="both"/>
      </w:pPr>
      <w:r w:rsidRPr="00D4535B">
        <w:t xml:space="preserve">2. Patikėjimo objektas – Patikėtojo Patikėtiniui perduotas turtas, skirtas valdyti, naudoti ir disponuoti juo šioje sutartyje numatytais tikslais ir sąlygomis. </w:t>
      </w:r>
    </w:p>
    <w:p w14:paraId="3C7F34A9" w14:textId="77777777" w:rsidR="00290AF6" w:rsidRPr="00D4535B" w:rsidRDefault="00290AF6" w:rsidP="00290AF6">
      <w:pPr>
        <w:keepLines/>
        <w:tabs>
          <w:tab w:val="left" w:pos="0"/>
        </w:tabs>
        <w:ind w:firstLine="700"/>
        <w:jc w:val="both"/>
      </w:pPr>
      <w:r w:rsidRPr="00D4535B">
        <w:t>3. Patikėtinis priima iš Patikėtojo turtą ir jį grąžina Patikėtojui pagal šalių pasirašytą turto priėmimo ir perdavimo aktą</w:t>
      </w:r>
      <w:bookmarkStart w:id="3" w:name="dok_nr"/>
      <w:bookmarkEnd w:id="3"/>
      <w:r w:rsidRPr="00D4535B">
        <w:t xml:space="preserve">. </w:t>
      </w:r>
    </w:p>
    <w:p w14:paraId="3C7F34AA" w14:textId="77777777" w:rsidR="00290AF6" w:rsidRPr="00D4535B" w:rsidRDefault="00290AF6" w:rsidP="00290AF6">
      <w:pPr>
        <w:ind w:firstLine="709"/>
        <w:jc w:val="both"/>
      </w:pPr>
    </w:p>
    <w:p w14:paraId="3C7F34AB" w14:textId="77777777" w:rsidR="00290AF6" w:rsidRPr="00D4535B" w:rsidRDefault="00290AF6" w:rsidP="00290AF6">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II. </w:t>
      </w:r>
      <w:r w:rsidRPr="00D4535B">
        <w:rPr>
          <w:b/>
          <w:bCs/>
          <w:caps/>
          <w:color w:val="000000"/>
          <w:kern w:val="1"/>
          <w:lang w:eastAsia="ar-SA" w:bidi="en-US"/>
        </w:rPr>
        <w:t>Sutarties šalių teisės ir pareigos</w:t>
      </w:r>
    </w:p>
    <w:p w14:paraId="3C7F34AC" w14:textId="77777777" w:rsidR="00290AF6" w:rsidRPr="00D4535B" w:rsidRDefault="00290AF6" w:rsidP="00290AF6">
      <w:pPr>
        <w:keepLines/>
        <w:widowControl w:val="0"/>
        <w:suppressAutoHyphens/>
        <w:autoSpaceDE w:val="0"/>
        <w:rPr>
          <w:color w:val="000000"/>
          <w:lang w:eastAsia="ar-SA" w:bidi="en-US"/>
        </w:rPr>
      </w:pPr>
    </w:p>
    <w:p w14:paraId="3C7F34AD" w14:textId="77777777" w:rsidR="00290AF6" w:rsidRPr="00D4535B" w:rsidRDefault="00290AF6" w:rsidP="00290AF6">
      <w:pPr>
        <w:keepLines/>
        <w:widowControl w:val="0"/>
        <w:suppressAutoHyphens/>
        <w:autoSpaceDE w:val="0"/>
        <w:ind w:firstLine="700"/>
        <w:jc w:val="both"/>
        <w:rPr>
          <w:color w:val="000000"/>
          <w:lang w:bidi="en-US"/>
        </w:rPr>
      </w:pPr>
      <w:r w:rsidRPr="00D4535B">
        <w:rPr>
          <w:color w:val="000000"/>
          <w:lang w:bidi="en-US"/>
        </w:rPr>
        <w:t>4. Patikėtinis įsipareigoja:</w:t>
      </w:r>
    </w:p>
    <w:p w14:paraId="3C7F34AE" w14:textId="77777777" w:rsidR="00290AF6" w:rsidRPr="00D4535B" w:rsidRDefault="00290AF6" w:rsidP="00290AF6">
      <w:pPr>
        <w:keepLines/>
        <w:widowControl w:val="0"/>
        <w:tabs>
          <w:tab w:val="left" w:pos="792"/>
        </w:tabs>
        <w:suppressAutoHyphens/>
        <w:autoSpaceDE w:val="0"/>
        <w:ind w:firstLine="700"/>
        <w:jc w:val="both"/>
        <w:rPr>
          <w:color w:val="000000"/>
          <w:lang w:bidi="en-US"/>
        </w:rPr>
      </w:pPr>
      <w:r w:rsidRPr="00D4535B">
        <w:rPr>
          <w:color w:val="000000"/>
          <w:lang w:bidi="en-US"/>
        </w:rPr>
        <w:t>4.1. priimti Patikėtojo jam perduodamą patikėjimo objektą ir jį valdyti, naudoti bei juo disponuoti Patikėtojo vardu ir interesais tik sutarties 1 punkte nurodytai funkcijai įgyvendinti;</w:t>
      </w:r>
    </w:p>
    <w:p w14:paraId="3C7F34AF" w14:textId="77777777" w:rsidR="00290AF6" w:rsidRPr="00D4535B" w:rsidRDefault="00290AF6" w:rsidP="00290AF6">
      <w:pPr>
        <w:keepLines/>
        <w:widowControl w:val="0"/>
        <w:tabs>
          <w:tab w:val="left" w:pos="792"/>
        </w:tabs>
        <w:suppressAutoHyphens/>
        <w:autoSpaceDE w:val="0"/>
        <w:ind w:firstLine="700"/>
        <w:jc w:val="both"/>
        <w:rPr>
          <w:color w:val="000000"/>
          <w:lang w:bidi="en-US"/>
        </w:rPr>
      </w:pPr>
      <w:r w:rsidRPr="00D4535B">
        <w:rPr>
          <w:color w:val="000000"/>
          <w:lang w:bidi="en-US"/>
        </w:rPr>
        <w:t>4.2. Patikėtinis negali Patikėtojo perduoto patikėjimo objekto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p>
    <w:p w14:paraId="3C7F34B0" w14:textId="77777777" w:rsidR="00290AF6" w:rsidRPr="00D4535B" w:rsidRDefault="00290AF6" w:rsidP="00290AF6">
      <w:pPr>
        <w:keepLines/>
        <w:widowControl w:val="0"/>
        <w:suppressAutoHyphens/>
        <w:autoSpaceDE w:val="0"/>
        <w:ind w:firstLine="700"/>
        <w:jc w:val="both"/>
        <w:rPr>
          <w:color w:val="000000"/>
          <w:lang w:bidi="en-US"/>
        </w:rPr>
      </w:pPr>
      <w:r w:rsidRPr="00D4535B">
        <w:rPr>
          <w:color w:val="000000"/>
          <w:lang w:bidi="en-US"/>
        </w:rPr>
        <w:t>5. Patikėtojas įsipareigoja:</w:t>
      </w:r>
    </w:p>
    <w:p w14:paraId="3C7F34B1" w14:textId="77777777" w:rsidR="00290AF6" w:rsidRPr="00D4535B" w:rsidRDefault="00290AF6" w:rsidP="00290AF6">
      <w:pPr>
        <w:keepLines/>
        <w:widowControl w:val="0"/>
        <w:tabs>
          <w:tab w:val="left" w:pos="792"/>
        </w:tabs>
        <w:suppressAutoHyphens/>
        <w:autoSpaceDE w:val="0"/>
        <w:ind w:firstLine="700"/>
        <w:jc w:val="both"/>
        <w:rPr>
          <w:color w:val="000000"/>
          <w:lang w:bidi="en-US"/>
        </w:rPr>
      </w:pPr>
      <w:r w:rsidRPr="00D4535B">
        <w:rPr>
          <w:color w:val="000000"/>
          <w:lang w:bidi="en-US"/>
        </w:rPr>
        <w:t>5.1. kartu su perduodamu patikėjimo objektu pateikti Patikėtiniui visus tinkamam patikėjimo objekto valdymui, naudojimui, disponavimui juo Patikėtojo vardu ir interesais reikalingus dokumentus;</w:t>
      </w:r>
    </w:p>
    <w:p w14:paraId="3C7F34B2" w14:textId="77777777" w:rsidR="00290AF6" w:rsidRPr="00D4535B" w:rsidRDefault="00290AF6" w:rsidP="00290AF6">
      <w:pPr>
        <w:keepLines/>
        <w:widowControl w:val="0"/>
        <w:tabs>
          <w:tab w:val="left" w:pos="792"/>
        </w:tabs>
        <w:suppressAutoHyphens/>
        <w:autoSpaceDE w:val="0"/>
        <w:ind w:firstLine="700"/>
        <w:jc w:val="both"/>
        <w:rPr>
          <w:color w:val="000000"/>
          <w:lang w:bidi="en-US"/>
        </w:rPr>
      </w:pPr>
      <w:r w:rsidRPr="00D4535B">
        <w:rPr>
          <w:color w:val="000000"/>
          <w:lang w:bidi="en-US"/>
        </w:rPr>
        <w:t>5.2. užtikrinti patikėjimo objekto atskyrimą nuo kito savo turto.</w:t>
      </w:r>
    </w:p>
    <w:p w14:paraId="3C7F34B3" w14:textId="77777777" w:rsidR="00290AF6" w:rsidRPr="00D4535B" w:rsidRDefault="00290AF6" w:rsidP="00290AF6">
      <w:pPr>
        <w:keepLines/>
        <w:widowControl w:val="0"/>
        <w:suppressAutoHyphens/>
        <w:autoSpaceDE w:val="0"/>
        <w:ind w:firstLine="700"/>
        <w:jc w:val="both"/>
        <w:rPr>
          <w:color w:val="000000"/>
          <w:lang w:bidi="en-US"/>
        </w:rPr>
      </w:pPr>
      <w:r w:rsidRPr="00D4535B">
        <w:rPr>
          <w:color w:val="000000"/>
          <w:lang w:bidi="en-US"/>
        </w:rPr>
        <w:t>6. Patikėtojas turi teisę bet kuriuo sutarties galiojimo laikotarpio momentu pareikalauti grąžinti Patikėtiniui perduotą patikėjimo objektą, o Patikėtinis turi atitinkamą pareigą per 3 (tris) kalendorines dienas sudaryti sąlygas Patikėtojui ar jo įgaliotiems asmenims savo jėgomis ir sąskaita pasiimti perduotą patikėjimo objektą.</w:t>
      </w:r>
    </w:p>
    <w:p w14:paraId="3C7F34B4" w14:textId="77777777" w:rsidR="00290AF6" w:rsidRPr="00D4535B" w:rsidRDefault="00290AF6" w:rsidP="00290AF6">
      <w:pPr>
        <w:keepLines/>
        <w:widowControl w:val="0"/>
        <w:suppressAutoHyphens/>
        <w:autoSpaceDE w:val="0"/>
        <w:ind w:firstLine="700"/>
        <w:jc w:val="both"/>
        <w:rPr>
          <w:color w:val="000000"/>
          <w:lang w:bidi="en-US"/>
        </w:rPr>
      </w:pPr>
    </w:p>
    <w:p w14:paraId="3C7F34B5" w14:textId="3A4A038A" w:rsidR="00290AF6" w:rsidRPr="00D4535B" w:rsidRDefault="00290AF6" w:rsidP="00290AF6">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III. </w:t>
      </w:r>
      <w:r w:rsidRPr="00D4535B">
        <w:rPr>
          <w:b/>
          <w:bCs/>
          <w:caps/>
          <w:color w:val="000000"/>
          <w:kern w:val="1"/>
          <w:lang w:eastAsia="ar-SA" w:bidi="en-US"/>
        </w:rPr>
        <w:t>Šalių atsakomybė ir atleidimo nuo jos sąlygos</w:t>
      </w:r>
    </w:p>
    <w:p w14:paraId="3C7F34B6" w14:textId="77777777" w:rsidR="00290AF6" w:rsidRPr="00D4535B" w:rsidRDefault="00290AF6" w:rsidP="00290AF6">
      <w:pPr>
        <w:keepLines/>
        <w:widowControl w:val="0"/>
        <w:suppressAutoHyphens/>
        <w:autoSpaceDE w:val="0"/>
        <w:rPr>
          <w:color w:val="000000"/>
          <w:lang w:eastAsia="ar-SA" w:bidi="en-US"/>
        </w:rPr>
      </w:pPr>
    </w:p>
    <w:p w14:paraId="3C7F34B7"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7. Patikėtinis atsako už patikėjimo objekto praradimą ar sugadinimą, atsiradusius šio objekto valdymo, naudojimo ir disponavimo juo metu, išskyrus tuos atvejus, kai šie nuostoliai ar sugadinimas atsirado dėl Patikėtojo veiksmų arba nenugalimos jėgos (</w:t>
      </w:r>
      <w:r w:rsidRPr="00D4535B">
        <w:rPr>
          <w:i/>
          <w:color w:val="000000"/>
          <w:lang w:bidi="en-US"/>
        </w:rPr>
        <w:t>force majeure</w:t>
      </w:r>
      <w:r w:rsidRPr="00D4535B">
        <w:rPr>
          <w:color w:val="000000"/>
          <w:lang w:bidi="en-US"/>
        </w:rPr>
        <w:t xml:space="preserve">) aplinkybių. </w:t>
      </w:r>
    </w:p>
    <w:p w14:paraId="3C7F34B8"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lastRenderedPageBreak/>
        <w:t>8. Patikėtinis atlygina visus Patikėtojo patirtus nuostolius, atsiradusius dėl Patikėtinio įsipareigojimų, nustatytų šia sutartimi, nevykdymo ar netinkamo vykdymo.</w:t>
      </w:r>
    </w:p>
    <w:p w14:paraId="3C7F34B9" w14:textId="77777777" w:rsidR="00290AF6" w:rsidRPr="002656E0" w:rsidRDefault="00290AF6" w:rsidP="00290AF6">
      <w:pPr>
        <w:keepLines/>
        <w:widowControl w:val="0"/>
        <w:tabs>
          <w:tab w:val="left" w:pos="360"/>
        </w:tabs>
        <w:suppressAutoHyphens/>
        <w:autoSpaceDE w:val="0"/>
        <w:ind w:firstLine="700"/>
        <w:jc w:val="both"/>
        <w:rPr>
          <w:lang w:bidi="en-US"/>
        </w:rPr>
      </w:pPr>
      <w:r w:rsidRPr="002656E0">
        <w:rPr>
          <w:lang w:bidi="en-US"/>
        </w:rPr>
        <w:t>9. Patikėtojas atlygina visus Patikėtinio patirtus nuostolius, atsiradusius dėl Patikėtojo įsipareigojimų, nustatytų šia sutartimi, nevykdymo ar netinkamo vykdymo.</w:t>
      </w:r>
    </w:p>
    <w:p w14:paraId="3C7F34BA" w14:textId="77777777" w:rsidR="00290AF6" w:rsidRPr="00D4535B" w:rsidRDefault="00290AF6" w:rsidP="00290AF6">
      <w:pPr>
        <w:keepLines/>
        <w:widowControl w:val="0"/>
        <w:tabs>
          <w:tab w:val="left" w:pos="360"/>
        </w:tabs>
        <w:suppressAutoHyphens/>
        <w:autoSpaceDE w:val="0"/>
        <w:jc w:val="both"/>
        <w:rPr>
          <w:color w:val="000000"/>
          <w:lang w:bidi="en-US"/>
        </w:rPr>
      </w:pPr>
    </w:p>
    <w:p w14:paraId="3C7F34BB" w14:textId="77777777" w:rsidR="00290AF6" w:rsidRPr="00D4535B" w:rsidRDefault="00290AF6" w:rsidP="00290AF6">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IV. </w:t>
      </w:r>
      <w:r w:rsidRPr="00D4535B">
        <w:rPr>
          <w:b/>
          <w:bCs/>
          <w:caps/>
          <w:color w:val="000000"/>
          <w:kern w:val="1"/>
          <w:lang w:eastAsia="ar-SA" w:bidi="en-US"/>
        </w:rPr>
        <w:t>Sutarties galiojimas, pakeitimas ir nutraukimas</w:t>
      </w:r>
    </w:p>
    <w:p w14:paraId="3C7F34BC" w14:textId="77777777" w:rsidR="00290AF6" w:rsidRPr="00D4535B" w:rsidRDefault="00290AF6" w:rsidP="00290AF6">
      <w:pPr>
        <w:keepLines/>
        <w:widowControl w:val="0"/>
        <w:suppressAutoHyphens/>
        <w:autoSpaceDE w:val="0"/>
        <w:rPr>
          <w:color w:val="000000"/>
          <w:lang w:eastAsia="ar-SA" w:bidi="en-US"/>
        </w:rPr>
      </w:pPr>
    </w:p>
    <w:p w14:paraId="3C7F34BD"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10. Šalys susitaria, kad sutartis įsigalioja nuo patikėjimo objekto perdavimo momento.</w:t>
      </w:r>
    </w:p>
    <w:p w14:paraId="3C7F34BE"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11. Visi šios sutarties pakeitimai ir papildymai galioja, jeigu jie yra sudaryti raštu ir pasirašyti abiejų šalių.</w:t>
      </w:r>
    </w:p>
    <w:p w14:paraId="3C7F34BF"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12. Jeigu Patikėtinis ketina nutraukti šią sutartį savo noru, jis privalo apie tai informuoti Patikėtoją ne vėliau kaip prieš 60 (šešiasdešimt) kalendorinių dienų iki nutraukimo. Tokiu atveju Patikėtinis turi sudaryti Patikėtojui galimybę per šį terminą pasiimti perduotą patikėjimo objektą.</w:t>
      </w:r>
    </w:p>
    <w:p w14:paraId="3C7F34C0"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13. Patikėtojas turi teisę vienašališkai nutraukti šią sutartį bet kuriuo jos galiojimo laikotarpio momentu, pranešęs apie tokį savo ketinimą Patikėtiniui prieš 60 (šešiasdešimt) kalendorinių dienų iki nutraukimo. Patikėtojas turi teisę nedelsdamas nutraukti šią sutartį, jeigu Patikėtinis neužtikrina perduoto patikėjimo objekto saugumo, nesilaiko valdymo, naudojimo ir disponavimo juo sąlygų ar nesilaiko kitų savo įsipareigojimų pagal šią sutartį.</w:t>
      </w:r>
    </w:p>
    <w:p w14:paraId="3C7F34C1"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 xml:space="preserve">14. Sutartis laikoma nutrūkusia ir tais atvejais, kai: </w:t>
      </w:r>
    </w:p>
    <w:p w14:paraId="3C7F34C2" w14:textId="77777777" w:rsidR="00290AF6" w:rsidRPr="00D4535B" w:rsidRDefault="00290AF6" w:rsidP="00290AF6">
      <w:pPr>
        <w:keepLines/>
        <w:widowControl w:val="0"/>
        <w:tabs>
          <w:tab w:val="left" w:pos="1134"/>
        </w:tabs>
        <w:suppressAutoHyphens/>
        <w:autoSpaceDE w:val="0"/>
        <w:ind w:firstLine="700"/>
        <w:jc w:val="both"/>
        <w:rPr>
          <w:color w:val="000000"/>
          <w:lang w:bidi="en-US"/>
        </w:rPr>
      </w:pPr>
      <w:r w:rsidRPr="00D4535B">
        <w:rPr>
          <w:color w:val="000000"/>
          <w:lang w:bidi="en-US"/>
        </w:rPr>
        <w:t>14.1. Patikėtojas atsisako sutarties dėl to, kad Patikėtinis nebegali pats vykdyti sutarties. Šiuo atveju nėra taikoma sutarties nuostata, numatanti pareigą Patikėtiniui įspėti Patikėtoją apie ketinimą nutraukti sutartį ne vėliau kaip prieš 60 (šešiasdešimt) kalendorinių dienų;</w:t>
      </w:r>
    </w:p>
    <w:p w14:paraId="3C7F34C4" w14:textId="2991F981" w:rsidR="00290AF6" w:rsidRPr="00D4535B" w:rsidRDefault="00290AF6" w:rsidP="00FD4E04">
      <w:pPr>
        <w:keepLines/>
        <w:widowControl w:val="0"/>
        <w:tabs>
          <w:tab w:val="left" w:pos="1134"/>
        </w:tabs>
        <w:suppressAutoHyphens/>
        <w:autoSpaceDE w:val="0"/>
        <w:ind w:firstLine="700"/>
        <w:jc w:val="both"/>
        <w:rPr>
          <w:color w:val="000000"/>
          <w:lang w:bidi="en-US"/>
        </w:rPr>
      </w:pPr>
      <w:r w:rsidRPr="00D4535B">
        <w:rPr>
          <w:color w:val="000000"/>
          <w:lang w:bidi="en-US"/>
        </w:rPr>
        <w:t>14.2. Patikėtinis bankrutuojantis ar likviduojamas, restruktūrizuojamas;</w:t>
      </w:r>
    </w:p>
    <w:p w14:paraId="3C7F34C5" w14:textId="3907BE27" w:rsidR="00290AF6" w:rsidRPr="00D4535B" w:rsidRDefault="00290AF6" w:rsidP="00290AF6">
      <w:pPr>
        <w:keepLines/>
        <w:widowControl w:val="0"/>
        <w:tabs>
          <w:tab w:val="left" w:pos="2268"/>
        </w:tabs>
        <w:suppressAutoHyphens/>
        <w:autoSpaceDE w:val="0"/>
        <w:ind w:firstLine="700"/>
        <w:jc w:val="both"/>
        <w:rPr>
          <w:color w:val="000000"/>
          <w:lang w:bidi="en-US"/>
        </w:rPr>
      </w:pPr>
      <w:r w:rsidRPr="00D4535B">
        <w:rPr>
          <w:color w:val="000000"/>
          <w:lang w:bidi="en-US"/>
        </w:rPr>
        <w:t>14.</w:t>
      </w:r>
      <w:r w:rsidR="00FD4E04">
        <w:rPr>
          <w:color w:val="000000"/>
          <w:lang w:bidi="en-US"/>
        </w:rPr>
        <w:t>3. Patikėtinis</w:t>
      </w:r>
      <w:r w:rsidRPr="00D4535B">
        <w:rPr>
          <w:color w:val="000000"/>
          <w:lang w:bidi="en-US"/>
        </w:rPr>
        <w:t xml:space="preserve"> nebegali pats vykdyti sutarties.</w:t>
      </w:r>
    </w:p>
    <w:p w14:paraId="3C7F34C6" w14:textId="77777777" w:rsidR="00290AF6" w:rsidRPr="00D4535B" w:rsidRDefault="00290AF6" w:rsidP="00290AF6">
      <w:pPr>
        <w:keepLines/>
        <w:widowControl w:val="0"/>
        <w:tabs>
          <w:tab w:val="left" w:pos="360"/>
        </w:tabs>
        <w:suppressAutoHyphens/>
        <w:autoSpaceDE w:val="0"/>
        <w:ind w:firstLine="700"/>
        <w:jc w:val="both"/>
        <w:rPr>
          <w:lang w:bidi="en-US"/>
        </w:rPr>
      </w:pPr>
      <w:r w:rsidRPr="00D4535B">
        <w:rPr>
          <w:lang w:bidi="en-US"/>
        </w:rPr>
        <w:t xml:space="preserve">15. Ši sutartis galioja 10 metų. </w:t>
      </w:r>
    </w:p>
    <w:p w14:paraId="3C7F34C7" w14:textId="77777777" w:rsidR="00290AF6" w:rsidRPr="00D4535B" w:rsidRDefault="00290AF6" w:rsidP="00290AF6">
      <w:pPr>
        <w:keepLines/>
        <w:widowControl w:val="0"/>
        <w:tabs>
          <w:tab w:val="left" w:pos="360"/>
        </w:tabs>
        <w:suppressAutoHyphens/>
        <w:autoSpaceDE w:val="0"/>
        <w:ind w:firstLine="700"/>
        <w:jc w:val="both"/>
        <w:rPr>
          <w:color w:val="000000"/>
          <w:lang w:bidi="en-US"/>
        </w:rPr>
      </w:pPr>
      <w:r w:rsidRPr="00D4535B">
        <w:rPr>
          <w:color w:val="000000"/>
          <w:lang w:bidi="en-US"/>
        </w:rPr>
        <w:t>16. Pasibaigus sutarties galiojimo terminui, šalių susitarimu sutartis gali būti pratęsiama.</w:t>
      </w:r>
    </w:p>
    <w:p w14:paraId="3C7F34C8" w14:textId="77777777" w:rsidR="00290AF6" w:rsidRPr="00D4535B" w:rsidRDefault="00290AF6" w:rsidP="00290AF6">
      <w:pPr>
        <w:keepLines/>
        <w:widowControl w:val="0"/>
        <w:tabs>
          <w:tab w:val="left" w:pos="360"/>
        </w:tabs>
        <w:suppressAutoHyphens/>
        <w:autoSpaceDE w:val="0"/>
        <w:jc w:val="both"/>
        <w:rPr>
          <w:color w:val="000000"/>
          <w:lang w:bidi="en-US"/>
        </w:rPr>
      </w:pPr>
    </w:p>
    <w:p w14:paraId="3C7F34C9" w14:textId="77777777" w:rsidR="00290AF6" w:rsidRPr="00D4535B" w:rsidRDefault="00290AF6" w:rsidP="00290AF6">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V</w:t>
      </w:r>
      <w:r w:rsidRPr="00D4535B">
        <w:rPr>
          <w:b/>
          <w:bCs/>
          <w:caps/>
          <w:color w:val="000000"/>
          <w:kern w:val="1"/>
          <w:lang w:eastAsia="ar-SA" w:bidi="en-US"/>
        </w:rPr>
        <w:t>. Baigiamosios nuostatos</w:t>
      </w:r>
    </w:p>
    <w:p w14:paraId="3C7F34CA" w14:textId="77777777" w:rsidR="00290AF6" w:rsidRPr="00D4535B" w:rsidRDefault="00290AF6" w:rsidP="00290AF6">
      <w:pPr>
        <w:keepLines/>
        <w:widowControl w:val="0"/>
        <w:suppressAutoHyphens/>
        <w:autoSpaceDE w:val="0"/>
        <w:rPr>
          <w:color w:val="000000"/>
          <w:lang w:eastAsia="ar-SA" w:bidi="en-US"/>
        </w:rPr>
      </w:pPr>
    </w:p>
    <w:p w14:paraId="3C7F34CB" w14:textId="77777777" w:rsidR="00290AF6" w:rsidRPr="00D4535B" w:rsidRDefault="00290AF6" w:rsidP="00290AF6">
      <w:pPr>
        <w:keepLines/>
        <w:widowControl w:val="0"/>
        <w:suppressAutoHyphens/>
        <w:autoSpaceDE w:val="0"/>
        <w:ind w:firstLine="700"/>
        <w:jc w:val="both"/>
        <w:rPr>
          <w:color w:val="000000"/>
          <w:lang w:bidi="en-US"/>
        </w:rPr>
      </w:pPr>
      <w:r w:rsidRPr="00D4535B">
        <w:rPr>
          <w:color w:val="000000"/>
          <w:lang w:bidi="en-US"/>
        </w:rPr>
        <w:t>17. Visi su šia sutartimi susiję ginčai sprendžiami derybų būdu. Nesusitarus ginčai sprendžiami Lietuvos Respublikos įstatymų nustatyta tvarka.</w:t>
      </w:r>
    </w:p>
    <w:p w14:paraId="3C7F34CC" w14:textId="77777777" w:rsidR="00290AF6" w:rsidRPr="00D4535B" w:rsidRDefault="00290AF6" w:rsidP="00290AF6">
      <w:pPr>
        <w:keepLines/>
        <w:widowControl w:val="0"/>
        <w:suppressAutoHyphens/>
        <w:autoSpaceDE w:val="0"/>
        <w:ind w:firstLine="700"/>
        <w:jc w:val="both"/>
        <w:rPr>
          <w:color w:val="000000"/>
          <w:lang w:bidi="en-US"/>
        </w:rPr>
      </w:pPr>
      <w:r w:rsidRPr="00D4535B">
        <w:rPr>
          <w:color w:val="000000"/>
          <w:lang w:bidi="en-US"/>
        </w:rPr>
        <w:t>18. Visi dėl šios sutarties reikalingi pranešimai turi būti raštiški ir išsiųsti paštu arba faksu žemiau nurodytais šalių adresais. Apie numatomą adresų pasikeitimą šalys įsipareigoja pranešti viena kitai ne vėliau kaip prieš 10 (dešimt) kalendorinių dienų iki šių duomenų pasikeitimo.</w:t>
      </w:r>
    </w:p>
    <w:p w14:paraId="3C7F34CD" w14:textId="77777777" w:rsidR="00290AF6" w:rsidRDefault="00290AF6" w:rsidP="00290AF6">
      <w:pPr>
        <w:keepLines/>
        <w:widowControl w:val="0"/>
        <w:suppressAutoHyphens/>
        <w:autoSpaceDE w:val="0"/>
        <w:ind w:firstLine="700"/>
        <w:jc w:val="both"/>
        <w:rPr>
          <w:color w:val="000000"/>
          <w:lang w:bidi="en-US"/>
        </w:rPr>
      </w:pPr>
      <w:r w:rsidRPr="00D4535B">
        <w:rPr>
          <w:color w:val="000000"/>
          <w:lang w:bidi="en-US"/>
        </w:rPr>
        <w:t xml:space="preserve">19. Sudaryti 2 (du) originalūs sutarties egzemplioriai lietuvių kalba, po vieną kiekvienai šaliai. </w:t>
      </w:r>
    </w:p>
    <w:p w14:paraId="3C7F34CF" w14:textId="77777777" w:rsidR="00290AF6" w:rsidRPr="00D4535B" w:rsidRDefault="00290AF6" w:rsidP="00290AF6">
      <w:pPr>
        <w:keepNext/>
        <w:keepLines/>
        <w:widowControl w:val="0"/>
        <w:tabs>
          <w:tab w:val="left" w:pos="0"/>
        </w:tabs>
        <w:suppressAutoHyphens/>
        <w:autoSpaceDE w:val="0"/>
        <w:jc w:val="both"/>
        <w:outlineLvl w:val="0"/>
        <w:rPr>
          <w:b/>
          <w:bCs/>
          <w:color w:val="000000"/>
          <w:kern w:val="1"/>
          <w:lang w:eastAsia="ar-SA" w:bidi="en-US"/>
        </w:rPr>
      </w:pPr>
    </w:p>
    <w:p w14:paraId="3C7F34D0" w14:textId="77777777" w:rsidR="00290AF6" w:rsidRPr="00D4535B" w:rsidRDefault="00290AF6" w:rsidP="00290AF6">
      <w:pPr>
        <w:keepNext/>
        <w:keepLines/>
        <w:widowControl w:val="0"/>
        <w:tabs>
          <w:tab w:val="left" w:pos="0"/>
        </w:tabs>
        <w:suppressAutoHyphens/>
        <w:autoSpaceDE w:val="0"/>
        <w:jc w:val="center"/>
        <w:outlineLvl w:val="0"/>
        <w:rPr>
          <w:b/>
          <w:bCs/>
          <w:caps/>
          <w:color w:val="000000"/>
          <w:kern w:val="1"/>
          <w:lang w:eastAsia="ar-SA" w:bidi="en-US"/>
        </w:rPr>
      </w:pPr>
      <w:r w:rsidRPr="00D4535B">
        <w:rPr>
          <w:b/>
          <w:bCs/>
          <w:caps/>
          <w:color w:val="000000"/>
          <w:kern w:val="1"/>
          <w:lang w:eastAsia="ar-SA" w:bidi="en-US"/>
        </w:rPr>
        <w:t>VI. ŠALIŲ REKVIZITAI IR PARAŠAI</w:t>
      </w:r>
    </w:p>
    <w:p w14:paraId="3C7F34DF" w14:textId="77777777" w:rsidR="00290AF6" w:rsidRPr="00D4535B" w:rsidRDefault="00290AF6" w:rsidP="00290AF6">
      <w:pPr>
        <w:keepLines/>
      </w:pPr>
    </w:p>
    <w:tbl>
      <w:tblPr>
        <w:tblW w:w="9747" w:type="dxa"/>
        <w:tblLayout w:type="fixed"/>
        <w:tblLook w:val="04A0" w:firstRow="1" w:lastRow="0" w:firstColumn="1" w:lastColumn="0" w:noHBand="0" w:noVBand="1"/>
      </w:tblPr>
      <w:tblGrid>
        <w:gridCol w:w="4873"/>
        <w:gridCol w:w="4874"/>
      </w:tblGrid>
      <w:tr w:rsidR="00290AF6" w:rsidRPr="00D4535B" w14:paraId="3C7F34F6" w14:textId="77777777" w:rsidTr="00917270">
        <w:trPr>
          <w:cantSplit/>
        </w:trPr>
        <w:tc>
          <w:tcPr>
            <w:tcW w:w="4873" w:type="dxa"/>
          </w:tcPr>
          <w:p w14:paraId="3C7F34EC" w14:textId="77777777" w:rsidR="00290AF6" w:rsidRPr="00D4535B" w:rsidRDefault="00290AF6" w:rsidP="00BD0488">
            <w:pPr>
              <w:keepLines/>
              <w:jc w:val="both"/>
              <w:rPr>
                <w:b/>
              </w:rPr>
            </w:pPr>
            <w:r w:rsidRPr="00D4535B">
              <w:rPr>
                <w:b/>
              </w:rPr>
              <w:t>PATIKĖTOJAS</w:t>
            </w:r>
          </w:p>
          <w:p w14:paraId="3C7F34ED" w14:textId="77777777" w:rsidR="00290AF6" w:rsidRPr="00D4535B" w:rsidRDefault="00290AF6" w:rsidP="00BD0488">
            <w:pPr>
              <w:keepLines/>
              <w:widowControl w:val="0"/>
              <w:suppressAutoHyphens/>
              <w:autoSpaceDE w:val="0"/>
              <w:rPr>
                <w:color w:val="000000"/>
                <w:lang w:bidi="en-US"/>
              </w:rPr>
            </w:pPr>
            <w:r w:rsidRPr="00D4535B">
              <w:rPr>
                <w:color w:val="000000"/>
                <w:lang w:bidi="en-US"/>
              </w:rPr>
              <w:t xml:space="preserve">Klaipėdos miesto savivaldybė </w:t>
            </w:r>
          </w:p>
          <w:p w14:paraId="38105106" w14:textId="77777777" w:rsidR="00917270" w:rsidRPr="00D4535B" w:rsidRDefault="00917270" w:rsidP="00917270">
            <w:pPr>
              <w:keepLines/>
              <w:widowControl w:val="0"/>
              <w:suppressAutoHyphens/>
              <w:autoSpaceDE w:val="0"/>
              <w:rPr>
                <w:color w:val="000000"/>
                <w:lang w:bidi="en-US"/>
              </w:rPr>
            </w:pPr>
            <w:r w:rsidRPr="00D4535B">
              <w:rPr>
                <w:color w:val="000000"/>
                <w:lang w:bidi="en-US"/>
              </w:rPr>
              <w:t>Kodas 111100775</w:t>
            </w:r>
          </w:p>
          <w:p w14:paraId="3C7F34EE" w14:textId="77777777" w:rsidR="00290AF6" w:rsidRPr="00D4535B" w:rsidRDefault="00290AF6" w:rsidP="00BD0488">
            <w:pPr>
              <w:keepLines/>
              <w:widowControl w:val="0"/>
              <w:suppressAutoHyphens/>
              <w:autoSpaceDE w:val="0"/>
              <w:rPr>
                <w:color w:val="000000"/>
                <w:lang w:bidi="en-US"/>
              </w:rPr>
            </w:pPr>
            <w:r w:rsidRPr="00D4535B">
              <w:rPr>
                <w:color w:val="000000"/>
                <w:lang w:bidi="en-US"/>
              </w:rPr>
              <w:t>Liepų g. 11, LT-91502 Klaipėda</w:t>
            </w:r>
          </w:p>
          <w:p w14:paraId="257BCC01" w14:textId="4C6326F7" w:rsidR="00917270" w:rsidRDefault="00917270" w:rsidP="00917270">
            <w:pPr>
              <w:keepLines/>
              <w:spacing w:line="276" w:lineRule="auto"/>
              <w:rPr>
                <w:color w:val="000000"/>
                <w:lang w:bidi="en-US"/>
              </w:rPr>
            </w:pPr>
            <w:r>
              <w:rPr>
                <w:color w:val="000000"/>
                <w:lang w:bidi="en-US"/>
              </w:rPr>
              <w:t xml:space="preserve">Tel. </w:t>
            </w:r>
            <w:r w:rsidRPr="00D4535B">
              <w:rPr>
                <w:color w:val="000000"/>
                <w:lang w:bidi="en-US"/>
              </w:rPr>
              <w:t>(8 46)  39 60 08</w:t>
            </w:r>
            <w:r w:rsidR="00483F36">
              <w:rPr>
                <w:color w:val="000000"/>
                <w:lang w:bidi="en-US"/>
              </w:rPr>
              <w:t>,</w:t>
            </w:r>
            <w:r>
              <w:rPr>
                <w:color w:val="000000"/>
                <w:lang w:bidi="en-US"/>
              </w:rPr>
              <w:t xml:space="preserve"> faks. </w:t>
            </w:r>
            <w:r w:rsidRPr="00D4535B">
              <w:rPr>
                <w:color w:val="000000"/>
                <w:lang w:bidi="en-US"/>
              </w:rPr>
              <w:t>(8 46)  41 00 47</w:t>
            </w:r>
            <w:r>
              <w:rPr>
                <w:color w:val="000000"/>
                <w:lang w:bidi="en-US"/>
              </w:rPr>
              <w:t xml:space="preserve"> </w:t>
            </w:r>
          </w:p>
          <w:p w14:paraId="0A0F782D" w14:textId="36524011" w:rsidR="00917270" w:rsidRDefault="00917270" w:rsidP="00917270">
            <w:pPr>
              <w:keepLines/>
              <w:spacing w:line="276" w:lineRule="auto"/>
              <w:rPr>
                <w:lang w:val="en-US" w:bidi="en-US"/>
              </w:rPr>
            </w:pPr>
            <w:r>
              <w:rPr>
                <w:color w:val="000000"/>
                <w:lang w:bidi="en-US"/>
              </w:rPr>
              <w:t xml:space="preserve">El. p. </w:t>
            </w:r>
            <w:r w:rsidRPr="00917270">
              <w:rPr>
                <w:lang w:bidi="en-US"/>
              </w:rPr>
              <w:t>dokumentai</w:t>
            </w:r>
            <w:r w:rsidRPr="00917270">
              <w:rPr>
                <w:lang w:val="en-US" w:bidi="en-US"/>
              </w:rPr>
              <w:t>@klaipeda.lt</w:t>
            </w:r>
          </w:p>
          <w:p w14:paraId="3C7F34F0" w14:textId="0E82069B" w:rsidR="00290AF6" w:rsidRPr="00D4535B" w:rsidRDefault="00290AF6" w:rsidP="00BD0488">
            <w:pPr>
              <w:keepLines/>
              <w:spacing w:line="276" w:lineRule="auto"/>
            </w:pPr>
          </w:p>
        </w:tc>
        <w:tc>
          <w:tcPr>
            <w:tcW w:w="4874" w:type="dxa"/>
          </w:tcPr>
          <w:p w14:paraId="3C7F34F1" w14:textId="77777777" w:rsidR="00290AF6" w:rsidRPr="00D4535B" w:rsidRDefault="00290AF6" w:rsidP="00BD0488">
            <w:pPr>
              <w:keepLines/>
              <w:jc w:val="both"/>
              <w:rPr>
                <w:b/>
                <w:bCs/>
              </w:rPr>
            </w:pPr>
            <w:r w:rsidRPr="00D4535B">
              <w:rPr>
                <w:b/>
                <w:bCs/>
              </w:rPr>
              <w:t>PATIKĖTINIS</w:t>
            </w:r>
          </w:p>
          <w:p w14:paraId="3C7F34F2" w14:textId="07C57D16" w:rsidR="00290AF6" w:rsidRPr="00D4535B" w:rsidRDefault="00D663E7" w:rsidP="00BD0488">
            <w:pPr>
              <w:keepLines/>
              <w:widowControl w:val="0"/>
              <w:suppressAutoHyphens/>
              <w:autoSpaceDE w:val="0"/>
              <w:jc w:val="both"/>
              <w:rPr>
                <w:color w:val="000000"/>
                <w:lang w:bidi="en-US"/>
              </w:rPr>
            </w:pPr>
            <w:r>
              <w:rPr>
                <w:color w:val="000000"/>
                <w:lang w:bidi="en-US"/>
              </w:rPr>
              <w:t>VšĮ</w:t>
            </w:r>
            <w:r w:rsidR="00DA532E">
              <w:rPr>
                <w:color w:val="000000"/>
                <w:lang w:bidi="en-US"/>
              </w:rPr>
              <w:t xml:space="preserve"> „</w:t>
            </w:r>
            <w:r>
              <w:rPr>
                <w:bCs/>
                <w:lang w:bidi="en-US"/>
              </w:rPr>
              <w:t>Asmenybės ugdymo kultūros centras</w:t>
            </w:r>
            <w:r w:rsidR="00290AF6" w:rsidRPr="00D4535B">
              <w:rPr>
                <w:color w:val="000000"/>
                <w:lang w:bidi="en-US"/>
              </w:rPr>
              <w:t>“</w:t>
            </w:r>
          </w:p>
          <w:p w14:paraId="01C81966" w14:textId="5DBB141E" w:rsidR="00917270" w:rsidRPr="00D4535B" w:rsidRDefault="00917270" w:rsidP="00917270">
            <w:pPr>
              <w:keepLines/>
              <w:widowControl w:val="0"/>
              <w:suppressAutoHyphens/>
              <w:autoSpaceDE w:val="0"/>
              <w:jc w:val="both"/>
              <w:rPr>
                <w:color w:val="000000"/>
                <w:lang w:bidi="en-US"/>
              </w:rPr>
            </w:pPr>
            <w:r>
              <w:rPr>
                <w:color w:val="000000"/>
                <w:lang w:bidi="en-US"/>
              </w:rPr>
              <w:t xml:space="preserve">Kodas </w:t>
            </w:r>
            <w:r w:rsidR="00D663E7">
              <w:rPr>
                <w:color w:val="000000"/>
                <w:lang w:bidi="en-US"/>
              </w:rPr>
              <w:t>304158883</w:t>
            </w:r>
          </w:p>
          <w:p w14:paraId="3C7F34F3" w14:textId="0D8FE268" w:rsidR="00290AF6" w:rsidRPr="00D4535B" w:rsidRDefault="00D663E7" w:rsidP="00BD0488">
            <w:pPr>
              <w:keepLines/>
              <w:widowControl w:val="0"/>
              <w:suppressAutoHyphens/>
              <w:autoSpaceDE w:val="0"/>
              <w:jc w:val="both"/>
              <w:rPr>
                <w:color w:val="000000"/>
                <w:lang w:bidi="en-US"/>
              </w:rPr>
            </w:pPr>
            <w:r>
              <w:rPr>
                <w:color w:val="000000"/>
                <w:lang w:bidi="en-US"/>
              </w:rPr>
              <w:t>Minijos g. 2-309, LT-91234, Klaipėda</w:t>
            </w:r>
          </w:p>
          <w:p w14:paraId="3E4FD69B" w14:textId="5BCA8869" w:rsidR="00917270" w:rsidRDefault="00917270" w:rsidP="00BD0488">
            <w:pPr>
              <w:keepLines/>
              <w:widowControl w:val="0"/>
              <w:suppressAutoHyphens/>
              <w:autoSpaceDE w:val="0"/>
              <w:jc w:val="both"/>
              <w:rPr>
                <w:color w:val="000000"/>
                <w:lang w:bidi="en-US"/>
              </w:rPr>
            </w:pPr>
            <w:r>
              <w:rPr>
                <w:color w:val="000000"/>
                <w:lang w:bidi="en-US"/>
              </w:rPr>
              <w:t xml:space="preserve">Tel. </w:t>
            </w:r>
            <w:r w:rsidR="00D663E7">
              <w:rPr>
                <w:color w:val="000000"/>
                <w:lang w:bidi="en-US"/>
              </w:rPr>
              <w:t>+370</w:t>
            </w:r>
            <w:r w:rsidRPr="00D4535B">
              <w:rPr>
                <w:color w:val="000000"/>
                <w:lang w:bidi="en-US"/>
              </w:rPr>
              <w:t xml:space="preserve">  </w:t>
            </w:r>
            <w:r w:rsidR="00D663E7">
              <w:rPr>
                <w:color w:val="000000"/>
                <w:lang w:bidi="en-US"/>
              </w:rPr>
              <w:t>621</w:t>
            </w:r>
            <w:r w:rsidR="00F47F19">
              <w:rPr>
                <w:color w:val="000000"/>
                <w:lang w:bidi="en-US"/>
              </w:rPr>
              <w:t> </w:t>
            </w:r>
            <w:r w:rsidR="00D663E7">
              <w:rPr>
                <w:color w:val="000000"/>
                <w:lang w:bidi="en-US"/>
              </w:rPr>
              <w:t>995</w:t>
            </w:r>
            <w:r w:rsidR="00F47F19">
              <w:rPr>
                <w:color w:val="000000"/>
                <w:lang w:bidi="en-US"/>
              </w:rPr>
              <w:t xml:space="preserve"> </w:t>
            </w:r>
            <w:r w:rsidR="00D663E7">
              <w:rPr>
                <w:color w:val="000000"/>
                <w:lang w:bidi="en-US"/>
              </w:rPr>
              <w:t>30</w:t>
            </w:r>
          </w:p>
          <w:p w14:paraId="3C7F34F5" w14:textId="26E9FB82" w:rsidR="00290AF6" w:rsidRPr="00D4535B" w:rsidRDefault="00917270" w:rsidP="00D663E7">
            <w:pPr>
              <w:keepLines/>
              <w:spacing w:line="276" w:lineRule="auto"/>
              <w:jc w:val="both"/>
            </w:pPr>
            <w:r>
              <w:rPr>
                <w:color w:val="000000"/>
                <w:lang w:bidi="en-US"/>
              </w:rPr>
              <w:t xml:space="preserve">El. p. </w:t>
            </w:r>
            <w:r w:rsidR="00D663E7" w:rsidRPr="00F47F19">
              <w:rPr>
                <w:lang w:bidi="en-US"/>
              </w:rPr>
              <w:t>dainius.silingas</w:t>
            </w:r>
            <w:r w:rsidR="00D663E7" w:rsidRPr="00F47F19">
              <w:rPr>
                <w:lang w:val="en-US" w:bidi="en-US"/>
              </w:rPr>
              <w:t>@gmail.com</w:t>
            </w:r>
            <w:r w:rsidR="00D663E7">
              <w:rPr>
                <w:lang w:val="en-US" w:bidi="en-US"/>
              </w:rPr>
              <w:t xml:space="preserve"> </w:t>
            </w:r>
          </w:p>
        </w:tc>
      </w:tr>
      <w:tr w:rsidR="00290AF6" w:rsidRPr="00D4535B" w14:paraId="3C7F3501" w14:textId="77777777" w:rsidTr="00917270">
        <w:trPr>
          <w:cantSplit/>
        </w:trPr>
        <w:tc>
          <w:tcPr>
            <w:tcW w:w="4873" w:type="dxa"/>
            <w:hideMark/>
          </w:tcPr>
          <w:p w14:paraId="3C7F34F7" w14:textId="77777777" w:rsidR="00290AF6" w:rsidRPr="00D4535B" w:rsidRDefault="00290AF6" w:rsidP="00BD0488">
            <w:pPr>
              <w:keepLines/>
              <w:spacing w:line="276" w:lineRule="auto"/>
            </w:pPr>
            <w:r w:rsidRPr="0069792B">
              <w:t>Savivaldybės administracijos direktorius</w:t>
            </w:r>
          </w:p>
          <w:p w14:paraId="3C7F34F8" w14:textId="77777777" w:rsidR="00290AF6" w:rsidRPr="00917270" w:rsidRDefault="00290AF6" w:rsidP="00BD0488">
            <w:pPr>
              <w:spacing w:line="276" w:lineRule="auto"/>
              <w:ind w:firstLine="3261"/>
              <w:rPr>
                <w:i/>
                <w:sz w:val="20"/>
                <w:szCs w:val="20"/>
              </w:rPr>
            </w:pPr>
            <w:r w:rsidRPr="00917270">
              <w:rPr>
                <w:i/>
                <w:sz w:val="20"/>
                <w:szCs w:val="20"/>
              </w:rPr>
              <w:t>A. V.</w:t>
            </w:r>
          </w:p>
          <w:p w14:paraId="3C7F34F9" w14:textId="231B7AD6" w:rsidR="00290AF6" w:rsidRPr="00917270" w:rsidRDefault="00290AF6" w:rsidP="00BD0488">
            <w:pPr>
              <w:spacing w:line="276" w:lineRule="auto"/>
              <w:rPr>
                <w:sz w:val="20"/>
                <w:szCs w:val="20"/>
              </w:rPr>
            </w:pPr>
            <w:r w:rsidRPr="00917270">
              <w:rPr>
                <w:sz w:val="20"/>
                <w:szCs w:val="20"/>
              </w:rPr>
              <w:t>___________________</w:t>
            </w:r>
          </w:p>
          <w:p w14:paraId="3C7F34FB" w14:textId="6232C45E" w:rsidR="00290AF6" w:rsidRPr="00D4535B" w:rsidRDefault="00290AF6" w:rsidP="00917270">
            <w:pPr>
              <w:spacing w:line="276" w:lineRule="auto"/>
            </w:pPr>
            <w:r w:rsidRPr="00917270">
              <w:rPr>
                <w:i/>
                <w:sz w:val="20"/>
                <w:szCs w:val="20"/>
              </w:rPr>
              <w:t>(parašas)</w:t>
            </w:r>
          </w:p>
        </w:tc>
        <w:tc>
          <w:tcPr>
            <w:tcW w:w="4874" w:type="dxa"/>
            <w:hideMark/>
          </w:tcPr>
          <w:p w14:paraId="3C7F34FC" w14:textId="77777777" w:rsidR="00290AF6" w:rsidRPr="00D4535B" w:rsidRDefault="00290AF6" w:rsidP="00BD0488">
            <w:pPr>
              <w:keepLines/>
              <w:spacing w:line="276" w:lineRule="auto"/>
              <w:jc w:val="both"/>
            </w:pPr>
            <w:r w:rsidRPr="00D4535B">
              <w:t>Direktorius</w:t>
            </w:r>
          </w:p>
          <w:p w14:paraId="3C7F34FD" w14:textId="77777777" w:rsidR="00290AF6" w:rsidRPr="00917270" w:rsidRDefault="00290AF6" w:rsidP="004F091A">
            <w:pPr>
              <w:spacing w:line="276" w:lineRule="auto"/>
              <w:ind w:firstLine="1399"/>
              <w:rPr>
                <w:i/>
                <w:sz w:val="20"/>
                <w:szCs w:val="20"/>
              </w:rPr>
            </w:pPr>
            <w:r w:rsidRPr="00917270">
              <w:rPr>
                <w:i/>
                <w:sz w:val="20"/>
                <w:szCs w:val="20"/>
              </w:rPr>
              <w:t>A. V.</w:t>
            </w:r>
          </w:p>
          <w:p w14:paraId="3C7F34FE" w14:textId="10DA55D5" w:rsidR="00290AF6" w:rsidRPr="00917270" w:rsidRDefault="00290AF6" w:rsidP="00BD0488">
            <w:pPr>
              <w:spacing w:line="276" w:lineRule="auto"/>
              <w:rPr>
                <w:sz w:val="20"/>
                <w:szCs w:val="20"/>
              </w:rPr>
            </w:pPr>
            <w:r w:rsidRPr="00917270">
              <w:rPr>
                <w:sz w:val="20"/>
                <w:szCs w:val="20"/>
              </w:rPr>
              <w:t>__________________</w:t>
            </w:r>
          </w:p>
          <w:p w14:paraId="3C7F3500" w14:textId="194E0C18" w:rsidR="00290AF6" w:rsidRPr="00D4535B" w:rsidRDefault="00290AF6" w:rsidP="00917270">
            <w:pPr>
              <w:spacing w:line="276" w:lineRule="auto"/>
            </w:pPr>
            <w:r w:rsidRPr="00917270">
              <w:rPr>
                <w:i/>
                <w:sz w:val="20"/>
                <w:szCs w:val="20"/>
              </w:rPr>
              <w:t>(parašas)</w:t>
            </w:r>
          </w:p>
        </w:tc>
      </w:tr>
    </w:tbl>
    <w:p w14:paraId="3C7F3502" w14:textId="03DFF9CB" w:rsidR="004273F6" w:rsidRDefault="004273F6" w:rsidP="00F47F19">
      <w:pPr>
        <w:jc w:val="center"/>
      </w:pPr>
    </w:p>
    <w:sectPr w:rsidR="004273F6" w:rsidSect="00F47F19">
      <w:headerReference w:type="default" r:id="rId6"/>
      <w:pgSz w:w="11906" w:h="16838" w:code="9"/>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F3506" w14:textId="77777777" w:rsidR="001D4D63" w:rsidRDefault="001D4D63" w:rsidP="00D57F27">
      <w:r>
        <w:separator/>
      </w:r>
    </w:p>
  </w:endnote>
  <w:endnote w:type="continuationSeparator" w:id="0">
    <w:p w14:paraId="3C7F3507"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F3504" w14:textId="77777777" w:rsidR="001D4D63" w:rsidRDefault="001D4D63" w:rsidP="00D57F27">
      <w:r>
        <w:separator/>
      </w:r>
    </w:p>
  </w:footnote>
  <w:footnote w:type="continuationSeparator" w:id="0">
    <w:p w14:paraId="3C7F3505"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C7F3508" w14:textId="3207DE2D" w:rsidR="00D57F27" w:rsidRDefault="00D57F27">
        <w:pPr>
          <w:pStyle w:val="Antrats"/>
          <w:jc w:val="center"/>
        </w:pPr>
        <w:r>
          <w:fldChar w:fldCharType="begin"/>
        </w:r>
        <w:r>
          <w:instrText>PAGE   \* MERGEFORMAT</w:instrText>
        </w:r>
        <w:r>
          <w:fldChar w:fldCharType="separate"/>
        </w:r>
        <w:r w:rsidR="008534A0">
          <w:rPr>
            <w:noProof/>
          </w:rPr>
          <w:t>2</w:t>
        </w:r>
        <w:r>
          <w:fldChar w:fldCharType="end"/>
        </w:r>
      </w:p>
    </w:sdtContent>
  </w:sdt>
  <w:p w14:paraId="3C7F350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0E8B"/>
    <w:rsid w:val="00165EEB"/>
    <w:rsid w:val="001D4D63"/>
    <w:rsid w:val="00210F06"/>
    <w:rsid w:val="002656E0"/>
    <w:rsid w:val="00290AF6"/>
    <w:rsid w:val="00343D40"/>
    <w:rsid w:val="004273F6"/>
    <w:rsid w:val="004476DD"/>
    <w:rsid w:val="004832C8"/>
    <w:rsid w:val="00483F36"/>
    <w:rsid w:val="004D5787"/>
    <w:rsid w:val="004F091A"/>
    <w:rsid w:val="00596681"/>
    <w:rsid w:val="00597EE8"/>
    <w:rsid w:val="005F495C"/>
    <w:rsid w:val="0060512D"/>
    <w:rsid w:val="0069792B"/>
    <w:rsid w:val="006D1F78"/>
    <w:rsid w:val="00832CC9"/>
    <w:rsid w:val="008354D5"/>
    <w:rsid w:val="008534A0"/>
    <w:rsid w:val="008E6E82"/>
    <w:rsid w:val="00917270"/>
    <w:rsid w:val="00973B53"/>
    <w:rsid w:val="00992514"/>
    <w:rsid w:val="00996C61"/>
    <w:rsid w:val="009A5BE3"/>
    <w:rsid w:val="009E52A0"/>
    <w:rsid w:val="00AF7D08"/>
    <w:rsid w:val="00B750B6"/>
    <w:rsid w:val="00C81B7B"/>
    <w:rsid w:val="00CA4D3B"/>
    <w:rsid w:val="00CC0EC9"/>
    <w:rsid w:val="00CD3311"/>
    <w:rsid w:val="00D17D39"/>
    <w:rsid w:val="00D42B72"/>
    <w:rsid w:val="00D57F27"/>
    <w:rsid w:val="00D663E7"/>
    <w:rsid w:val="00DA532E"/>
    <w:rsid w:val="00E33871"/>
    <w:rsid w:val="00E51190"/>
    <w:rsid w:val="00E56A73"/>
    <w:rsid w:val="00E70645"/>
    <w:rsid w:val="00EC21AD"/>
    <w:rsid w:val="00F07E95"/>
    <w:rsid w:val="00F47F19"/>
    <w:rsid w:val="00F72A1E"/>
    <w:rsid w:val="00FB17E6"/>
    <w:rsid w:val="00FD4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349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92514"/>
    <w:rPr>
      <w:color w:val="0000FF" w:themeColor="hyperlink"/>
      <w:u w:val="single"/>
    </w:rPr>
  </w:style>
  <w:style w:type="character" w:customStyle="1" w:styleId="Neapdorotaspaminjimas1">
    <w:name w:val="Neapdorotas paminėjimas1"/>
    <w:basedOn w:val="Numatytasispastraiposriftas"/>
    <w:uiPriority w:val="99"/>
    <w:semiHidden/>
    <w:unhideWhenUsed/>
    <w:rsid w:val="00917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39525541">
      <w:bodyDiv w:val="1"/>
      <w:marLeft w:val="0"/>
      <w:marRight w:val="0"/>
      <w:marTop w:val="0"/>
      <w:marBottom w:val="0"/>
      <w:divBdr>
        <w:top w:val="none" w:sz="0" w:space="0" w:color="auto"/>
        <w:left w:val="none" w:sz="0" w:space="0" w:color="auto"/>
        <w:bottom w:val="none" w:sz="0" w:space="0" w:color="auto"/>
        <w:right w:val="none" w:sz="0" w:space="0" w:color="auto"/>
      </w:divBdr>
    </w:div>
    <w:div w:id="11239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3988</Words>
  <Characters>2274</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2023-05-08T07:54:00Z</dcterms:created>
  <dcterms:modified xsi:type="dcterms:W3CDTF">2023-05-08T07:54:00Z</dcterms:modified>
</cp:coreProperties>
</file>