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24 d.</w:t>
      </w:r>
      <w:r>
        <w:rPr>
          <w:noProof/>
        </w:rPr>
        <w:fldChar w:fldCharType="end"/>
      </w:r>
      <w:bookmarkEnd w:id="1"/>
      <w:r>
        <w:rPr>
          <w:noProof/>
        </w:rPr>
        <w:t xml:space="preserve"> </w:t>
      </w:r>
      <w:r w:rsidRPr="003C09F9">
        <w:t>Nr.</w:t>
      </w:r>
      <w:r>
        <w:t xml:space="preserve"> </w:t>
      </w:r>
      <w:bookmarkStart w:id="2" w:name="registravimoNr"/>
      <w:r w:rsidR="00E32339">
        <w:t>T1-147</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6A333A05" w:rsidR="00DE7B36" w:rsidRDefault="00456910" w:rsidP="00DE7B36">
      <w:pPr>
        <w:tabs>
          <w:tab w:val="left" w:pos="912"/>
        </w:tabs>
        <w:ind w:firstLine="709"/>
        <w:jc w:val="both"/>
      </w:pPr>
      <w:r>
        <w:t xml:space="preserve">Vadovaudamasi Lietuvos Respublikos vietos savivaldos įstatymo </w:t>
      </w:r>
      <w:r w:rsidR="00722EE9">
        <w:t>15</w:t>
      </w:r>
      <w:r>
        <w:t xml:space="preserve"> straipsnio 2 dalies </w:t>
      </w:r>
      <w:r w:rsidR="00722EE9">
        <w:t>23</w:t>
      </w:r>
      <w:r>
        <w:t xml:space="preserve"> punktu, Lietuvos Respublikos paramos būstui įsigyti ar išsinuomoti įstatymo 21 straipsnio 2 dalimi, </w:t>
      </w:r>
      <w:r w:rsidRPr="008073F7">
        <w:t>Socialinio būsto nuomos tvarkos aprašo, patvirtinto Klaipėdos miesto savivaldybės tarybos 20</w:t>
      </w:r>
      <w:r w:rsidR="00364547">
        <w:t>2</w:t>
      </w:r>
      <w:r w:rsidR="00427CFD">
        <w:t>2</w:t>
      </w:r>
      <w:r w:rsidRPr="008073F7">
        <w:t xml:space="preserve"> m. </w:t>
      </w:r>
      <w:r w:rsidR="00427CFD">
        <w:t>gegužės 26</w:t>
      </w:r>
      <w:r w:rsidRPr="008073F7">
        <w:t xml:space="preserve"> d. sprendimu Nr. T2-</w:t>
      </w:r>
      <w:r w:rsidR="00427CFD">
        <w:t>133</w:t>
      </w:r>
      <w:r w:rsidRPr="008073F7">
        <w:t xml:space="preserve"> „Dėl Savivaldybės būsto ir socialinio būsto nuomos tvarkos aprašo patvirtinimo“, </w:t>
      </w:r>
      <w:r w:rsidR="00364547">
        <w:t>6</w:t>
      </w:r>
      <w:r w:rsidR="00427CFD">
        <w:t>3</w:t>
      </w:r>
      <w:r w:rsidRPr="008073F7">
        <w:t xml:space="preserve"> punktu</w:t>
      </w:r>
      <w:r>
        <w:t xml:space="preserve"> ir ats</w:t>
      </w:r>
      <w:r w:rsidR="00EF3097">
        <w:t>ižvelgdama į</w:t>
      </w:r>
      <w:r w:rsidR="00BD67C3">
        <w:t xml:space="preserve"> </w:t>
      </w:r>
      <w:r w:rsidR="00AD4B7A">
        <w:t>S</w:t>
      </w:r>
      <w:r w:rsidR="006473F7">
        <w:t>.</w:t>
      </w:r>
      <w:r w:rsidR="00AD4B7A">
        <w:t xml:space="preserve"> D</w:t>
      </w:r>
      <w:r w:rsidR="006473F7">
        <w:t>.</w:t>
      </w:r>
      <w:r w:rsidR="00FF4AAA">
        <w:t>, J</w:t>
      </w:r>
      <w:r w:rsidR="006473F7">
        <w:t>.</w:t>
      </w:r>
      <w:r w:rsidR="00FF4AAA">
        <w:t xml:space="preserve"> T</w:t>
      </w:r>
      <w:r w:rsidR="006473F7">
        <w:t>.</w:t>
      </w:r>
      <w:r w:rsidR="00A11F50">
        <w:t xml:space="preserve"> </w:t>
      </w:r>
      <w:r w:rsidR="00D51292">
        <w:t>ir J</w:t>
      </w:r>
      <w:r w:rsidR="006473F7">
        <w:t>.</w:t>
      </w:r>
      <w:r w:rsidR="00D51292">
        <w:t xml:space="preserve"> V</w:t>
      </w:r>
      <w:r w:rsidR="006473F7">
        <w:t>.</w:t>
      </w:r>
      <w:r w:rsidR="00D51292">
        <w:t xml:space="preserve"> </w:t>
      </w:r>
      <w:r w:rsidR="001F2544">
        <w:t>prašym</w:t>
      </w:r>
      <w:r w:rsidR="00952F9A">
        <w:t>us</w:t>
      </w:r>
      <w:r>
        <w:t xml:space="preserve">, </w:t>
      </w:r>
      <w:r w:rsidRPr="001D3C7E">
        <w:t xml:space="preserve">Klaipėdos miesto savivaldybės taryba </w:t>
      </w:r>
      <w:r w:rsidRPr="001D3C7E">
        <w:rPr>
          <w:spacing w:val="60"/>
        </w:rPr>
        <w:t>nusprendži</w:t>
      </w:r>
      <w:r w:rsidRPr="001D3C7E">
        <w:t>a</w:t>
      </w:r>
      <w:r w:rsidR="00DE7B36">
        <w:t>:</w:t>
      </w:r>
    </w:p>
    <w:p w14:paraId="28BF1111" w14:textId="7D905D6D" w:rsidR="001F2544" w:rsidRPr="00AD4B7A" w:rsidRDefault="00D60B07" w:rsidP="00AD4B7A">
      <w:pPr>
        <w:ind w:right="43" w:firstLine="709"/>
        <w:jc w:val="both"/>
      </w:pPr>
      <w:r w:rsidRPr="00AD4B7A">
        <w:t>1.</w:t>
      </w:r>
      <w:r w:rsidR="00AD4B7A" w:rsidRPr="00AD4B7A">
        <w:t> Atleisti savivaldybės biudžeto sąskaita socialinio būsto Laukininkų g. 29-</w:t>
      </w:r>
      <w:r w:rsidR="006473F7">
        <w:rPr>
          <w:i/>
        </w:rPr>
        <w:t>duomenys neskelbtini</w:t>
      </w:r>
      <w:r w:rsidR="00AD4B7A" w:rsidRPr="00AD4B7A">
        <w:t xml:space="preserve">, Klaipėdoje (3 kambariai, 44,05 kv. m gyvenamojo ploto, 77,14 kv. m naudingojo ploto, unikalus Nr. </w:t>
      </w:r>
      <w:r w:rsidR="006473F7">
        <w:rPr>
          <w:i/>
        </w:rPr>
        <w:t>duomenys neskelbtini</w:t>
      </w:r>
      <w:r w:rsidR="00AD4B7A" w:rsidRPr="00AD4B7A">
        <w:t>), nuomininkę S</w:t>
      </w:r>
      <w:r w:rsidR="006473F7">
        <w:t>.</w:t>
      </w:r>
      <w:r w:rsidR="00AD4B7A" w:rsidRPr="00AD4B7A">
        <w:t xml:space="preserve"> D</w:t>
      </w:r>
      <w:r w:rsidR="006473F7">
        <w:t>.</w:t>
      </w:r>
      <w:r w:rsidR="00AD4B7A" w:rsidRPr="00AD4B7A">
        <w:t xml:space="preserve"> (šeima – </w:t>
      </w:r>
      <w:r w:rsidR="00AD4B7A" w:rsidRPr="00990875">
        <w:t>4</w:t>
      </w:r>
      <w:r w:rsidR="00AD4B7A" w:rsidRPr="00AD4B7A">
        <w:rPr>
          <w:color w:val="FF0000"/>
        </w:rPr>
        <w:t xml:space="preserve"> </w:t>
      </w:r>
      <w:r w:rsidR="00AD4B7A" w:rsidRPr="00AD4B7A">
        <w:t>asmenys) nuo šio būsto nuomos mokesčio mokėjimo už laikotarpį nuo 2023 m. gegužės 1 d. iki 2023 m. gruodžio 31 d.</w:t>
      </w:r>
    </w:p>
    <w:p w14:paraId="601B8F54" w14:textId="2253A291" w:rsidR="00A11F50" w:rsidRDefault="00D60B07" w:rsidP="00A11F50">
      <w:pPr>
        <w:ind w:right="43" w:firstLine="709"/>
        <w:jc w:val="both"/>
      </w:pPr>
      <w:r>
        <w:t xml:space="preserve">2. Atleisti savivaldybės biudžeto sąskaita socialinio būsto </w:t>
      </w:r>
      <w:r w:rsidR="00112C99">
        <w:t>Minijos g. 137-</w:t>
      </w:r>
      <w:r w:rsidR="006473F7">
        <w:rPr>
          <w:i/>
        </w:rPr>
        <w:t>duomenys neskelbtini</w:t>
      </w:r>
      <w:r>
        <w:t xml:space="preserve">, Klaipėdoje </w:t>
      </w:r>
      <w:r w:rsidR="00EE081C">
        <w:t>(</w:t>
      </w:r>
      <w:r w:rsidR="00DE2EF6">
        <w:t>2</w:t>
      </w:r>
      <w:r w:rsidR="00255B2A">
        <w:t> </w:t>
      </w:r>
      <w:r w:rsidR="00EE081C">
        <w:t xml:space="preserve">kambariai, </w:t>
      </w:r>
      <w:r w:rsidR="00DE2EF6">
        <w:t>20,44</w:t>
      </w:r>
      <w:r w:rsidR="00EE081C">
        <w:t xml:space="preserve"> kv. m gyvenamojo ploto, </w:t>
      </w:r>
      <w:r w:rsidR="00DE2EF6">
        <w:t>35,95</w:t>
      </w:r>
      <w:r w:rsidR="00EE081C">
        <w:t xml:space="preserve"> kv. m naudingojo ploto, </w:t>
      </w:r>
      <w:r>
        <w:t xml:space="preserve">unikalus Nr. </w:t>
      </w:r>
      <w:r w:rsidR="006473F7">
        <w:rPr>
          <w:i/>
        </w:rPr>
        <w:t>duomenys neskelbtini</w:t>
      </w:r>
      <w:r w:rsidR="00EE081C">
        <w:t>)</w:t>
      </w:r>
      <w:r>
        <w:t>, nuominink</w:t>
      </w:r>
      <w:r w:rsidR="00BE0057">
        <w:t>ę</w:t>
      </w:r>
      <w:r>
        <w:t xml:space="preserve"> </w:t>
      </w:r>
      <w:r w:rsidR="00FF4AAA">
        <w:t>J</w:t>
      </w:r>
      <w:r w:rsidR="006473F7">
        <w:t>.</w:t>
      </w:r>
      <w:r w:rsidR="00FF4AAA">
        <w:t xml:space="preserve"> T</w:t>
      </w:r>
      <w:r w:rsidR="006473F7">
        <w:t>.</w:t>
      </w:r>
      <w:r w:rsidR="00BE0057">
        <w:t xml:space="preserve"> </w:t>
      </w:r>
      <w:r w:rsidR="006D24A0">
        <w:t>(</w:t>
      </w:r>
      <w:r w:rsidR="00952F9A">
        <w:t xml:space="preserve">šeima – </w:t>
      </w:r>
      <w:r w:rsidR="00FF4AAA">
        <w:t>2</w:t>
      </w:r>
      <w:r w:rsidR="00426C96" w:rsidRPr="00426C96">
        <w:t xml:space="preserve"> </w:t>
      </w:r>
      <w:r w:rsidR="00952F9A">
        <w:t>asmenys</w:t>
      </w:r>
      <w:r>
        <w:t>) nuo šio būsto nuomos mokesčio mokėjimo už laikotarpį nuo 202</w:t>
      </w:r>
      <w:r w:rsidR="008716A9">
        <w:t>3</w:t>
      </w:r>
      <w:r>
        <w:t xml:space="preserve"> m. </w:t>
      </w:r>
      <w:r w:rsidR="00BE0057">
        <w:t>gegužės</w:t>
      </w:r>
      <w:r>
        <w:t xml:space="preserve"> 1 d. iki 202</w:t>
      </w:r>
      <w:r w:rsidR="00BE0057">
        <w:t>3</w:t>
      </w:r>
      <w:r>
        <w:t xml:space="preserve"> m. gruodžio 31 d.</w:t>
      </w:r>
    </w:p>
    <w:p w14:paraId="0E3113D3" w14:textId="265D2D1D" w:rsidR="003F1ED6" w:rsidRPr="009B5DB8" w:rsidRDefault="003F1ED6" w:rsidP="003F1ED6">
      <w:pPr>
        <w:ind w:right="43" w:firstLine="709"/>
        <w:jc w:val="both"/>
      </w:pPr>
      <w:r w:rsidRPr="009B5DB8">
        <w:t xml:space="preserve">3. Atleisti savivaldybės biudžeto sąskaita socialinio būsto </w:t>
      </w:r>
      <w:r>
        <w:t>Irklų g. 5-</w:t>
      </w:r>
      <w:r w:rsidR="006473F7">
        <w:rPr>
          <w:i/>
        </w:rPr>
        <w:t>duomenys neskelbtini</w:t>
      </w:r>
      <w:r>
        <w:t xml:space="preserve">, Klaipėdoje (3 kambariai, </w:t>
      </w:r>
      <w:r w:rsidR="00D51292">
        <w:t>43,55</w:t>
      </w:r>
      <w:r>
        <w:t xml:space="preserve"> kv. m gyvenamojo ploto, 49,45 kv. m naudingojo ploto, unikalus Nr. </w:t>
      </w:r>
      <w:r w:rsidR="006473F7">
        <w:rPr>
          <w:i/>
        </w:rPr>
        <w:t>duomenys neskelbtini</w:t>
      </w:r>
      <w:r>
        <w:t>), nuomininkę J</w:t>
      </w:r>
      <w:r w:rsidR="006473F7">
        <w:t>.</w:t>
      </w:r>
      <w:r>
        <w:t xml:space="preserve"> V</w:t>
      </w:r>
      <w:r w:rsidR="006473F7">
        <w:t>.</w:t>
      </w:r>
      <w:r>
        <w:t xml:space="preserve"> (</w:t>
      </w:r>
      <w:r w:rsidRPr="00AD4B7A">
        <w:t xml:space="preserve">šeima – </w:t>
      </w:r>
      <w:r w:rsidRPr="009455FB">
        <w:t xml:space="preserve">4 </w:t>
      </w:r>
      <w:r w:rsidRPr="00AD4B7A">
        <w:t>asmenys</w:t>
      </w:r>
      <w:r>
        <w:t>) nuo šio būsto nuomos mokesčio mokėjimo už laikotarpį nuo 2023 m. birželio 1 d. iki 2023 m. gruodžio 31 d.</w:t>
      </w:r>
    </w:p>
    <w:p w14:paraId="77DEACD4" w14:textId="207B4FAC"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464CEC">
        <w:tc>
          <w:tcPr>
            <w:tcW w:w="6804" w:type="dxa"/>
            <w:shd w:val="clear" w:color="auto" w:fill="auto"/>
          </w:tcPr>
          <w:p w14:paraId="4BE96345" w14:textId="59A5A256" w:rsidR="007F4156" w:rsidRDefault="00901C6E" w:rsidP="00927944">
            <w:r>
              <w:t>Teikėjas – Savivaldybės meras</w:t>
            </w:r>
          </w:p>
        </w:tc>
        <w:tc>
          <w:tcPr>
            <w:tcW w:w="2834" w:type="dxa"/>
            <w:shd w:val="clear" w:color="auto" w:fill="auto"/>
          </w:tcPr>
          <w:p w14:paraId="53923D7C" w14:textId="50C69BFC" w:rsidR="007F4156" w:rsidRDefault="00901C6E" w:rsidP="00255B2A">
            <w:pPr>
              <w:jc w:val="right"/>
            </w:pPr>
            <w:r>
              <w:t>Arvydas Vaitkus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6A85A73C" w14:textId="76E7F09E" w:rsidR="0081421E" w:rsidRDefault="0081421E" w:rsidP="000F69DA">
      <w:pPr>
        <w:jc w:val="both"/>
      </w:pPr>
    </w:p>
    <w:p w14:paraId="3B06C241" w14:textId="0D56FDF9" w:rsidR="00D93CB7" w:rsidRDefault="00D93CB7" w:rsidP="000F69DA">
      <w:pPr>
        <w:jc w:val="both"/>
      </w:pPr>
    </w:p>
    <w:p w14:paraId="5D5A0270" w14:textId="5F987797" w:rsidR="00D93CB7" w:rsidRDefault="00D93CB7" w:rsidP="000F69DA">
      <w:pPr>
        <w:jc w:val="both"/>
      </w:pPr>
    </w:p>
    <w:p w14:paraId="7730D5B0" w14:textId="2782A81E" w:rsidR="007379AE" w:rsidRDefault="007379AE" w:rsidP="000F69DA">
      <w:pPr>
        <w:jc w:val="both"/>
      </w:pPr>
    </w:p>
    <w:p w14:paraId="5A783F05" w14:textId="52167E87" w:rsidR="007379AE" w:rsidRDefault="007379AE" w:rsidP="000F69DA">
      <w:pPr>
        <w:jc w:val="both"/>
      </w:pPr>
    </w:p>
    <w:p w14:paraId="4400E778" w14:textId="77777777" w:rsidR="007379AE" w:rsidRDefault="007379AE" w:rsidP="000F69DA">
      <w:pPr>
        <w:jc w:val="both"/>
      </w:pPr>
    </w:p>
    <w:p w14:paraId="5B2BEAD3" w14:textId="77777777" w:rsidR="000164A1" w:rsidRDefault="000164A1"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79F5A87D" w:rsidR="000F69DA" w:rsidRDefault="006D24A0" w:rsidP="000F69DA">
      <w:pPr>
        <w:jc w:val="both"/>
      </w:pPr>
      <w:r>
        <w:t>2023-</w:t>
      </w:r>
      <w:r w:rsidR="003F1ED6">
        <w:t>05-19</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3D302FA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4CEC">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4A1"/>
    <w:rsid w:val="00017171"/>
    <w:rsid w:val="000210D9"/>
    <w:rsid w:val="000216CC"/>
    <w:rsid w:val="00022103"/>
    <w:rsid w:val="00022AEE"/>
    <w:rsid w:val="00022DC3"/>
    <w:rsid w:val="0002375E"/>
    <w:rsid w:val="0002648D"/>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1D4"/>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5BC5"/>
    <w:rsid w:val="000C718F"/>
    <w:rsid w:val="000C79BD"/>
    <w:rsid w:val="000D01B7"/>
    <w:rsid w:val="000D03C1"/>
    <w:rsid w:val="000D1761"/>
    <w:rsid w:val="000D22AB"/>
    <w:rsid w:val="000D5C34"/>
    <w:rsid w:val="000D5D96"/>
    <w:rsid w:val="000D722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2C99"/>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544"/>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61D"/>
    <w:rsid w:val="00255B2A"/>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109"/>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B88"/>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41E"/>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C34"/>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47"/>
    <w:rsid w:val="00364704"/>
    <w:rsid w:val="00365DA6"/>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82D"/>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ED6"/>
    <w:rsid w:val="003E5416"/>
    <w:rsid w:val="003E58B9"/>
    <w:rsid w:val="003E65B7"/>
    <w:rsid w:val="003E7C9F"/>
    <w:rsid w:val="003E7F6D"/>
    <w:rsid w:val="003F03C7"/>
    <w:rsid w:val="003F074E"/>
    <w:rsid w:val="003F118A"/>
    <w:rsid w:val="003F1ED6"/>
    <w:rsid w:val="003F1FFB"/>
    <w:rsid w:val="003F2EB4"/>
    <w:rsid w:val="003F30C2"/>
    <w:rsid w:val="003F4446"/>
    <w:rsid w:val="003F44D9"/>
    <w:rsid w:val="003F45D6"/>
    <w:rsid w:val="003F4C1D"/>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D30"/>
    <w:rsid w:val="00421966"/>
    <w:rsid w:val="004241DE"/>
    <w:rsid w:val="00424E2C"/>
    <w:rsid w:val="00425C51"/>
    <w:rsid w:val="00426073"/>
    <w:rsid w:val="004261B2"/>
    <w:rsid w:val="00426C96"/>
    <w:rsid w:val="00427CFD"/>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3D82"/>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4CEC"/>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DA8"/>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3769F"/>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0D5E"/>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5F7F40"/>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3F7"/>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4A0"/>
    <w:rsid w:val="006D28CE"/>
    <w:rsid w:val="006D3F98"/>
    <w:rsid w:val="006D57AF"/>
    <w:rsid w:val="006D7492"/>
    <w:rsid w:val="006D7BD9"/>
    <w:rsid w:val="006E0379"/>
    <w:rsid w:val="006E0FA9"/>
    <w:rsid w:val="006E1967"/>
    <w:rsid w:val="006E2CB1"/>
    <w:rsid w:val="006E4099"/>
    <w:rsid w:val="006E421B"/>
    <w:rsid w:val="006E69E7"/>
    <w:rsid w:val="006E7A0E"/>
    <w:rsid w:val="006F0C8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2EE9"/>
    <w:rsid w:val="0072397E"/>
    <w:rsid w:val="007245E9"/>
    <w:rsid w:val="007249A4"/>
    <w:rsid w:val="00726084"/>
    <w:rsid w:val="00726EE6"/>
    <w:rsid w:val="00726FC4"/>
    <w:rsid w:val="007331DC"/>
    <w:rsid w:val="007348A5"/>
    <w:rsid w:val="007354E2"/>
    <w:rsid w:val="0073584D"/>
    <w:rsid w:val="007379AE"/>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3EFB"/>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21E"/>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6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7ED"/>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1C6E"/>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0717"/>
    <w:rsid w:val="009212F6"/>
    <w:rsid w:val="00922D47"/>
    <w:rsid w:val="009248E6"/>
    <w:rsid w:val="009249C7"/>
    <w:rsid w:val="00925406"/>
    <w:rsid w:val="00925740"/>
    <w:rsid w:val="0092604D"/>
    <w:rsid w:val="009263D8"/>
    <w:rsid w:val="00927944"/>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55FB"/>
    <w:rsid w:val="009464BB"/>
    <w:rsid w:val="0094659B"/>
    <w:rsid w:val="00947317"/>
    <w:rsid w:val="00947BA0"/>
    <w:rsid w:val="00950A1F"/>
    <w:rsid w:val="00951169"/>
    <w:rsid w:val="009525E6"/>
    <w:rsid w:val="0095287E"/>
    <w:rsid w:val="00952AAE"/>
    <w:rsid w:val="00952F9A"/>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875"/>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0D9"/>
    <w:rsid w:val="009B04AA"/>
    <w:rsid w:val="009B1D3A"/>
    <w:rsid w:val="009B21CC"/>
    <w:rsid w:val="009B31BB"/>
    <w:rsid w:val="009B3D27"/>
    <w:rsid w:val="009B4BC6"/>
    <w:rsid w:val="009B5DB8"/>
    <w:rsid w:val="009C0ACB"/>
    <w:rsid w:val="009C103D"/>
    <w:rsid w:val="009C19E6"/>
    <w:rsid w:val="009C20C3"/>
    <w:rsid w:val="009C3731"/>
    <w:rsid w:val="009C42FA"/>
    <w:rsid w:val="009C45A6"/>
    <w:rsid w:val="009C5147"/>
    <w:rsid w:val="009C5FBE"/>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1F50"/>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B7A"/>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057"/>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5D6"/>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3BBD"/>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1292"/>
    <w:rsid w:val="00D53652"/>
    <w:rsid w:val="00D5538A"/>
    <w:rsid w:val="00D55B13"/>
    <w:rsid w:val="00D55B83"/>
    <w:rsid w:val="00D55E48"/>
    <w:rsid w:val="00D564A4"/>
    <w:rsid w:val="00D5763B"/>
    <w:rsid w:val="00D605BF"/>
    <w:rsid w:val="00D60B07"/>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CB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3428"/>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2EF6"/>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6B74"/>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081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27441"/>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4AAA"/>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5833">
      <w:bodyDiv w:val="1"/>
      <w:marLeft w:val="0"/>
      <w:marRight w:val="0"/>
      <w:marTop w:val="0"/>
      <w:marBottom w:val="0"/>
      <w:divBdr>
        <w:top w:val="none" w:sz="0" w:space="0" w:color="auto"/>
        <w:left w:val="none" w:sz="0" w:space="0" w:color="auto"/>
        <w:bottom w:val="none" w:sz="0" w:space="0" w:color="auto"/>
        <w:right w:val="none" w:sz="0" w:space="0" w:color="auto"/>
      </w:divBdr>
    </w:div>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62C19-DA5E-4B08-A793-F173B94D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1927</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2023-05-08T07:10:00Z</cp:lastPrinted>
  <dcterms:created xsi:type="dcterms:W3CDTF">2023-05-25T11:35:00Z</dcterms:created>
  <dcterms:modified xsi:type="dcterms:W3CDTF">2023-05-25T11:35:00Z</dcterms:modified>
</cp:coreProperties>
</file>