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6F" w:rsidRDefault="00A9076F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pastatų fasadų tvarkymo rėmimo</w:t>
      </w:r>
    </w:p>
    <w:p w:rsidR="004A3AB4" w:rsidRPr="00F96811" w:rsidRDefault="00A9076F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tvarkos </w:t>
      </w:r>
      <w:r w:rsidR="004A3AB4"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</w:t>
      </w:r>
      <w:r w:rsidR="004A3AB4"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:rsidR="004A3AB4" w:rsidRDefault="004A3AB4" w:rsidP="004A3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AB4" w:rsidRDefault="004A3AB4" w:rsidP="004A3AB4">
      <w:pPr>
        <w:spacing w:after="0" w:line="240" w:lineRule="auto"/>
        <w:jc w:val="right"/>
      </w:pPr>
    </w:p>
    <w:p w:rsidR="004A3AB4" w:rsidRDefault="003705D6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559F5B">
            <wp:simplePos x="0" y="0"/>
            <wp:positionH relativeFrom="margin">
              <wp:posOffset>296291</wp:posOffset>
            </wp:positionH>
            <wp:positionV relativeFrom="margin">
              <wp:posOffset>821563</wp:posOffset>
            </wp:positionV>
            <wp:extent cx="5610225" cy="3978910"/>
            <wp:effectExtent l="0" t="0" r="9525" b="254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4" t="15316" r="20774" b="8247"/>
                    <a:stretch/>
                  </pic:blipFill>
                  <pic:spPr bwMode="auto">
                    <a:xfrm>
                      <a:off x="0" y="0"/>
                      <a:ext cx="5610225" cy="397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AB4" w:rsidRPr="004136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DCCE4" wp14:editId="646A0EAF">
                <wp:simplePos x="0" y="0"/>
                <wp:positionH relativeFrom="column">
                  <wp:posOffset>6458632</wp:posOffset>
                </wp:positionH>
                <wp:positionV relativeFrom="paragraph">
                  <wp:posOffset>20718</wp:posOffset>
                </wp:positionV>
                <wp:extent cx="3096895" cy="4865427"/>
                <wp:effectExtent l="0" t="0" r="8255" b="0"/>
                <wp:wrapThrough wrapText="bothSides">
                  <wp:wrapPolygon edited="0">
                    <wp:start x="0" y="0"/>
                    <wp:lineTo x="0" y="21482"/>
                    <wp:lineTo x="21525" y="21482"/>
                    <wp:lineTo x="21525" y="0"/>
                    <wp:lineTo x="0" y="0"/>
                  </wp:wrapPolygon>
                </wp:wrapThrough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86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B4" w:rsidRPr="00F96811" w:rsidRDefault="004A3AB4" w:rsidP="004A3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Reikalavimai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informaciniam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stendui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Mažiausias stendo dydis – A0 formatas,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1188 mm x 840 mm. Atsižvelgiant į tvarkomo objekto mastelį, stendas gali būti ir didesnis. Tokiu atveju turi būti išlaikytos pirminės formato proporcijos.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Stendas turi būti pagamintas iš patvarių, lauko sąlygoms pritaikytų medžiagų. 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Stendo tvirtinimo konstrukcija turi būti estetiška ir patvari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Stendas turi būti pakabintas (pastatytas) pradedant darbus ir nuimtas, pasirašius darbų užbaigimo aktą.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 xml:space="preserve">Stendas turi būti pakabintas (pastatytas) gerai matomoje vietoje, atsižvelgiant į pagrindines žmonių judėjimo kryptis. 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Stendo gaminimui reikalingą rinkmeną 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 xml:space="preserve"> formatu valdytojui pateikia Paveldosaugos skyrius.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DCCE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508.55pt;margin-top:1.65pt;width:243.85pt;height:38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" stroked="f">
                <v:textbox>
                  <w:txbxContent>
                    <w:p w:rsidR="004A3AB4" w:rsidRPr="00F96811" w:rsidRDefault="004A3AB4" w:rsidP="004A3A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Reikalavimai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informaciniam </w:t>
                      </w: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stendui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Mažiausias stendo dydis – A0 formatas, </w:t>
                      </w:r>
                      <w:r w:rsidRPr="00F9681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1188 mm x 840 mm. Atsižvelgiant į tvarkomo objekto mastelį, stendas gali būti ir didesnis. Tokiu atveju turi būti išlaikytos pirminės formato proporcijos.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Stendas turi būti pagamintas iš patvarių, lauko sąlygoms pritaikytų medžiagų. 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Stendo tvirtinimo konstrukcija turi būti estetiška ir patvari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Stendas turi būti pakabintas (pastatytas) pradedant darbus ir nuimtas, pasirašius darbų užbaigimo aktą.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 xml:space="preserve">Stendas turi būti pakabintas (pastatytas) gerai matomoje vietoje, atsižvelgiant į pagrindines žmonių judėjimo kryptis. 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Stendo gaminimui reikalingą rinkmeną 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pdf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 xml:space="preserve"> formatu valdytojui pateikia Paveldosaugos skyrius.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A3AB4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5D6" w:rsidRDefault="003705D6" w:rsidP="004A3AB4">
      <w:pPr>
        <w:spacing w:after="0" w:line="240" w:lineRule="auto"/>
        <w:rPr>
          <w:noProof/>
        </w:rPr>
      </w:pPr>
    </w:p>
    <w:p w:rsidR="004A3AB4" w:rsidRPr="00116033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98" w:rsidRPr="004A3AB4" w:rsidRDefault="00D02D98" w:rsidP="004A3AB4"/>
    <w:sectPr w:rsidR="00D02D98" w:rsidRPr="004A3AB4" w:rsidSect="00116033">
      <w:pgSz w:w="16838" w:h="11906" w:orient="landscape"/>
      <w:pgMar w:top="1701" w:right="567" w:bottom="1134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90B"/>
    <w:multiLevelType w:val="hybridMultilevel"/>
    <w:tmpl w:val="F3500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EF"/>
    <w:rsid w:val="003705D6"/>
    <w:rsid w:val="004A3AB4"/>
    <w:rsid w:val="00A9076F"/>
    <w:rsid w:val="00D02D98"/>
    <w:rsid w:val="00E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763D"/>
  <w15:chartTrackingRefBased/>
  <w15:docId w15:val="{3EB5A916-0800-4933-BBEF-2A5748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B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B1EEF"/>
    <w:pPr>
      <w:keepNext/>
      <w:spacing w:after="0" w:line="240" w:lineRule="auto"/>
      <w:jc w:val="center"/>
      <w:outlineLvl w:val="4"/>
    </w:pPr>
    <w:rPr>
      <w:rFonts w:ascii="TimesLT" w:eastAsia="Times New Roman" w:hAnsi="TimesLT" w:cs="Times New Roman"/>
      <w:b/>
      <w:cap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1EE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semiHidden/>
    <w:rsid w:val="00EB1EEF"/>
    <w:rPr>
      <w:rFonts w:ascii="TimesLT" w:eastAsia="Times New Roman" w:hAnsi="TimesLT" w:cs="Times New Roman"/>
      <w:b/>
      <w:caps/>
      <w:sz w:val="20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EB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1EE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entrBoldm">
    <w:name w:val="CentrBoldm"/>
    <w:basedOn w:val="prastasis"/>
    <w:rsid w:val="00EB1E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EB1E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A3A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Vitalijus Juska</dc:creator>
  <cp:keywords/>
  <dc:description/>
  <cp:lastModifiedBy>Vitalijus Juška</cp:lastModifiedBy>
  <cp:revision>3</cp:revision>
  <dcterms:created xsi:type="dcterms:W3CDTF">2023-05-04T08:23:00Z</dcterms:created>
  <dcterms:modified xsi:type="dcterms:W3CDTF">2023-05-09T09:08:00Z</dcterms:modified>
</cp:coreProperties>
</file>