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3204E" w14:textId="77777777" w:rsidR="00DD5E64" w:rsidRPr="00980D5B" w:rsidRDefault="00DD5E64" w:rsidP="00DD5E64">
      <w:pPr>
        <w:jc w:val="center"/>
        <w:rPr>
          <w:b/>
          <w:sz w:val="24"/>
          <w:szCs w:val="24"/>
          <w:lang w:val="en-US"/>
        </w:rPr>
      </w:pPr>
      <w:bookmarkStart w:id="0" w:name="_GoBack"/>
      <w:bookmarkEnd w:id="0"/>
      <w:r w:rsidRPr="00980D5B">
        <w:rPr>
          <w:b/>
          <w:sz w:val="24"/>
          <w:szCs w:val="24"/>
          <w:lang w:val="en-US"/>
        </w:rPr>
        <w:t>AIŠKINAMASIS RAŠTAS</w:t>
      </w:r>
    </w:p>
    <w:p w14:paraId="015F1280" w14:textId="77777777" w:rsidR="00161290" w:rsidRPr="00161290" w:rsidRDefault="00F22F47" w:rsidP="00161290">
      <w:pPr>
        <w:jc w:val="center"/>
        <w:rPr>
          <w:sz w:val="24"/>
          <w:szCs w:val="24"/>
        </w:rPr>
      </w:pPr>
      <w:r w:rsidRPr="00980D5B">
        <w:rPr>
          <w:b/>
          <w:sz w:val="24"/>
          <w:szCs w:val="24"/>
          <w:lang w:val="en-US"/>
        </w:rPr>
        <w:t xml:space="preserve">PRIE </w:t>
      </w:r>
      <w:r w:rsidR="00D323EB" w:rsidRPr="00980D5B">
        <w:rPr>
          <w:b/>
          <w:sz w:val="24"/>
          <w:szCs w:val="24"/>
          <w:lang w:val="en-US"/>
        </w:rPr>
        <w:t xml:space="preserve">SAVIVALDYBĖS </w:t>
      </w:r>
      <w:r w:rsidRPr="00980D5B">
        <w:rPr>
          <w:b/>
          <w:sz w:val="24"/>
          <w:szCs w:val="24"/>
          <w:lang w:val="en-US"/>
        </w:rPr>
        <w:t xml:space="preserve">TARYBOS </w:t>
      </w:r>
      <w:r w:rsidRPr="00161290">
        <w:rPr>
          <w:b/>
          <w:sz w:val="24"/>
          <w:szCs w:val="24"/>
          <w:lang w:val="en-US"/>
        </w:rPr>
        <w:t>SPRENDIMO</w:t>
      </w:r>
      <w:r w:rsidR="00161290" w:rsidRPr="00161290">
        <w:rPr>
          <w:b/>
          <w:sz w:val="24"/>
          <w:szCs w:val="24"/>
        </w:rPr>
        <w:t xml:space="preserve"> „</w:t>
      </w:r>
      <w:r w:rsidR="00161290" w:rsidRPr="00161290">
        <w:rPr>
          <w:b/>
          <w:caps/>
          <w:sz w:val="24"/>
          <w:szCs w:val="24"/>
        </w:rPr>
        <w:t>DĖL PRITARIMO Biudžetinės ĮSTAIGOS „KLAIPĖDOS PAPLŪDIMIAI “ 2022 mETŲ VEIKLOS ATASKAITaI</w:t>
      </w:r>
      <w:r w:rsidR="00161290" w:rsidRPr="00161290">
        <w:rPr>
          <w:b/>
          <w:sz w:val="24"/>
          <w:szCs w:val="24"/>
        </w:rPr>
        <w:t>“</w:t>
      </w:r>
    </w:p>
    <w:p w14:paraId="63EB271A" w14:textId="06FC5A54" w:rsidR="00DD5E64" w:rsidRPr="00980D5B" w:rsidRDefault="00DD5E64" w:rsidP="00DD5E64">
      <w:pPr>
        <w:jc w:val="center"/>
        <w:rPr>
          <w:b/>
          <w:sz w:val="24"/>
          <w:szCs w:val="24"/>
          <w:lang w:val="en-US"/>
        </w:rPr>
      </w:pPr>
      <w:r w:rsidRPr="00980D5B">
        <w:rPr>
          <w:b/>
          <w:sz w:val="24"/>
          <w:szCs w:val="24"/>
          <w:lang w:val="en-US"/>
        </w:rPr>
        <w:t xml:space="preserve"> </w:t>
      </w:r>
      <w:r w:rsidR="00F22F47" w:rsidRPr="00980D5B">
        <w:rPr>
          <w:b/>
          <w:sz w:val="24"/>
          <w:szCs w:val="24"/>
          <w:lang w:val="en-US"/>
        </w:rPr>
        <w:t xml:space="preserve"> </w:t>
      </w:r>
      <w:r w:rsidRPr="00980D5B">
        <w:rPr>
          <w:b/>
          <w:sz w:val="24"/>
          <w:szCs w:val="24"/>
          <w:lang w:val="en-US"/>
        </w:rPr>
        <w:t>PROJEKTO</w:t>
      </w:r>
    </w:p>
    <w:p w14:paraId="4F47F752" w14:textId="77777777" w:rsidR="00DD5E64" w:rsidRPr="00980D5B" w:rsidRDefault="00DD5E64" w:rsidP="00DD5E64">
      <w:pPr>
        <w:jc w:val="center"/>
        <w:rPr>
          <w:sz w:val="24"/>
          <w:szCs w:val="24"/>
          <w:lang w:val="en-US"/>
        </w:rPr>
      </w:pPr>
    </w:p>
    <w:p w14:paraId="16E7EDB1" w14:textId="77777777" w:rsidR="00DD5E64" w:rsidRPr="00980D5B" w:rsidRDefault="00DD5E64" w:rsidP="00DD5E64">
      <w:pPr>
        <w:jc w:val="center"/>
        <w:rPr>
          <w:sz w:val="24"/>
          <w:szCs w:val="24"/>
          <w:lang w:val="en-US"/>
        </w:rPr>
      </w:pPr>
    </w:p>
    <w:p w14:paraId="5A965E2A" w14:textId="77777777" w:rsidR="00DD5E64" w:rsidRPr="00980D5B" w:rsidRDefault="00394D94" w:rsidP="00980D5B">
      <w:pPr>
        <w:ind w:firstLine="709"/>
        <w:jc w:val="both"/>
        <w:rPr>
          <w:b/>
          <w:sz w:val="24"/>
          <w:szCs w:val="24"/>
          <w:lang w:val="en-US"/>
        </w:rPr>
      </w:pPr>
      <w:r w:rsidRPr="00980D5B">
        <w:rPr>
          <w:b/>
          <w:sz w:val="24"/>
          <w:szCs w:val="24"/>
        </w:rPr>
        <w:t>1. </w:t>
      </w:r>
      <w:r w:rsidR="00897DDA" w:rsidRPr="00980D5B">
        <w:rPr>
          <w:b/>
          <w:sz w:val="24"/>
          <w:szCs w:val="24"/>
        </w:rPr>
        <w:t>Parengto projekto tikslai ir uždaviniai</w:t>
      </w:r>
      <w:r w:rsidR="001B7BC9">
        <w:rPr>
          <w:b/>
          <w:sz w:val="24"/>
          <w:szCs w:val="24"/>
        </w:rPr>
        <w:t>.</w:t>
      </w:r>
    </w:p>
    <w:p w14:paraId="55A75A4E" w14:textId="6010EAE5" w:rsidR="00DD5E64" w:rsidRPr="00161290" w:rsidRDefault="00161290" w:rsidP="00980D5B">
      <w:pPr>
        <w:ind w:firstLine="709"/>
        <w:jc w:val="both"/>
        <w:rPr>
          <w:sz w:val="24"/>
          <w:szCs w:val="24"/>
        </w:rPr>
      </w:pPr>
      <w:r w:rsidRPr="00161290">
        <w:rPr>
          <w:sz w:val="24"/>
          <w:szCs w:val="24"/>
        </w:rPr>
        <w:t xml:space="preserve">Šiuo sprendimo projektu siekiama įgyvendinti Lietuvos  Respublikos vietos savivaldos įstatymo ir Klaipėdos miesto savivaldybės tarybos veiklos reglamento (toliau-Reglamentas) nuostatas, susijusias su </w:t>
      </w:r>
      <w:r w:rsidRPr="00161290">
        <w:rPr>
          <w:color w:val="000000"/>
          <w:sz w:val="24"/>
          <w:szCs w:val="24"/>
        </w:rPr>
        <w:t>biudžetinių įstaigų, kurių savininkė yra savivaldybė, metinių veiklos</w:t>
      </w:r>
      <w:r w:rsidRPr="00161290">
        <w:rPr>
          <w:b/>
          <w:bCs/>
          <w:color w:val="000000"/>
          <w:sz w:val="24"/>
          <w:szCs w:val="24"/>
        </w:rPr>
        <w:t> </w:t>
      </w:r>
      <w:r w:rsidRPr="00161290">
        <w:rPr>
          <w:color w:val="000000"/>
          <w:sz w:val="24"/>
          <w:szCs w:val="24"/>
        </w:rPr>
        <w:t>ataskaitų išklausymu Reglamento nustatyta tvarka, sprendimų dėl šių ataskaitų priėmimu. Teikiamo sprendimo projekto  uždavinys – priimti sprendimą dėl biudžetinės įstaigos „Klaipėdos paplūdimiai“ 2022 metų veiklos ataskaitos.</w:t>
      </w:r>
    </w:p>
    <w:p w14:paraId="10405581" w14:textId="77777777" w:rsidR="00E12A6E" w:rsidRPr="00980D5B" w:rsidRDefault="00E12A6E" w:rsidP="00980D5B">
      <w:pPr>
        <w:ind w:firstLine="709"/>
        <w:jc w:val="both"/>
        <w:rPr>
          <w:b/>
          <w:sz w:val="24"/>
          <w:szCs w:val="24"/>
          <w:lang w:val="en-US"/>
        </w:rPr>
      </w:pPr>
    </w:p>
    <w:p w14:paraId="0F1CF050" w14:textId="29D1E9E8" w:rsidR="00DD5E64" w:rsidRDefault="00394D94" w:rsidP="00980D5B">
      <w:pPr>
        <w:ind w:firstLine="709"/>
        <w:jc w:val="both"/>
        <w:rPr>
          <w:b/>
          <w:bCs/>
          <w:sz w:val="24"/>
          <w:szCs w:val="24"/>
        </w:rPr>
      </w:pPr>
      <w:r w:rsidRPr="00980D5B">
        <w:rPr>
          <w:b/>
          <w:sz w:val="24"/>
          <w:szCs w:val="24"/>
        </w:rPr>
        <w:t>2. </w:t>
      </w:r>
      <w:r w:rsidR="00630CED" w:rsidRPr="00630CED">
        <w:rPr>
          <w:b/>
          <w:bCs/>
          <w:sz w:val="24"/>
          <w:szCs w:val="24"/>
        </w:rPr>
        <w:t xml:space="preserve"> </w:t>
      </w:r>
      <w:r w:rsidR="00630CED">
        <w:rPr>
          <w:b/>
          <w:bCs/>
          <w:sz w:val="24"/>
          <w:szCs w:val="24"/>
        </w:rPr>
        <w:t>Projekte aptartų klausimų teisinis reglamentavimas.</w:t>
      </w:r>
    </w:p>
    <w:p w14:paraId="473EFF1D" w14:textId="478A3595" w:rsidR="00161290" w:rsidRPr="004050C7" w:rsidRDefault="00F855B6" w:rsidP="00161290">
      <w:pPr>
        <w:ind w:firstLine="720"/>
        <w:jc w:val="both"/>
        <w:rPr>
          <w:sz w:val="24"/>
          <w:szCs w:val="24"/>
        </w:rPr>
      </w:pPr>
      <w:r w:rsidRPr="00F855B6">
        <w:rPr>
          <w:sz w:val="24"/>
          <w:szCs w:val="24"/>
        </w:rPr>
        <w:t>Klaipėdos miesto savivaldybės tarybos veiklos reglamento, patvirtinto Klaipėdos miesto savivaldybės tarybos 2023 m. kovo 23 d. sprendimu Nr. T2-19 „Dėl Klaipėdos miesto savivaldybės tarybos veiklos reglament</w:t>
      </w:r>
      <w:r>
        <w:rPr>
          <w:sz w:val="24"/>
          <w:szCs w:val="24"/>
        </w:rPr>
        <w:t>o patvirtinimo“, 16.5 papunkčiu</w:t>
      </w:r>
      <w:r w:rsidR="00161290" w:rsidRPr="00F855B6">
        <w:rPr>
          <w:sz w:val="24"/>
          <w:szCs w:val="24"/>
        </w:rPr>
        <w:t>,</w:t>
      </w:r>
      <w:r w:rsidR="00161290" w:rsidRPr="00161290">
        <w:rPr>
          <w:sz w:val="24"/>
          <w:szCs w:val="24"/>
        </w:rPr>
        <w:t xml:space="preserve"> </w:t>
      </w:r>
      <w:r w:rsidR="00161290" w:rsidRPr="004050C7">
        <w:rPr>
          <w:sz w:val="24"/>
          <w:szCs w:val="24"/>
        </w:rPr>
        <w:t xml:space="preserve">kad </w:t>
      </w:r>
      <w:r w:rsidR="00161290" w:rsidRPr="004050C7">
        <w:rPr>
          <w:color w:val="000000"/>
          <w:sz w:val="24"/>
          <w:szCs w:val="24"/>
          <w:shd w:val="clear" w:color="auto" w:fill="FFFFFF"/>
        </w:rPr>
        <w:t> </w:t>
      </w:r>
      <w:r w:rsidR="004050C7" w:rsidRPr="004050C7">
        <w:rPr>
          <w:color w:val="000000"/>
          <w:sz w:val="24"/>
          <w:szCs w:val="24"/>
        </w:rPr>
        <w:t>Savivaldybės biudžetinių ir viešųjų įstaigų (kurių savininkė yra Savivaldybė), Savivaldybės valdomų įmonių ir organizacijų vadovai kasmet iki balandžio 30 dienos Savivaldybės merui teikia metines veiklos ataskaitas už praėjusius metus. Meras pateiktas ataskaitas kartu su Tarybos sprendimų projektais, kuriuos rengia Savivaldybės administracija,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Taryba dėl ataskaitų priima sprendimus.</w:t>
      </w:r>
    </w:p>
    <w:p w14:paraId="750735C8" w14:textId="77777777" w:rsidR="00161290" w:rsidRPr="00980D5B" w:rsidRDefault="00161290" w:rsidP="00980D5B">
      <w:pPr>
        <w:ind w:firstLine="709"/>
        <w:jc w:val="both"/>
        <w:rPr>
          <w:b/>
          <w:sz w:val="24"/>
          <w:szCs w:val="24"/>
          <w:lang w:val="en-US"/>
        </w:rPr>
      </w:pPr>
    </w:p>
    <w:p w14:paraId="5177E528" w14:textId="77777777" w:rsidR="00E25500" w:rsidRPr="00980D5B" w:rsidRDefault="00394D94" w:rsidP="00980D5B">
      <w:pPr>
        <w:ind w:firstLine="709"/>
        <w:jc w:val="both"/>
        <w:rPr>
          <w:b/>
          <w:bCs/>
          <w:sz w:val="24"/>
          <w:szCs w:val="24"/>
        </w:rPr>
      </w:pPr>
      <w:r w:rsidRPr="00980D5B">
        <w:rPr>
          <w:b/>
          <w:bCs/>
          <w:sz w:val="24"/>
          <w:szCs w:val="24"/>
        </w:rPr>
        <w:t>3. </w:t>
      </w:r>
      <w:r w:rsidR="001356DF">
        <w:rPr>
          <w:b/>
          <w:bCs/>
          <w:sz w:val="24"/>
          <w:szCs w:val="24"/>
        </w:rPr>
        <w:t>S</w:t>
      </w:r>
      <w:r w:rsidR="00897DDA" w:rsidRPr="00980D5B">
        <w:rPr>
          <w:b/>
          <w:bCs/>
          <w:sz w:val="24"/>
          <w:szCs w:val="24"/>
        </w:rPr>
        <w:t>iūlomos naujos teisinio reglamentavimo n</w:t>
      </w:r>
      <w:r w:rsidR="00E25500" w:rsidRPr="00980D5B">
        <w:rPr>
          <w:b/>
          <w:bCs/>
          <w:sz w:val="24"/>
          <w:szCs w:val="24"/>
        </w:rPr>
        <w:t>uostatos ir laukiami rezultatai</w:t>
      </w:r>
      <w:r w:rsidR="001356DF">
        <w:rPr>
          <w:b/>
          <w:bCs/>
          <w:sz w:val="24"/>
          <w:szCs w:val="24"/>
        </w:rPr>
        <w:t>.</w:t>
      </w:r>
    </w:p>
    <w:p w14:paraId="7F9F0D0A" w14:textId="4CCB252B" w:rsidR="00DD5E64" w:rsidRPr="00161290" w:rsidRDefault="00161290" w:rsidP="00980D5B">
      <w:pPr>
        <w:ind w:firstLine="709"/>
        <w:jc w:val="both"/>
        <w:rPr>
          <w:bCs/>
          <w:sz w:val="24"/>
          <w:szCs w:val="24"/>
        </w:rPr>
      </w:pPr>
      <w:r w:rsidRPr="00161290">
        <w:rPr>
          <w:sz w:val="24"/>
          <w:szCs w:val="24"/>
        </w:rPr>
        <w:t>Bus įvykdyti teisės aktų, kuriais vadovaujantis biudžetinė  įstaiga „Klaipėdos paplūdimai“ privalo kartu su Savivaldybės tarybos sprendimo projektu  pateikti Savivaldybės merui 2022 metų veiklos ataskaitą, reikalavimai.</w:t>
      </w:r>
    </w:p>
    <w:p w14:paraId="13C42CDA" w14:textId="77777777" w:rsidR="00E12A6E" w:rsidRPr="00980D5B" w:rsidRDefault="00E12A6E" w:rsidP="00980D5B">
      <w:pPr>
        <w:ind w:firstLine="709"/>
        <w:jc w:val="both"/>
        <w:rPr>
          <w:sz w:val="24"/>
          <w:szCs w:val="24"/>
          <w:lang w:val="en-US"/>
        </w:rPr>
      </w:pPr>
    </w:p>
    <w:p w14:paraId="67F9502E" w14:textId="77777777" w:rsidR="00E25500" w:rsidRPr="00980D5B" w:rsidRDefault="00394D94" w:rsidP="00980D5B">
      <w:pPr>
        <w:ind w:firstLine="709"/>
        <w:jc w:val="both"/>
        <w:rPr>
          <w:b/>
          <w:bCs/>
          <w:sz w:val="24"/>
          <w:szCs w:val="24"/>
        </w:rPr>
      </w:pPr>
      <w:r w:rsidRPr="00980D5B">
        <w:rPr>
          <w:b/>
          <w:bCs/>
          <w:sz w:val="24"/>
          <w:szCs w:val="24"/>
        </w:rPr>
        <w:t>4. </w:t>
      </w:r>
      <w:r w:rsidR="00E25500" w:rsidRPr="00980D5B">
        <w:rPr>
          <w:b/>
          <w:bCs/>
          <w:sz w:val="24"/>
          <w:szCs w:val="24"/>
        </w:rPr>
        <w:t>N</w:t>
      </w:r>
      <w:r w:rsidR="00897DDA" w:rsidRPr="00980D5B">
        <w:rPr>
          <w:b/>
          <w:bCs/>
          <w:sz w:val="24"/>
          <w:szCs w:val="24"/>
        </w:rPr>
        <w:t>umatomo teisinio reguliavimo poveikio vertinimas</w:t>
      </w:r>
      <w:r w:rsidR="001B7BC9">
        <w:rPr>
          <w:b/>
          <w:bCs/>
          <w:sz w:val="24"/>
          <w:szCs w:val="24"/>
        </w:rPr>
        <w:t>.</w:t>
      </w:r>
      <w:r w:rsidR="00897DDA" w:rsidRPr="00980D5B">
        <w:rPr>
          <w:b/>
          <w:bCs/>
          <w:sz w:val="24"/>
          <w:szCs w:val="24"/>
        </w:rPr>
        <w:t xml:space="preserve"> </w:t>
      </w:r>
    </w:p>
    <w:p w14:paraId="63A4EC6A" w14:textId="5F257F03" w:rsidR="00CA1036" w:rsidRPr="00980D5B" w:rsidRDefault="00CA1036" w:rsidP="00CA1036">
      <w:pPr>
        <w:ind w:firstLine="709"/>
        <w:jc w:val="both"/>
        <w:rPr>
          <w:sz w:val="24"/>
          <w:szCs w:val="24"/>
          <w:lang w:val="en-US"/>
        </w:rPr>
      </w:pPr>
      <w:r>
        <w:rPr>
          <w:sz w:val="24"/>
          <w:szCs w:val="24"/>
          <w:lang w:val="en-US"/>
        </w:rPr>
        <w:t xml:space="preserve">Nėra </w:t>
      </w:r>
    </w:p>
    <w:p w14:paraId="2AEA8493" w14:textId="77777777" w:rsidR="00DD5E64" w:rsidRPr="00980D5B" w:rsidRDefault="00394D94" w:rsidP="00980D5B">
      <w:pPr>
        <w:ind w:firstLine="709"/>
        <w:jc w:val="both"/>
        <w:rPr>
          <w:b/>
          <w:sz w:val="24"/>
          <w:szCs w:val="24"/>
          <w:lang w:val="en-US"/>
        </w:rPr>
      </w:pPr>
      <w:r w:rsidRPr="00980D5B">
        <w:rPr>
          <w:b/>
          <w:bCs/>
          <w:sz w:val="24"/>
          <w:szCs w:val="24"/>
        </w:rPr>
        <w:t>5. </w:t>
      </w:r>
      <w:r w:rsidR="00AD0031" w:rsidRPr="00980D5B">
        <w:rPr>
          <w:b/>
          <w:bCs/>
          <w:sz w:val="24"/>
          <w:szCs w:val="24"/>
        </w:rPr>
        <w:t>Projektui</w:t>
      </w:r>
      <w:r w:rsidR="00824E3D" w:rsidRPr="00980D5B">
        <w:rPr>
          <w:b/>
          <w:bCs/>
          <w:sz w:val="24"/>
          <w:szCs w:val="24"/>
        </w:rPr>
        <w:t xml:space="preserve"> įgyvendinti reikalingas</w:t>
      </w:r>
      <w:r w:rsidR="00897DDA" w:rsidRPr="00980D5B">
        <w:rPr>
          <w:b/>
          <w:bCs/>
          <w:sz w:val="24"/>
          <w:szCs w:val="24"/>
        </w:rPr>
        <w:t xml:space="preserve"> kitų teisė</w:t>
      </w:r>
      <w:r w:rsidR="00824E3D" w:rsidRPr="00980D5B">
        <w:rPr>
          <w:b/>
          <w:bCs/>
          <w:sz w:val="24"/>
          <w:szCs w:val="24"/>
        </w:rPr>
        <w:t>s aktų</w:t>
      </w:r>
      <w:r w:rsidR="00BF7F94">
        <w:rPr>
          <w:b/>
          <w:bCs/>
          <w:sz w:val="24"/>
          <w:szCs w:val="24"/>
        </w:rPr>
        <w:t xml:space="preserve"> </w:t>
      </w:r>
      <w:r w:rsidR="00824E3D" w:rsidRPr="00980D5B">
        <w:rPr>
          <w:b/>
          <w:bCs/>
          <w:sz w:val="24"/>
          <w:szCs w:val="24"/>
        </w:rPr>
        <w:t>keitimas, naujų teisės aktų priėmimas</w:t>
      </w:r>
      <w:r w:rsidR="001B7BC9">
        <w:rPr>
          <w:b/>
          <w:bCs/>
          <w:sz w:val="24"/>
          <w:szCs w:val="24"/>
        </w:rPr>
        <w:t>.</w:t>
      </w:r>
    </w:p>
    <w:p w14:paraId="4F590FE5" w14:textId="0F1E9101" w:rsidR="00CA1036" w:rsidRPr="00980D5B" w:rsidRDefault="00CA1036" w:rsidP="00CA1036">
      <w:pPr>
        <w:ind w:firstLine="709"/>
        <w:jc w:val="both"/>
        <w:rPr>
          <w:sz w:val="24"/>
          <w:szCs w:val="24"/>
          <w:lang w:val="en-US"/>
        </w:rPr>
      </w:pPr>
      <w:r>
        <w:rPr>
          <w:sz w:val="24"/>
          <w:szCs w:val="24"/>
          <w:lang w:val="en-US"/>
        </w:rPr>
        <w:t>Nėra</w:t>
      </w:r>
    </w:p>
    <w:p w14:paraId="48DB8D6C" w14:textId="77777777" w:rsidR="00DD5E64" w:rsidRPr="00980D5B" w:rsidRDefault="00DD5E64" w:rsidP="00980D5B">
      <w:pPr>
        <w:ind w:firstLine="709"/>
        <w:jc w:val="both"/>
        <w:rPr>
          <w:sz w:val="24"/>
          <w:szCs w:val="24"/>
          <w:lang w:val="en-US"/>
        </w:rPr>
      </w:pPr>
      <w:r w:rsidRPr="00980D5B">
        <w:rPr>
          <w:b/>
          <w:sz w:val="24"/>
          <w:szCs w:val="24"/>
          <w:lang w:val="en-US"/>
        </w:rPr>
        <w:t xml:space="preserve">6. </w:t>
      </w:r>
      <w:r w:rsidR="00AD0031" w:rsidRPr="00980D5B">
        <w:rPr>
          <w:b/>
          <w:sz w:val="24"/>
          <w:szCs w:val="24"/>
        </w:rPr>
        <w:t>B</w:t>
      </w:r>
      <w:r w:rsidR="00897DDA" w:rsidRPr="00980D5B">
        <w:rPr>
          <w:b/>
          <w:sz w:val="24"/>
          <w:szCs w:val="24"/>
        </w:rPr>
        <w:t xml:space="preserve">iudžeto lėšų </w:t>
      </w:r>
      <w:r w:rsidR="00AD0031" w:rsidRPr="00980D5B">
        <w:rPr>
          <w:b/>
          <w:sz w:val="24"/>
          <w:szCs w:val="24"/>
        </w:rPr>
        <w:t>poreikis projekt</w:t>
      </w:r>
      <w:r w:rsidR="00460B26">
        <w:rPr>
          <w:b/>
          <w:sz w:val="24"/>
          <w:szCs w:val="24"/>
        </w:rPr>
        <w:t>ui</w:t>
      </w:r>
      <w:r w:rsidR="00AD0031" w:rsidRPr="00980D5B">
        <w:rPr>
          <w:b/>
          <w:sz w:val="24"/>
          <w:szCs w:val="24"/>
        </w:rPr>
        <w:t xml:space="preserve"> įgyvendin</w:t>
      </w:r>
      <w:r w:rsidR="00460B26">
        <w:rPr>
          <w:b/>
          <w:sz w:val="24"/>
          <w:szCs w:val="24"/>
        </w:rPr>
        <w:t>t</w:t>
      </w:r>
      <w:r w:rsidR="00AD0031" w:rsidRPr="00980D5B">
        <w:rPr>
          <w:b/>
          <w:sz w:val="24"/>
          <w:szCs w:val="24"/>
        </w:rPr>
        <w:t>i,</w:t>
      </w:r>
      <w:r w:rsidR="00897DDA" w:rsidRPr="00980D5B">
        <w:rPr>
          <w:b/>
          <w:sz w:val="24"/>
          <w:szCs w:val="24"/>
        </w:rPr>
        <w:t xml:space="preserve"> </w:t>
      </w:r>
      <w:r w:rsidR="00AD0031" w:rsidRPr="00980D5B">
        <w:rPr>
          <w:b/>
          <w:sz w:val="24"/>
          <w:szCs w:val="24"/>
        </w:rPr>
        <w:t>lėšų sutaupymo galimybės</w:t>
      </w:r>
      <w:r w:rsidR="00897DDA" w:rsidRPr="00980D5B">
        <w:rPr>
          <w:b/>
          <w:sz w:val="24"/>
          <w:szCs w:val="24"/>
        </w:rPr>
        <w:t xml:space="preserve"> </w:t>
      </w:r>
      <w:r w:rsidR="00AD0031" w:rsidRPr="00980D5B">
        <w:rPr>
          <w:b/>
          <w:sz w:val="24"/>
          <w:szCs w:val="24"/>
        </w:rPr>
        <w:t>įgyvendinant projektą</w:t>
      </w:r>
      <w:r w:rsidR="00897DDA" w:rsidRPr="00980D5B">
        <w:rPr>
          <w:b/>
          <w:sz w:val="24"/>
          <w:szCs w:val="24"/>
        </w:rPr>
        <w:t>, finansavimo šaltiniai</w:t>
      </w:r>
      <w:r w:rsidR="001B7BC9">
        <w:rPr>
          <w:b/>
          <w:sz w:val="24"/>
          <w:szCs w:val="24"/>
        </w:rPr>
        <w:t>.</w:t>
      </w:r>
    </w:p>
    <w:p w14:paraId="40CEB733" w14:textId="48780475" w:rsidR="00897DDA" w:rsidRPr="00CF5CB0" w:rsidRDefault="00CA1036" w:rsidP="00980D5B">
      <w:pPr>
        <w:ind w:firstLine="709"/>
        <w:jc w:val="both"/>
        <w:rPr>
          <w:bCs/>
          <w:sz w:val="24"/>
          <w:szCs w:val="24"/>
        </w:rPr>
      </w:pPr>
      <w:r>
        <w:rPr>
          <w:bCs/>
          <w:sz w:val="24"/>
          <w:szCs w:val="24"/>
        </w:rPr>
        <w:t xml:space="preserve">Nėra </w:t>
      </w:r>
    </w:p>
    <w:p w14:paraId="5556E489" w14:textId="77777777" w:rsidR="00DD5E64" w:rsidRPr="00980D5B" w:rsidRDefault="00E12A6E" w:rsidP="00980D5B">
      <w:pPr>
        <w:ind w:firstLine="709"/>
        <w:jc w:val="both"/>
        <w:rPr>
          <w:b/>
          <w:sz w:val="24"/>
          <w:szCs w:val="24"/>
          <w:lang w:val="en-US"/>
        </w:rPr>
      </w:pPr>
      <w:r w:rsidRPr="00980D5B">
        <w:rPr>
          <w:b/>
          <w:bCs/>
          <w:sz w:val="24"/>
          <w:szCs w:val="24"/>
        </w:rPr>
        <w:t>7</w:t>
      </w:r>
      <w:r w:rsidR="00394D94" w:rsidRPr="00980D5B">
        <w:rPr>
          <w:b/>
          <w:bCs/>
          <w:sz w:val="24"/>
          <w:szCs w:val="24"/>
        </w:rPr>
        <w:t>. </w:t>
      </w:r>
      <w:r w:rsidR="00010DBB" w:rsidRPr="00980D5B">
        <w:rPr>
          <w:b/>
          <w:bCs/>
          <w:sz w:val="24"/>
          <w:szCs w:val="24"/>
        </w:rPr>
        <w:t>S</w:t>
      </w:r>
      <w:r w:rsidR="00897DDA" w:rsidRPr="00980D5B">
        <w:rPr>
          <w:b/>
          <w:bCs/>
          <w:sz w:val="24"/>
          <w:szCs w:val="24"/>
        </w:rPr>
        <w:t>prendimo projekto rengimo metu atlikti vertinimai ir išvados, konsultavimosi su visuomene metu gauti pasiūlymai ir jų motyvuotas vertinimas</w:t>
      </w:r>
      <w:r w:rsidR="001B7BC9">
        <w:rPr>
          <w:b/>
          <w:bCs/>
          <w:sz w:val="24"/>
          <w:szCs w:val="24"/>
        </w:rPr>
        <w:t>.</w:t>
      </w:r>
    </w:p>
    <w:p w14:paraId="2FE3C013" w14:textId="64418DAB" w:rsidR="00980D5B" w:rsidRPr="004050C7" w:rsidRDefault="00CA1036" w:rsidP="004050C7">
      <w:pPr>
        <w:ind w:firstLine="709"/>
        <w:jc w:val="both"/>
        <w:rPr>
          <w:sz w:val="24"/>
          <w:szCs w:val="24"/>
          <w:lang w:val="en-US"/>
        </w:rPr>
      </w:pPr>
      <w:r>
        <w:rPr>
          <w:bCs/>
          <w:sz w:val="24"/>
          <w:szCs w:val="24"/>
        </w:rPr>
        <w:t xml:space="preserve">Nėra </w:t>
      </w:r>
    </w:p>
    <w:p w14:paraId="4F4C7211" w14:textId="518C42F2" w:rsidR="00DD5E64" w:rsidRDefault="00897DDA" w:rsidP="00980D5B">
      <w:pPr>
        <w:ind w:firstLine="709"/>
        <w:jc w:val="both"/>
        <w:rPr>
          <w:b/>
          <w:bCs/>
          <w:sz w:val="24"/>
          <w:szCs w:val="24"/>
        </w:rPr>
      </w:pPr>
      <w:r w:rsidRPr="00980D5B">
        <w:rPr>
          <w:b/>
          <w:bCs/>
          <w:sz w:val="24"/>
          <w:szCs w:val="24"/>
        </w:rPr>
        <w:t xml:space="preserve">8. </w:t>
      </w:r>
      <w:r w:rsidR="00010DBB" w:rsidRPr="00980D5B">
        <w:rPr>
          <w:b/>
          <w:bCs/>
          <w:sz w:val="24"/>
          <w:szCs w:val="24"/>
        </w:rPr>
        <w:t>K</w:t>
      </w:r>
      <w:r w:rsidRPr="00980D5B">
        <w:rPr>
          <w:b/>
          <w:bCs/>
          <w:sz w:val="24"/>
          <w:szCs w:val="24"/>
        </w:rPr>
        <w:t>iti sprendimui priimti reikalingi pagrindimai, skaičiavimai ir paaiškinimai</w:t>
      </w:r>
      <w:r w:rsidR="001B7BC9">
        <w:rPr>
          <w:b/>
          <w:bCs/>
          <w:sz w:val="24"/>
          <w:szCs w:val="24"/>
        </w:rPr>
        <w:t>.</w:t>
      </w:r>
    </w:p>
    <w:p w14:paraId="42C0E15C" w14:textId="75DE5A7D" w:rsidR="00897DDA" w:rsidRPr="00980D5B" w:rsidRDefault="00CA1036" w:rsidP="00CA1036">
      <w:pPr>
        <w:ind w:firstLine="709"/>
        <w:jc w:val="both"/>
        <w:rPr>
          <w:sz w:val="24"/>
          <w:szCs w:val="24"/>
        </w:rPr>
      </w:pPr>
      <w:r>
        <w:rPr>
          <w:bCs/>
          <w:sz w:val="24"/>
          <w:szCs w:val="24"/>
        </w:rPr>
        <w:t>Nėra</w:t>
      </w:r>
    </w:p>
    <w:p w14:paraId="7C926D38" w14:textId="4C8A7D57" w:rsidR="00DD5E64" w:rsidRPr="00BF7F94" w:rsidRDefault="00DD5E64" w:rsidP="00DD5E64">
      <w:pPr>
        <w:ind w:right="-82"/>
        <w:rPr>
          <w:bCs/>
          <w:sz w:val="24"/>
          <w:szCs w:val="24"/>
        </w:rPr>
      </w:pPr>
      <w:r w:rsidRPr="00BF7F94">
        <w:rPr>
          <w:bCs/>
          <w:sz w:val="24"/>
          <w:szCs w:val="24"/>
        </w:rPr>
        <w:t>PRIDEDAMA</w:t>
      </w:r>
      <w:r w:rsidR="00A06003">
        <w:rPr>
          <w:bCs/>
          <w:sz w:val="24"/>
          <w:szCs w:val="24"/>
        </w:rPr>
        <w:t xml:space="preserve"> (PRIEDAS)</w:t>
      </w:r>
      <w:r w:rsidRPr="00BF7F94">
        <w:rPr>
          <w:bCs/>
          <w:sz w:val="24"/>
          <w:szCs w:val="24"/>
        </w:rPr>
        <w:t>:</w:t>
      </w:r>
    </w:p>
    <w:p w14:paraId="5C6627A3" w14:textId="6319358D" w:rsidR="00DD5E64" w:rsidRPr="00980D5B" w:rsidRDefault="00A06003" w:rsidP="00DD5E64">
      <w:pPr>
        <w:ind w:right="-82"/>
        <w:rPr>
          <w:sz w:val="24"/>
          <w:szCs w:val="24"/>
        </w:rPr>
      </w:pPr>
      <w:r>
        <w:rPr>
          <w:sz w:val="24"/>
          <w:szCs w:val="24"/>
        </w:rPr>
        <w:t>1. Biudžetinės įmonės „Klaipėdos paplūdimiai“ ataskaita – 9 lapai</w:t>
      </w:r>
      <w:r w:rsidR="00F22F47" w:rsidRPr="00980D5B">
        <w:rPr>
          <w:sz w:val="24"/>
          <w:szCs w:val="24"/>
        </w:rPr>
        <w:t>;</w:t>
      </w:r>
    </w:p>
    <w:p w14:paraId="560B87DB" w14:textId="77777777" w:rsidR="00F22F47" w:rsidRDefault="00F22F47" w:rsidP="00DD5E64">
      <w:pPr>
        <w:ind w:right="-82"/>
        <w:rPr>
          <w:sz w:val="24"/>
          <w:szCs w:val="24"/>
        </w:rPr>
      </w:pPr>
    </w:p>
    <w:p w14:paraId="1367CF21" w14:textId="7F7FD769" w:rsidR="00980D5B" w:rsidRPr="00980D5B" w:rsidRDefault="00CA1036" w:rsidP="00DD5E64">
      <w:pPr>
        <w:ind w:right="-82"/>
        <w:rPr>
          <w:sz w:val="24"/>
          <w:szCs w:val="24"/>
        </w:rPr>
      </w:pPr>
      <w:r>
        <w:rPr>
          <w:sz w:val="24"/>
          <w:szCs w:val="24"/>
        </w:rPr>
        <w:t>Miesto tvarkymo skyriaus vedėja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Inga Kubilienė</w:t>
      </w:r>
    </w:p>
    <w:sectPr w:rsidR="00980D5B" w:rsidRPr="00980D5B" w:rsidSect="00394D9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0DBB"/>
    <w:rsid w:val="000B165F"/>
    <w:rsid w:val="001356DF"/>
    <w:rsid w:val="00161290"/>
    <w:rsid w:val="001B7BC9"/>
    <w:rsid w:val="001F5034"/>
    <w:rsid w:val="00205DCD"/>
    <w:rsid w:val="002A46BC"/>
    <w:rsid w:val="00394D94"/>
    <w:rsid w:val="004050C7"/>
    <w:rsid w:val="00460B26"/>
    <w:rsid w:val="004656DE"/>
    <w:rsid w:val="004E24BA"/>
    <w:rsid w:val="00630CED"/>
    <w:rsid w:val="00652CE1"/>
    <w:rsid w:val="0071301F"/>
    <w:rsid w:val="00824E3D"/>
    <w:rsid w:val="00835296"/>
    <w:rsid w:val="00897DDA"/>
    <w:rsid w:val="00980D5B"/>
    <w:rsid w:val="00A06003"/>
    <w:rsid w:val="00AC4AB1"/>
    <w:rsid w:val="00AD0031"/>
    <w:rsid w:val="00B56555"/>
    <w:rsid w:val="00BB21D8"/>
    <w:rsid w:val="00BD08AA"/>
    <w:rsid w:val="00BF7F94"/>
    <w:rsid w:val="00C267F5"/>
    <w:rsid w:val="00CA1036"/>
    <w:rsid w:val="00CF5CB0"/>
    <w:rsid w:val="00D323EB"/>
    <w:rsid w:val="00D711B8"/>
    <w:rsid w:val="00DD5E64"/>
    <w:rsid w:val="00E12A6E"/>
    <w:rsid w:val="00E25500"/>
    <w:rsid w:val="00E358FB"/>
    <w:rsid w:val="00F0672B"/>
    <w:rsid w:val="00F22F47"/>
    <w:rsid w:val="00F855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89A73"/>
  <w15:chartTrackingRefBased/>
  <w15:docId w15:val="{BB24AB4D-5DCA-4CB3-90E4-46700967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2CE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1679</Words>
  <Characters>958</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Virginija Palaimiene</cp:lastModifiedBy>
  <cp:revision>2</cp:revision>
  <cp:lastPrinted>2023-05-30T12:55:00Z</cp:lastPrinted>
  <dcterms:created xsi:type="dcterms:W3CDTF">2023-06-01T08:25:00Z</dcterms:created>
  <dcterms:modified xsi:type="dcterms:W3CDTF">2023-06-01T08:25:00Z</dcterms:modified>
</cp:coreProperties>
</file>