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818" w:rsidRDefault="00AA4818" w:rsidP="00AA4818">
      <w:pPr>
        <w:jc w:val="both"/>
      </w:pPr>
      <w:bookmarkStart w:id="0" w:name="_GoBack"/>
      <w:bookmarkEnd w:id="0"/>
      <w:r>
        <w:rPr>
          <w:b/>
          <w:i/>
        </w:rPr>
        <w:t>Suvestinė redakcija nuo 2023-04-01 iki 2023-06-30</w:t>
      </w:r>
    </w:p>
    <w:p w:rsidR="00AA4818" w:rsidRDefault="00AA4818" w:rsidP="00AA4818">
      <w:pPr>
        <w:jc w:val="both"/>
        <w:rPr>
          <w:sz w:val="20"/>
        </w:rPr>
      </w:pPr>
      <w:r>
        <w:rPr>
          <w:i/>
          <w:sz w:val="20"/>
        </w:rPr>
        <w:t xml:space="preserve">Įstatymas paskelbtas: Žin. 1994, Nr. </w:t>
      </w:r>
      <w:hyperlink r:id="rId7" w:history="1">
        <w:r>
          <w:rPr>
            <w:rStyle w:val="Hipersaitas"/>
            <w:rFonts w:eastAsia="MS Mincho"/>
            <w:i/>
            <w:iCs/>
            <w:sz w:val="20"/>
          </w:rPr>
          <w:t>55-1049</w:t>
        </w:r>
      </w:hyperlink>
      <w:r>
        <w:rPr>
          <w:rFonts w:eastAsia="MS Mincho"/>
          <w:i/>
          <w:iCs/>
          <w:sz w:val="20"/>
        </w:rPr>
        <w:t>, i. k. 0941010ISTA000I-533</w:t>
      </w:r>
    </w:p>
    <w:p w:rsidR="00AA4818" w:rsidRDefault="00AA4818" w:rsidP="00AA4818">
      <w:pPr>
        <w:jc w:val="both"/>
        <w:rPr>
          <w:sz w:val="20"/>
        </w:rPr>
      </w:pPr>
    </w:p>
    <w:p w:rsidR="00AA4818" w:rsidRDefault="00AA4818" w:rsidP="00AA4818">
      <w:pPr>
        <w:rPr>
          <w:b/>
          <w:i/>
          <w:sz w:val="20"/>
        </w:rPr>
      </w:pPr>
      <w:r>
        <w:rPr>
          <w:b/>
          <w:i/>
          <w:sz w:val="20"/>
        </w:rPr>
        <w:t>Nauja redakcija nuo 2023-04-01:</w:t>
      </w:r>
    </w:p>
    <w:p w:rsidR="00AA4818" w:rsidRDefault="00AA4818" w:rsidP="00AA4818">
      <w:pPr>
        <w:rPr>
          <w:i/>
          <w:sz w:val="20"/>
        </w:rPr>
      </w:pPr>
      <w:r>
        <w:rPr>
          <w:i/>
          <w:sz w:val="20"/>
        </w:rPr>
        <w:t xml:space="preserve">Nr. </w:t>
      </w:r>
      <w:hyperlink r:id="rId8" w:history="1">
        <w:r>
          <w:rPr>
            <w:rStyle w:val="Hipersaitas"/>
            <w:rFonts w:eastAsia="MS Mincho"/>
            <w:i/>
            <w:iCs/>
            <w:sz w:val="20"/>
          </w:rPr>
          <w:t>XIV-1268</w:t>
        </w:r>
      </w:hyperlink>
      <w:r>
        <w:rPr>
          <w:rFonts w:eastAsia="MS Mincho"/>
          <w:i/>
          <w:iCs/>
          <w:sz w:val="20"/>
        </w:rPr>
        <w:t>, 2022-06-30, paskelbta TAR 2022-07-15, i. k. 2022-15614</w:t>
      </w:r>
    </w:p>
    <w:p w:rsidR="00AA4818" w:rsidRDefault="00AA4818" w:rsidP="00AA4818">
      <w:pPr>
        <w:rPr>
          <w:sz w:val="22"/>
        </w:rPr>
      </w:pPr>
    </w:p>
    <w:p w:rsidR="00AA4818" w:rsidRDefault="00AA4818" w:rsidP="00AA4818">
      <w:pPr>
        <w:jc w:val="center"/>
      </w:pPr>
      <w:r>
        <w:rPr>
          <w:b/>
        </w:rPr>
        <w:t>LIETUVOS RESPUBLIKOS</w:t>
      </w:r>
    </w:p>
    <w:p w:rsidR="00AA4818" w:rsidRDefault="00AA4818" w:rsidP="00AA4818">
      <w:pPr>
        <w:jc w:val="center"/>
        <w:rPr>
          <w:b/>
        </w:rPr>
      </w:pPr>
      <w:r>
        <w:rPr>
          <w:b/>
        </w:rPr>
        <w:t>VIETOS SAVIVALDOS</w:t>
      </w:r>
    </w:p>
    <w:p w:rsidR="00AA4818" w:rsidRDefault="00AA4818" w:rsidP="00AA4818">
      <w:pPr>
        <w:jc w:val="center"/>
        <w:rPr>
          <w:b/>
        </w:rPr>
      </w:pPr>
      <w:r>
        <w:rPr>
          <w:b/>
        </w:rPr>
        <w:t>ĮSTATYMAS</w:t>
      </w:r>
    </w:p>
    <w:p w:rsidR="00AA4818" w:rsidRDefault="00AA4818" w:rsidP="00AA4818">
      <w:pPr>
        <w:jc w:val="center"/>
        <w:rPr>
          <w:b/>
        </w:rPr>
      </w:pPr>
    </w:p>
    <w:p w:rsidR="00AA4818" w:rsidRDefault="00AA4818" w:rsidP="00AA4818">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AA4818" w:rsidRDefault="00AA4818" w:rsidP="00AA4818">
      <w:pPr>
        <w:jc w:val="center"/>
        <w:rPr>
          <w:sz w:val="22"/>
        </w:rPr>
      </w:pPr>
      <w:r>
        <w:rPr>
          <w:sz w:val="22"/>
        </w:rPr>
        <w:t>Vilnius</w:t>
      </w:r>
    </w:p>
    <w:p w:rsidR="00AA4818" w:rsidRDefault="00AA4818" w:rsidP="00AA4818">
      <w:pPr>
        <w:ind w:firstLine="720"/>
        <w:jc w:val="both"/>
        <w:rPr>
          <w:b/>
        </w:rPr>
      </w:pPr>
    </w:p>
    <w:p w:rsidR="00AA4818" w:rsidRDefault="00AA4818" w:rsidP="00AA4818">
      <w:pPr>
        <w:ind w:firstLine="720"/>
        <w:jc w:val="both"/>
      </w:pPr>
      <w:r>
        <w:rPr>
          <w:b/>
        </w:rPr>
        <w:t>15 straipsnis. Savivaldybės tarybos kompetencija</w:t>
      </w:r>
    </w:p>
    <w:p w:rsidR="00AA4818" w:rsidRDefault="00AA4818" w:rsidP="00AA4818">
      <w:pPr>
        <w:ind w:firstLine="720"/>
        <w:jc w:val="both"/>
      </w:pPr>
      <w:r>
        <w:rPr>
          <w:bCs/>
        </w:rPr>
        <w:t>2. Išimtinė savivaldybės tarybos kompetencija:</w:t>
      </w:r>
    </w:p>
    <w:p w:rsidR="00027099" w:rsidRDefault="00027099" w:rsidP="00027099">
      <w:pPr>
        <w:ind w:firstLine="720"/>
        <w:jc w:val="both"/>
        <w:rPr>
          <w:bCs/>
        </w:rPr>
      </w:pPr>
      <w:r w:rsidRPr="004A20D3">
        <w:rPr>
          <w:bCs/>
        </w:rPr>
        <w:t>4) savivaldybės tarybos komitetų, komisijų, kitų savivaldybės darbui organizuoti reikalingų darinių ir įstatymuose numatytų kitų komisijų sudarymas, jų nuostatų tvirtinimas;</w:t>
      </w:r>
    </w:p>
    <w:p w:rsidR="00AA4818" w:rsidRDefault="00AA4818" w:rsidP="00AA4818">
      <w:pPr>
        <w:jc w:val="center"/>
        <w:rPr>
          <w:b/>
        </w:rPr>
      </w:pPr>
    </w:p>
    <w:p w:rsidR="00AA4818" w:rsidRDefault="00AA4818" w:rsidP="00AA4818">
      <w:pPr>
        <w:jc w:val="center"/>
        <w:rPr>
          <w:b/>
        </w:rPr>
      </w:pPr>
      <w:r>
        <w:rPr>
          <w:b/>
        </w:rPr>
        <w:t>________________________________</w:t>
      </w:r>
    </w:p>
    <w:p w:rsidR="00AA4818" w:rsidRDefault="00AA4818" w:rsidP="00AA4818">
      <w:pPr>
        <w:jc w:val="both"/>
        <w:rPr>
          <w:b/>
        </w:rPr>
      </w:pPr>
    </w:p>
    <w:p w:rsidR="00715991" w:rsidRDefault="00715991" w:rsidP="00715991">
      <w:pPr>
        <w:jc w:val="both"/>
        <w:rPr>
          <w:szCs w:val="20"/>
        </w:rPr>
      </w:pPr>
      <w:r>
        <w:rPr>
          <w:b/>
          <w:i/>
        </w:rPr>
        <w:t>Suvestinė redakcija nuo 2020-03-31</w:t>
      </w:r>
    </w:p>
    <w:p w:rsidR="00715991" w:rsidRDefault="00715991" w:rsidP="00715991">
      <w:pPr>
        <w:jc w:val="both"/>
        <w:rPr>
          <w:sz w:val="20"/>
        </w:rPr>
      </w:pPr>
      <w:r>
        <w:rPr>
          <w:i/>
          <w:sz w:val="20"/>
        </w:rPr>
        <w:t xml:space="preserve">Įsakymas paskelbtas: Žin. 2004, Nr. </w:t>
      </w:r>
      <w:hyperlink r:id="rId9" w:history="1">
        <w:r>
          <w:rPr>
            <w:rStyle w:val="Hipersaitas"/>
            <w:rFonts w:eastAsia="MS Mincho"/>
            <w:i/>
            <w:iCs/>
            <w:sz w:val="20"/>
          </w:rPr>
          <w:t>103-3809</w:t>
        </w:r>
      </w:hyperlink>
      <w:r>
        <w:rPr>
          <w:rFonts w:eastAsia="MS Mincho"/>
          <w:i/>
          <w:iCs/>
          <w:sz w:val="20"/>
        </w:rPr>
        <w:t>, i. k. 1042070ISAKSAK-1019</w:t>
      </w:r>
    </w:p>
    <w:p w:rsidR="00715991" w:rsidRDefault="00715991" w:rsidP="00715991">
      <w:pPr>
        <w:jc w:val="both"/>
        <w:rPr>
          <w:sz w:val="20"/>
        </w:rPr>
      </w:pPr>
    </w:p>
    <w:p w:rsidR="00715991" w:rsidRDefault="00715991" w:rsidP="00715991">
      <w:pPr>
        <w:rPr>
          <w:b/>
          <w:i/>
          <w:sz w:val="20"/>
        </w:rPr>
      </w:pPr>
      <w:r>
        <w:rPr>
          <w:b/>
          <w:i/>
          <w:sz w:val="20"/>
        </w:rPr>
        <w:t>Nauja redakcija nuo 2019-03-13:</w:t>
      </w:r>
    </w:p>
    <w:p w:rsidR="00715991" w:rsidRDefault="00715991" w:rsidP="00715991">
      <w:pPr>
        <w:rPr>
          <w:i/>
          <w:sz w:val="20"/>
        </w:rPr>
      </w:pPr>
      <w:r>
        <w:rPr>
          <w:i/>
          <w:sz w:val="20"/>
        </w:rPr>
        <w:t xml:space="preserve">Nr. </w:t>
      </w:r>
      <w:hyperlink r:id="rId10" w:history="1">
        <w:r>
          <w:rPr>
            <w:rStyle w:val="Hipersaitas"/>
            <w:rFonts w:eastAsia="MS Mincho"/>
            <w:i/>
            <w:iCs/>
            <w:sz w:val="20"/>
          </w:rPr>
          <w:t>V-199</w:t>
        </w:r>
      </w:hyperlink>
      <w:r>
        <w:rPr>
          <w:rFonts w:eastAsia="MS Mincho"/>
          <w:i/>
          <w:iCs/>
          <w:sz w:val="20"/>
        </w:rPr>
        <w:t>, 2019-03-12, paskelbta TAR 2019-03-12, i. k. 2019-03932</w:t>
      </w:r>
    </w:p>
    <w:p w:rsidR="00715991" w:rsidRDefault="00715991" w:rsidP="00715991">
      <w:pPr>
        <w:rPr>
          <w:sz w:val="22"/>
        </w:rPr>
      </w:pPr>
    </w:p>
    <w:p w:rsidR="00715991" w:rsidRDefault="00715991" w:rsidP="00715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lang w:val="en-GB" w:eastAsia="lt-LT"/>
        </w:rPr>
      </w:pPr>
      <w:r>
        <w:rPr>
          <w:b/>
          <w:lang w:val="en-GB" w:eastAsia="lt-LT"/>
        </w:rPr>
        <w:t>LIETUVOS RESPUBLIKOS ŠVIETIMO, MOKSLO IR SPORTO</w:t>
      </w:r>
    </w:p>
    <w:p w:rsidR="00715991" w:rsidRDefault="00715991" w:rsidP="00715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lang w:val="en-GB" w:eastAsia="lt-LT"/>
        </w:rPr>
      </w:pPr>
      <w:r>
        <w:rPr>
          <w:b/>
          <w:lang w:val="en-GB" w:eastAsia="lt-LT"/>
        </w:rPr>
        <w:t>MINISTRAS</w:t>
      </w:r>
    </w:p>
    <w:p w:rsidR="00715991" w:rsidRDefault="00715991" w:rsidP="00715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lang w:val="en-GB" w:eastAsia="lt-LT"/>
        </w:rPr>
      </w:pPr>
    </w:p>
    <w:p w:rsidR="00715991" w:rsidRDefault="00715991" w:rsidP="00715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jc w:val="center"/>
        <w:textAlignment w:val="baseline"/>
        <w:rPr>
          <w:b/>
          <w:lang w:val="en-GB" w:eastAsia="lt-LT"/>
        </w:rPr>
      </w:pPr>
      <w:r>
        <w:rPr>
          <w:b/>
          <w:lang w:val="en-GB" w:eastAsia="lt-LT"/>
        </w:rPr>
        <w:t>ĮSAKYMAS</w:t>
      </w:r>
    </w:p>
    <w:p w:rsidR="00715991" w:rsidRDefault="00715991" w:rsidP="00715991">
      <w:pPr>
        <w:overflowPunct w:val="0"/>
        <w:jc w:val="center"/>
        <w:textAlignment w:val="baseline"/>
        <w:rPr>
          <w:b/>
          <w:bCs/>
          <w:caps/>
          <w:color w:val="000000"/>
          <w:lang w:val="en-GB"/>
        </w:rPr>
      </w:pPr>
      <w:r>
        <w:rPr>
          <w:b/>
          <w:bCs/>
          <w:lang w:val="en-GB"/>
        </w:rPr>
        <w:t>DĖL</w:t>
      </w:r>
      <w:r>
        <w:rPr>
          <w:b/>
          <w:bCs/>
          <w:color w:val="000000"/>
          <w:lang w:val="en-GB" w:eastAsia="lt-LT"/>
        </w:rPr>
        <w:t xml:space="preserve"> </w:t>
      </w:r>
      <w:r>
        <w:rPr>
          <w:b/>
          <w:bCs/>
          <w:caps/>
          <w:color w:val="000000"/>
          <w:lang w:val="en-GB"/>
        </w:rPr>
        <w:t>PRIĖMIMO Į VALSTYBINĘ IR SAVIVALDYBĖS BENDROJO UGDYMO MOKYKLĄ, PROFESINIO MOKYMO ĮSTAIGĄ BENDRŲJŲ KRITERIJŲ SĄRAŠO PATVIRTINIMO</w:t>
      </w:r>
    </w:p>
    <w:p w:rsidR="00715991" w:rsidRDefault="00715991" w:rsidP="00715991">
      <w:pPr>
        <w:overflowPunct w:val="0"/>
        <w:jc w:val="center"/>
        <w:textAlignment w:val="baseline"/>
        <w:rPr>
          <w:b/>
          <w:bCs/>
          <w:caps/>
          <w:color w:val="000000"/>
          <w:lang w:val="en-GB"/>
        </w:rPr>
      </w:pPr>
    </w:p>
    <w:p w:rsidR="00715991" w:rsidRDefault="00715991" w:rsidP="00715991">
      <w:pPr>
        <w:overflowPunct w:val="0"/>
        <w:jc w:val="center"/>
        <w:textAlignment w:val="baseline"/>
        <w:rPr>
          <w:color w:val="000000"/>
          <w:szCs w:val="8"/>
        </w:rPr>
      </w:pPr>
      <w:r>
        <w:rPr>
          <w:color w:val="000000"/>
          <w:szCs w:val="8"/>
        </w:rPr>
        <w:t>2004 m. birželio 25 d. Nr. ISAK-1019</w:t>
      </w:r>
    </w:p>
    <w:p w:rsidR="00715991" w:rsidRDefault="00715991" w:rsidP="00715991">
      <w:pPr>
        <w:overflowPunct w:val="0"/>
        <w:jc w:val="center"/>
        <w:textAlignment w:val="baseline"/>
        <w:rPr>
          <w:b/>
          <w:bCs/>
          <w:color w:val="000000"/>
          <w:lang w:val="en-GB" w:eastAsia="lt-LT"/>
        </w:rPr>
      </w:pPr>
      <w:r>
        <w:rPr>
          <w:color w:val="000000"/>
          <w:szCs w:val="8"/>
        </w:rPr>
        <w:t>Vilnius</w:t>
      </w:r>
    </w:p>
    <w:p w:rsidR="00245DFF" w:rsidRDefault="00245DFF" w:rsidP="00245DFF">
      <w:pPr>
        <w:jc w:val="center"/>
      </w:pPr>
    </w:p>
    <w:p w:rsidR="00245DFF" w:rsidRDefault="00245DFF" w:rsidP="00245DFF">
      <w:pPr>
        <w:jc w:val="center"/>
      </w:pPr>
    </w:p>
    <w:p w:rsidR="00245DFF" w:rsidRDefault="00245DFF" w:rsidP="00245DFF">
      <w:pPr>
        <w:jc w:val="center"/>
      </w:pPr>
    </w:p>
    <w:p w:rsidR="00B1051F" w:rsidRDefault="00B1051F" w:rsidP="00B1051F">
      <w:pPr>
        <w:tabs>
          <w:tab w:val="left" w:pos="851"/>
          <w:tab w:val="left" w:pos="1134"/>
        </w:tabs>
        <w:suppressAutoHyphens/>
        <w:ind w:firstLine="709"/>
        <w:jc w:val="both"/>
        <w:rPr>
          <w:szCs w:val="20"/>
          <w:lang w:eastAsia="lt-LT"/>
        </w:rPr>
      </w:pPr>
      <w:r>
        <w:rPr>
          <w:lang w:eastAsia="lt-LT"/>
        </w:rPr>
        <w:t>7.  Priėmimą į bendrojo ugdymo programas vykdo mokyklos vadovas ir priėmimo komisija. Bendrojo ugdymo mokyklų savininko teises ir pareigas įgyvendinančiai institucijai, dalyvių susirinkimui (savininkui) mokinių priėmimą į mokyklą rekomenduojama organizuoti centralizuotai vieno langelio principu. Aktualiems, priėmimo į valstybinių ir savivaldybių bendrojo ugdymo mokyklas tvarkos apraše nenumatytiems atvejams nagrinėti sudaroma Priėmimo į valstybinių ir savivaldybių bendrojo ugdymo mokyklas tvarkos apraše nenumatytų atvejų komisija iš mokyklų savininko teises ir pareigas įgyvendinančios institucijos, dalyvių susirinkimo (savininko) ir mokyklų atstovų. Komisijos sudėtį ir jos darbo reglamentą tvirtina mokyklų savininko teises ir pareigas įgyvendinanti institucija, dalyvių susirinkimas (savininkas).</w:t>
      </w:r>
    </w:p>
    <w:p w:rsidR="00AA4818" w:rsidRDefault="00AA4818" w:rsidP="00AA4818">
      <w:pPr>
        <w:jc w:val="center"/>
      </w:pPr>
    </w:p>
    <w:p w:rsidR="001B2F81" w:rsidRDefault="001268E5" w:rsidP="00E60CAD">
      <w:pPr>
        <w:jc w:val="center"/>
        <w:rPr>
          <w:noProof/>
          <w:lang w:eastAsia="lt-LT"/>
        </w:rPr>
      </w:pPr>
      <w:r>
        <w:rPr>
          <w:noProof/>
          <w:lang w:eastAsia="lt-LT"/>
        </w:rPr>
        <w:t>_________________________________</w:t>
      </w:r>
    </w:p>
    <w:p w:rsidR="001268E5" w:rsidRDefault="001268E5" w:rsidP="00E60CAD">
      <w:pPr>
        <w:jc w:val="center"/>
        <w:rPr>
          <w:noProof/>
          <w:lang w:eastAsia="lt-LT"/>
        </w:rPr>
      </w:pPr>
    </w:p>
    <w:p w:rsidR="006C350C" w:rsidRDefault="006C350C" w:rsidP="00E60CAD">
      <w:pPr>
        <w:jc w:val="center"/>
        <w:rPr>
          <w:noProof/>
          <w:lang w:eastAsia="lt-LT"/>
        </w:rPr>
      </w:pPr>
    </w:p>
    <w:p w:rsidR="00F36F4D" w:rsidRDefault="00F36F4D" w:rsidP="00E60CAD">
      <w:pPr>
        <w:jc w:val="center"/>
        <w:rPr>
          <w:noProof/>
          <w:lang w:eastAsia="lt-LT"/>
        </w:rPr>
      </w:pPr>
    </w:p>
    <w:p w:rsidR="006C350C" w:rsidRDefault="006C350C" w:rsidP="00E60CAD">
      <w:pPr>
        <w:jc w:val="center"/>
        <w:rPr>
          <w:noProof/>
          <w:lang w:eastAsia="lt-LT"/>
        </w:rPr>
      </w:pPr>
    </w:p>
    <w:p w:rsidR="006C350C" w:rsidRPr="00252F22" w:rsidRDefault="006C350C" w:rsidP="006C350C">
      <w:pPr>
        <w:ind w:firstLine="851"/>
        <w:jc w:val="center"/>
        <w:rPr>
          <w:b/>
          <w:sz w:val="28"/>
          <w:szCs w:val="28"/>
          <w:lang w:eastAsia="lt-LT"/>
        </w:rPr>
      </w:pPr>
      <w:r w:rsidRPr="00252F22">
        <w:rPr>
          <w:b/>
          <w:sz w:val="28"/>
          <w:szCs w:val="28"/>
          <w:lang w:eastAsia="lt-LT"/>
        </w:rPr>
        <w:lastRenderedPageBreak/>
        <w:t>KLAIPĖDOS MIESTO SAVIVALDYBĖS TARYBA</w:t>
      </w:r>
    </w:p>
    <w:p w:rsidR="006C350C" w:rsidRPr="00252F22" w:rsidRDefault="006C350C" w:rsidP="006C350C">
      <w:pPr>
        <w:ind w:firstLine="851"/>
        <w:jc w:val="center"/>
        <w:rPr>
          <w:b/>
          <w:bCs/>
          <w:lang w:eastAsia="lt-LT"/>
        </w:rPr>
      </w:pPr>
    </w:p>
    <w:p w:rsidR="006C350C" w:rsidRPr="00252F22" w:rsidRDefault="006C350C" w:rsidP="006C350C">
      <w:pPr>
        <w:ind w:firstLine="851"/>
        <w:jc w:val="center"/>
        <w:rPr>
          <w:b/>
          <w:lang w:eastAsia="lt-LT"/>
        </w:rPr>
      </w:pPr>
      <w:r w:rsidRPr="00252F22">
        <w:rPr>
          <w:b/>
          <w:lang w:eastAsia="lt-LT"/>
        </w:rPr>
        <w:t>KULTŪROS, ŠVIETIMO IR SPORTO KOMITETAS</w:t>
      </w:r>
    </w:p>
    <w:p w:rsidR="006C350C" w:rsidRPr="00252F22" w:rsidRDefault="006C350C" w:rsidP="006C350C">
      <w:pPr>
        <w:ind w:firstLine="851"/>
        <w:jc w:val="center"/>
        <w:rPr>
          <w:b/>
          <w:lang w:eastAsia="lt-LT"/>
        </w:rPr>
      </w:pPr>
      <w:r w:rsidRPr="00252F22">
        <w:rPr>
          <w:b/>
          <w:lang w:eastAsia="lt-LT"/>
        </w:rPr>
        <w:t xml:space="preserve"> POSĖDŽIO PROTOKOLAS</w:t>
      </w:r>
    </w:p>
    <w:p w:rsidR="006C350C" w:rsidRPr="00252F22" w:rsidRDefault="006C350C" w:rsidP="006C350C">
      <w:pPr>
        <w:rPr>
          <w:lang w:eastAsia="lt-LT"/>
        </w:rPr>
      </w:pPr>
    </w:p>
    <w:bookmarkStart w:id="1" w:name="registravimoData"/>
    <w:p w:rsidR="006C350C" w:rsidRPr="00252F22" w:rsidRDefault="006C350C" w:rsidP="006C350C">
      <w:pPr>
        <w:tabs>
          <w:tab w:val="left" w:pos="5036"/>
          <w:tab w:val="left" w:pos="5474"/>
          <w:tab w:val="left" w:pos="6879"/>
          <w:tab w:val="left" w:pos="7471"/>
        </w:tabs>
        <w:ind w:left="108"/>
        <w:jc w:val="center"/>
        <w:rPr>
          <w:szCs w:val="20"/>
          <w:lang w:eastAsia="lt-LT"/>
        </w:rPr>
      </w:pPr>
      <w:r w:rsidRPr="00252F22">
        <w:rPr>
          <w:noProof/>
          <w:szCs w:val="20"/>
          <w:lang w:eastAsia="lt-LT"/>
        </w:rPr>
        <w:fldChar w:fldCharType="begin">
          <w:ffData>
            <w:name w:val="registravimoData"/>
            <w:enabled/>
            <w:calcOnExit w:val="0"/>
            <w:textInput>
              <w:maxLength w:val="1"/>
            </w:textInput>
          </w:ffData>
        </w:fldChar>
      </w:r>
      <w:r w:rsidRPr="00252F22">
        <w:rPr>
          <w:noProof/>
          <w:szCs w:val="20"/>
          <w:lang w:eastAsia="lt-LT"/>
        </w:rPr>
        <w:instrText xml:space="preserve"> FORMTEXT </w:instrText>
      </w:r>
      <w:r w:rsidRPr="00252F22">
        <w:rPr>
          <w:noProof/>
          <w:szCs w:val="20"/>
          <w:lang w:eastAsia="lt-LT"/>
        </w:rPr>
      </w:r>
      <w:r w:rsidRPr="00252F22">
        <w:rPr>
          <w:noProof/>
          <w:szCs w:val="20"/>
          <w:lang w:eastAsia="lt-LT"/>
        </w:rPr>
        <w:fldChar w:fldCharType="separate"/>
      </w:r>
      <w:r w:rsidRPr="00252F22">
        <w:rPr>
          <w:noProof/>
          <w:szCs w:val="20"/>
          <w:lang w:eastAsia="lt-LT"/>
        </w:rPr>
        <w:t>2023-06-02</w:t>
      </w:r>
      <w:r w:rsidRPr="00252F22">
        <w:rPr>
          <w:noProof/>
          <w:szCs w:val="20"/>
          <w:lang w:eastAsia="lt-LT"/>
        </w:rPr>
        <w:fldChar w:fldCharType="end"/>
      </w:r>
      <w:bookmarkEnd w:id="1"/>
      <w:r w:rsidRPr="00252F22">
        <w:rPr>
          <w:noProof/>
          <w:szCs w:val="20"/>
          <w:lang w:eastAsia="lt-LT"/>
        </w:rPr>
        <w:t xml:space="preserve"> </w:t>
      </w:r>
      <w:r w:rsidRPr="00252F22">
        <w:rPr>
          <w:lang w:eastAsia="lt-LT"/>
        </w:rPr>
        <w:t xml:space="preserve">Nr. </w:t>
      </w:r>
      <w:bookmarkStart w:id="2" w:name="registravimoNr"/>
      <w:r w:rsidRPr="00252F22">
        <w:rPr>
          <w:lang w:eastAsia="lt-LT"/>
        </w:rPr>
        <w:t>T1-160</w:t>
      </w:r>
      <w:bookmarkEnd w:id="2"/>
    </w:p>
    <w:p w:rsidR="006C350C" w:rsidRPr="00252F22" w:rsidRDefault="006C350C" w:rsidP="006C350C">
      <w:pPr>
        <w:jc w:val="both"/>
        <w:rPr>
          <w:lang w:eastAsia="lt-LT"/>
        </w:rPr>
      </w:pPr>
    </w:p>
    <w:p w:rsidR="006C350C" w:rsidRPr="00252F22" w:rsidRDefault="006C350C" w:rsidP="006C350C">
      <w:pPr>
        <w:jc w:val="both"/>
        <w:rPr>
          <w:lang w:eastAsia="lt-LT"/>
        </w:rPr>
      </w:pPr>
    </w:p>
    <w:p w:rsidR="006C350C" w:rsidRPr="00252F22" w:rsidRDefault="006C350C" w:rsidP="006C350C">
      <w:pPr>
        <w:overflowPunct w:val="0"/>
        <w:ind w:firstLine="709"/>
        <w:jc w:val="both"/>
        <w:rPr>
          <w:lang w:eastAsia="lt-LT"/>
        </w:rPr>
      </w:pPr>
      <w:r w:rsidRPr="00252F22">
        <w:rPr>
          <w:lang w:eastAsia="lt-LT"/>
        </w:rPr>
        <w:t>Posėdis vyko 2023-0</w:t>
      </w:r>
      <w:r>
        <w:rPr>
          <w:lang w:eastAsia="lt-LT"/>
        </w:rPr>
        <w:t>5</w:t>
      </w:r>
      <w:r w:rsidRPr="00252F22">
        <w:rPr>
          <w:lang w:eastAsia="lt-LT"/>
        </w:rPr>
        <w:t>-</w:t>
      </w:r>
      <w:r>
        <w:rPr>
          <w:lang w:eastAsia="lt-LT"/>
        </w:rPr>
        <w:t>18</w:t>
      </w:r>
      <w:r w:rsidRPr="00252F22">
        <w:rPr>
          <w:lang w:eastAsia="lt-LT"/>
        </w:rPr>
        <w:t>. Pradžia 1</w:t>
      </w:r>
      <w:r>
        <w:rPr>
          <w:lang w:eastAsia="lt-LT"/>
        </w:rPr>
        <w:t>4</w:t>
      </w:r>
      <w:r w:rsidRPr="00252F22">
        <w:rPr>
          <w:lang w:eastAsia="lt-LT"/>
        </w:rPr>
        <w:t>.00 val.</w:t>
      </w:r>
    </w:p>
    <w:p w:rsidR="006C350C" w:rsidRPr="00252F22" w:rsidRDefault="006C350C" w:rsidP="006C350C">
      <w:pPr>
        <w:overflowPunct w:val="0"/>
        <w:autoSpaceDE w:val="0"/>
        <w:autoSpaceDN w:val="0"/>
        <w:adjustRightInd w:val="0"/>
        <w:ind w:firstLine="709"/>
        <w:jc w:val="both"/>
        <w:rPr>
          <w:lang w:eastAsia="lt-LT"/>
        </w:rPr>
      </w:pPr>
      <w:r w:rsidRPr="00252F22">
        <w:rPr>
          <w:lang w:eastAsia="lt-LT"/>
        </w:rPr>
        <w:t>Posėdžio pirminink</w:t>
      </w:r>
      <w:r>
        <w:rPr>
          <w:lang w:eastAsia="lt-LT"/>
        </w:rPr>
        <w:t>as</w:t>
      </w:r>
      <w:r w:rsidRPr="00252F22">
        <w:rPr>
          <w:lang w:eastAsia="lt-LT"/>
        </w:rPr>
        <w:t xml:space="preserve"> – </w:t>
      </w:r>
      <w:r>
        <w:rPr>
          <w:lang w:eastAsia="lt-LT"/>
        </w:rPr>
        <w:t>Vytautas Grubliauskas</w:t>
      </w:r>
      <w:r w:rsidRPr="00252F22">
        <w:rPr>
          <w:lang w:eastAsia="lt-LT"/>
        </w:rPr>
        <w:t>.</w:t>
      </w:r>
    </w:p>
    <w:p w:rsidR="006C350C" w:rsidRPr="00252F22" w:rsidRDefault="006C350C" w:rsidP="006C350C">
      <w:pPr>
        <w:overflowPunct w:val="0"/>
        <w:autoSpaceDE w:val="0"/>
        <w:autoSpaceDN w:val="0"/>
        <w:adjustRightInd w:val="0"/>
        <w:ind w:firstLine="709"/>
        <w:jc w:val="both"/>
        <w:rPr>
          <w:lang w:eastAsia="lt-LT"/>
        </w:rPr>
      </w:pPr>
      <w:r w:rsidRPr="00252F22">
        <w:rPr>
          <w:lang w:eastAsia="lt-LT"/>
        </w:rPr>
        <w:t>Posėdžio sekretorė – Marija Petrulienė.</w:t>
      </w:r>
    </w:p>
    <w:p w:rsidR="006C350C" w:rsidRPr="00252F22" w:rsidRDefault="006C350C" w:rsidP="006C350C">
      <w:pPr>
        <w:overflowPunct w:val="0"/>
        <w:autoSpaceDE w:val="0"/>
        <w:autoSpaceDN w:val="0"/>
        <w:adjustRightInd w:val="0"/>
        <w:ind w:firstLine="709"/>
        <w:jc w:val="both"/>
        <w:rPr>
          <w:b/>
          <w:lang w:eastAsia="lt-LT"/>
        </w:rPr>
      </w:pPr>
      <w:r w:rsidRPr="00252F22">
        <w:rPr>
          <w:lang w:eastAsia="lt-LT"/>
        </w:rPr>
        <w:t>Posėdyje (nuotoliniu būdu) dalyvavo Kultūros, švietimo ir sporto komiteto (toliau – Komitetas) nariai: Romaldas Idzelevičius, Edmundas Kvederis,</w:t>
      </w:r>
      <w:r>
        <w:rPr>
          <w:lang w:eastAsia="lt-LT"/>
        </w:rPr>
        <w:t xml:space="preserve"> Tomas Juočys, Aušra Pacevičiūtė, Laura Šaltytė-Vaisiauskė, Steponas Venckus</w:t>
      </w:r>
      <w:r w:rsidRPr="00252F22">
        <w:rPr>
          <w:lang w:eastAsia="lt-LT"/>
        </w:rPr>
        <w:t>.</w:t>
      </w:r>
    </w:p>
    <w:p w:rsidR="006C350C" w:rsidRDefault="006C350C" w:rsidP="006C350C">
      <w:pPr>
        <w:tabs>
          <w:tab w:val="left" w:pos="1430"/>
        </w:tabs>
        <w:ind w:firstLine="709"/>
        <w:jc w:val="both"/>
      </w:pPr>
    </w:p>
    <w:p w:rsidR="000C7217" w:rsidRPr="00252F22" w:rsidRDefault="000C7217" w:rsidP="006C350C">
      <w:pPr>
        <w:tabs>
          <w:tab w:val="left" w:pos="1430"/>
        </w:tabs>
        <w:ind w:firstLine="709"/>
        <w:jc w:val="both"/>
      </w:pPr>
    </w:p>
    <w:p w:rsidR="006C350C" w:rsidRPr="00C62726" w:rsidRDefault="006C350C" w:rsidP="006C350C">
      <w:pPr>
        <w:autoSpaceDN w:val="0"/>
        <w:ind w:firstLine="709"/>
        <w:jc w:val="both"/>
      </w:pPr>
      <w:r w:rsidRPr="00C62726">
        <w:rPr>
          <w:bCs/>
          <w:lang w:eastAsia="lt-LT"/>
        </w:rPr>
        <w:t>14. SV</w:t>
      </w:r>
      <w:r w:rsidRPr="00C62726">
        <w:rPr>
          <w:lang w:eastAsia="lt-LT"/>
        </w:rPr>
        <w:t xml:space="preserve">ARSTYTA. </w:t>
      </w:r>
      <w:r w:rsidRPr="00C62726">
        <w:t xml:space="preserve">Atstovų delegavimas į Savivaldybės mokinių priėmimo komisiją. </w:t>
      </w:r>
    </w:p>
    <w:p w:rsidR="006C350C" w:rsidRPr="00C62726" w:rsidRDefault="006C350C" w:rsidP="006C350C">
      <w:pPr>
        <w:autoSpaceDN w:val="0"/>
        <w:ind w:firstLine="709"/>
        <w:jc w:val="both"/>
      </w:pPr>
      <w:r w:rsidRPr="00C62726">
        <w:t>Pranešėja L. Prižgintienė teigė, jog vadovaujantis Priėmimo į Klaipėdos miesto savivaldybės bendrojo ugdymo mokyklas tvarkos aprašo, patvirtinto Klaipėdos miesto savivaldybės tarybos 2016 m. gruodžio 22 d. sprendimu Nr. T2-296 „Dėl Priėmimo į Klaipėdos miesto savivaldybės bendrojo ugdymo mokyklas tvarkos aprašo patvirtinimo“, 27 punktu, praš</w:t>
      </w:r>
      <w:r>
        <w:t>ė</w:t>
      </w:r>
      <w:r w:rsidRPr="00C62726">
        <w:t xml:space="preserve"> deleguoti 2 atstovus į Savivaldybės mokinių priėmimo komisiją.</w:t>
      </w:r>
    </w:p>
    <w:p w:rsidR="006C350C" w:rsidRPr="00C62726" w:rsidRDefault="006C350C" w:rsidP="006C350C">
      <w:pPr>
        <w:autoSpaceDN w:val="0"/>
        <w:ind w:firstLine="709"/>
        <w:jc w:val="both"/>
      </w:pPr>
      <w:r w:rsidRPr="00C62726">
        <w:t>E. Kvederis siūlė Vytauto Grubliausko kandidatūrą į Savivaldybės mokinių priėmimo komisiją.</w:t>
      </w:r>
    </w:p>
    <w:p w:rsidR="006C350C" w:rsidRPr="00C62726" w:rsidRDefault="006C350C" w:rsidP="006C350C">
      <w:pPr>
        <w:autoSpaceDN w:val="0"/>
        <w:ind w:firstLine="709"/>
        <w:jc w:val="both"/>
      </w:pPr>
      <w:r w:rsidRPr="00C62726">
        <w:rPr>
          <w:lang w:eastAsia="lt-LT"/>
        </w:rPr>
        <w:t>V. Grubliauskas siūlė Edmundo Kvederio kandidatūrą</w:t>
      </w:r>
      <w:r w:rsidRPr="00C62726">
        <w:t xml:space="preserve">. </w:t>
      </w:r>
    </w:p>
    <w:p w:rsidR="006C350C" w:rsidRPr="00C62726" w:rsidRDefault="006C350C" w:rsidP="006C350C">
      <w:pPr>
        <w:ind w:firstLine="709"/>
        <w:jc w:val="both"/>
      </w:pPr>
      <w:r w:rsidRPr="00C62726">
        <w:rPr>
          <w:lang w:eastAsia="lt-LT"/>
        </w:rPr>
        <w:t>V. Grubliauskas siūlė balsuojant apsispręsti dėl siūlymo deleguoti Vytaut</w:t>
      </w:r>
      <w:r>
        <w:rPr>
          <w:lang w:eastAsia="lt-LT"/>
        </w:rPr>
        <w:t>ą</w:t>
      </w:r>
      <w:r w:rsidRPr="00C62726">
        <w:rPr>
          <w:lang w:eastAsia="lt-LT"/>
        </w:rPr>
        <w:t xml:space="preserve"> Grubliausk</w:t>
      </w:r>
      <w:r>
        <w:rPr>
          <w:lang w:eastAsia="lt-LT"/>
        </w:rPr>
        <w:t>ą</w:t>
      </w:r>
      <w:r w:rsidRPr="00C62726">
        <w:rPr>
          <w:lang w:eastAsia="lt-LT"/>
        </w:rPr>
        <w:t xml:space="preserve"> ir Edmund</w:t>
      </w:r>
      <w:r>
        <w:rPr>
          <w:lang w:eastAsia="lt-LT"/>
        </w:rPr>
        <w:t>ą</w:t>
      </w:r>
      <w:r w:rsidRPr="00C62726">
        <w:rPr>
          <w:lang w:eastAsia="lt-LT"/>
        </w:rPr>
        <w:t xml:space="preserve"> Kveder</w:t>
      </w:r>
      <w:r>
        <w:rPr>
          <w:lang w:eastAsia="lt-LT"/>
        </w:rPr>
        <w:t>į</w:t>
      </w:r>
      <w:r w:rsidRPr="00C62726">
        <w:rPr>
          <w:lang w:eastAsia="lt-LT"/>
        </w:rPr>
        <w:t xml:space="preserve"> į </w:t>
      </w:r>
      <w:r w:rsidRPr="00C62726">
        <w:t>Savivaldybės mokinių priėmimo komisiją</w:t>
      </w:r>
      <w:r w:rsidRPr="00C62726">
        <w:rPr>
          <w:lang w:eastAsia="lt-LT"/>
        </w:rPr>
        <w:t xml:space="preserve"> (BALSUOTA: už – 7 (V. Grubliauskas, R. Idzelevičius, E. Kvederis, T. Juočys, A. Pacevičiūtė, L. Šaltytė-Vaisiauskė, S. Venckus), susilaikė – 0, prieš – 0). Pritarė deleguoti Vytautą Grubliauską ir Edmundą Kvederį į </w:t>
      </w:r>
      <w:r w:rsidRPr="00C62726">
        <w:t>Savivaldybės mokinių priėmimo komisiją</w:t>
      </w:r>
      <w:r w:rsidRPr="00C62726">
        <w:rPr>
          <w:lang w:eastAsia="lt-LT"/>
        </w:rPr>
        <w:t xml:space="preserve"> bendru sutarimu. </w:t>
      </w:r>
    </w:p>
    <w:p w:rsidR="006C350C" w:rsidRPr="00C62726" w:rsidRDefault="006C350C" w:rsidP="006C350C">
      <w:pPr>
        <w:autoSpaceDN w:val="0"/>
        <w:ind w:firstLine="709"/>
        <w:jc w:val="both"/>
        <w:rPr>
          <w:bCs/>
          <w:lang w:eastAsia="lt-LT"/>
        </w:rPr>
      </w:pPr>
      <w:r w:rsidRPr="00C62726">
        <w:rPr>
          <w:bCs/>
          <w:lang w:eastAsia="lt-LT"/>
        </w:rPr>
        <w:t xml:space="preserve">NUTARTA. Deleguoti </w:t>
      </w:r>
      <w:r w:rsidRPr="00C62726">
        <w:rPr>
          <w:lang w:eastAsia="lt-LT"/>
        </w:rPr>
        <w:t xml:space="preserve">Vytautą Grubliauską ir Edmundą Kvederį į </w:t>
      </w:r>
      <w:r w:rsidRPr="00C62726">
        <w:t>Savivaldybės mokinių priėmimo komisiją</w:t>
      </w:r>
      <w:r w:rsidRPr="00C62726">
        <w:rPr>
          <w:bCs/>
          <w:lang w:eastAsia="lt-LT"/>
        </w:rPr>
        <w:t xml:space="preserve">. </w:t>
      </w:r>
    </w:p>
    <w:p w:rsidR="006C350C" w:rsidRPr="00C62726" w:rsidRDefault="006C350C" w:rsidP="006C350C">
      <w:pPr>
        <w:autoSpaceDN w:val="0"/>
        <w:ind w:firstLine="709"/>
        <w:jc w:val="both"/>
        <w:rPr>
          <w:bCs/>
          <w:lang w:eastAsia="lt-LT"/>
        </w:rPr>
      </w:pPr>
    </w:p>
    <w:p w:rsidR="006C350C" w:rsidRPr="00252F22" w:rsidRDefault="006C350C" w:rsidP="006C350C">
      <w:pPr>
        <w:ind w:firstLine="709"/>
        <w:jc w:val="both"/>
      </w:pPr>
      <w:r w:rsidRPr="00252F22">
        <w:rPr>
          <w:lang w:eastAsia="lt-LT"/>
        </w:rPr>
        <w:t xml:space="preserve">Posėdžio </w:t>
      </w:r>
      <w:r w:rsidRPr="001277B5">
        <w:rPr>
          <w:lang w:eastAsia="lt-LT"/>
        </w:rPr>
        <w:t xml:space="preserve">pabaiga </w:t>
      </w:r>
      <w:r w:rsidRPr="001277B5">
        <w:rPr>
          <w:bCs/>
          <w:lang w:eastAsia="lt-LT"/>
        </w:rPr>
        <w:t>16.50 val.</w:t>
      </w:r>
      <w:r w:rsidRPr="008E2205">
        <w:rPr>
          <w:bCs/>
          <w:lang w:eastAsia="lt-LT"/>
        </w:rPr>
        <w:t xml:space="preserve"> </w:t>
      </w:r>
    </w:p>
    <w:p w:rsidR="006C350C" w:rsidRDefault="006C350C" w:rsidP="006C350C">
      <w:pPr>
        <w:pStyle w:val="Standard"/>
        <w:spacing w:after="0" w:line="240" w:lineRule="auto"/>
        <w:ind w:firstLine="709"/>
        <w:jc w:val="both"/>
        <w:rPr>
          <w:rFonts w:ascii="Times New Roman" w:eastAsia="Times New Roman" w:hAnsi="Times New Roman" w:cs="Times New Roman"/>
          <w:bCs/>
          <w:sz w:val="24"/>
          <w:szCs w:val="24"/>
          <w:lang w:eastAsia="lt-LT"/>
        </w:rPr>
      </w:pPr>
    </w:p>
    <w:p w:rsidR="00F36F4D" w:rsidRPr="00252F22" w:rsidRDefault="00F36F4D" w:rsidP="006C350C">
      <w:pPr>
        <w:pStyle w:val="Standard"/>
        <w:spacing w:after="0" w:line="240" w:lineRule="auto"/>
        <w:ind w:firstLine="709"/>
        <w:jc w:val="both"/>
        <w:rPr>
          <w:rFonts w:ascii="Times New Roman" w:eastAsia="Times New Roman" w:hAnsi="Times New Roman" w:cs="Times New Roman"/>
          <w:bCs/>
          <w:sz w:val="24"/>
          <w:szCs w:val="24"/>
          <w:lang w:eastAsia="lt-LT"/>
        </w:rPr>
      </w:pPr>
    </w:p>
    <w:p w:rsidR="006C350C" w:rsidRPr="00252F22" w:rsidRDefault="006C350C" w:rsidP="006C350C">
      <w:pPr>
        <w:jc w:val="both"/>
        <w:rPr>
          <w:lang w:eastAsia="lt-LT"/>
        </w:rPr>
      </w:pPr>
      <w:r w:rsidRPr="00252F22">
        <w:rPr>
          <w:lang w:eastAsia="lt-LT"/>
        </w:rPr>
        <w:t>Posėdžio pirminink</w:t>
      </w:r>
      <w:r>
        <w:rPr>
          <w:lang w:eastAsia="lt-LT"/>
        </w:rPr>
        <w:t>as</w:t>
      </w:r>
      <w:r w:rsidRPr="00252F22">
        <w:rPr>
          <w:lang w:eastAsia="lt-LT"/>
        </w:rPr>
        <w:tab/>
      </w:r>
      <w:r w:rsidRPr="00252F22">
        <w:rPr>
          <w:lang w:eastAsia="lt-LT"/>
        </w:rPr>
        <w:tab/>
      </w:r>
      <w:r w:rsidRPr="00252F22">
        <w:rPr>
          <w:lang w:eastAsia="lt-LT"/>
        </w:rPr>
        <w:tab/>
      </w:r>
      <w:r w:rsidRPr="00252F22">
        <w:rPr>
          <w:lang w:eastAsia="lt-LT"/>
        </w:rPr>
        <w:tab/>
      </w:r>
      <w:r>
        <w:rPr>
          <w:lang w:eastAsia="lt-LT"/>
        </w:rPr>
        <w:t xml:space="preserve">     Vytautas Grubliauskas</w:t>
      </w:r>
    </w:p>
    <w:p w:rsidR="006C350C" w:rsidRPr="00252F22" w:rsidRDefault="006C350C" w:rsidP="006C350C">
      <w:pPr>
        <w:spacing w:line="276" w:lineRule="auto"/>
        <w:jc w:val="both"/>
        <w:rPr>
          <w:lang w:eastAsia="lt-LT"/>
        </w:rPr>
      </w:pPr>
    </w:p>
    <w:p w:rsidR="006C350C" w:rsidRDefault="006C350C" w:rsidP="006C350C">
      <w:pPr>
        <w:spacing w:line="276" w:lineRule="auto"/>
        <w:ind w:right="-143"/>
        <w:jc w:val="both"/>
        <w:rPr>
          <w:lang w:eastAsia="lt-LT"/>
        </w:rPr>
      </w:pPr>
      <w:r w:rsidRPr="00252F22">
        <w:rPr>
          <w:lang w:eastAsia="lt-LT"/>
        </w:rPr>
        <w:t>Posėdžio sekretorė</w:t>
      </w:r>
      <w:r w:rsidRPr="00252F22">
        <w:rPr>
          <w:lang w:eastAsia="lt-LT"/>
        </w:rPr>
        <w:tab/>
      </w:r>
      <w:r w:rsidRPr="00252F22">
        <w:rPr>
          <w:lang w:eastAsia="lt-LT"/>
        </w:rPr>
        <w:tab/>
      </w:r>
      <w:r w:rsidRPr="00252F22">
        <w:rPr>
          <w:lang w:eastAsia="lt-LT"/>
        </w:rPr>
        <w:tab/>
      </w:r>
      <w:r w:rsidRPr="00252F22">
        <w:rPr>
          <w:lang w:eastAsia="lt-LT"/>
        </w:rPr>
        <w:tab/>
      </w:r>
      <w:r>
        <w:rPr>
          <w:lang w:eastAsia="lt-LT"/>
        </w:rPr>
        <w:t xml:space="preserve">     </w:t>
      </w:r>
      <w:r w:rsidRPr="00252F22">
        <w:rPr>
          <w:lang w:eastAsia="lt-LT"/>
        </w:rPr>
        <w:t>Marija Petrulienė</w:t>
      </w:r>
    </w:p>
    <w:p w:rsidR="006C350C" w:rsidRDefault="006C350C" w:rsidP="006C350C">
      <w:pPr>
        <w:spacing w:line="276" w:lineRule="auto"/>
        <w:ind w:right="-143"/>
        <w:jc w:val="both"/>
        <w:rPr>
          <w:lang w:eastAsia="lt-LT"/>
        </w:rPr>
      </w:pPr>
    </w:p>
    <w:p w:rsidR="006C350C" w:rsidRDefault="006C350C" w:rsidP="006C350C">
      <w:pPr>
        <w:spacing w:line="276" w:lineRule="auto"/>
        <w:ind w:right="-143"/>
        <w:jc w:val="center"/>
        <w:rPr>
          <w:lang w:eastAsia="lt-LT"/>
        </w:rPr>
      </w:pPr>
      <w:r>
        <w:rPr>
          <w:lang w:eastAsia="lt-LT"/>
        </w:rPr>
        <w:t>________________________________</w:t>
      </w:r>
    </w:p>
    <w:p w:rsidR="006C350C" w:rsidRDefault="006C350C"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r>
        <w:rPr>
          <w:noProof/>
          <w:lang w:eastAsia="lt-LT"/>
        </w:rPr>
        <w:drawing>
          <wp:anchor distT="0" distB="0" distL="114300" distR="114300" simplePos="0" relativeHeight="251658240" behindDoc="0" locked="0" layoutInCell="1" allowOverlap="1">
            <wp:simplePos x="0" y="0"/>
            <wp:positionH relativeFrom="page">
              <wp:posOffset>708660</wp:posOffset>
            </wp:positionH>
            <wp:positionV relativeFrom="paragraph">
              <wp:posOffset>163830</wp:posOffset>
            </wp:positionV>
            <wp:extent cx="6134735" cy="3116580"/>
            <wp:effectExtent l="0" t="0" r="0" b="762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MSA_delegavimas.jpg"/>
                    <pic:cNvPicPr/>
                  </pic:nvPicPr>
                  <pic:blipFill>
                    <a:blip r:embed="rId11">
                      <a:extLst>
                        <a:ext uri="{28A0092B-C50C-407E-A947-70E740481C1C}">
                          <a14:useLocalDpi xmlns:a14="http://schemas.microsoft.com/office/drawing/2010/main" val="0"/>
                        </a:ext>
                      </a:extLst>
                    </a:blip>
                    <a:stretch>
                      <a:fillRect/>
                    </a:stretch>
                  </pic:blipFill>
                  <pic:spPr>
                    <a:xfrm>
                      <a:off x="0" y="0"/>
                      <a:ext cx="6134735" cy="3116580"/>
                    </a:xfrm>
                    <a:prstGeom prst="rect">
                      <a:avLst/>
                    </a:prstGeom>
                  </pic:spPr>
                </pic:pic>
              </a:graphicData>
            </a:graphic>
            <wp14:sizeRelH relativeFrom="page">
              <wp14:pctWidth>0</wp14:pctWidth>
            </wp14:sizeRelH>
            <wp14:sizeRelV relativeFrom="page">
              <wp14:pctHeight>0</wp14:pctHeight>
            </wp14:sizeRelV>
          </wp:anchor>
        </w:drawing>
      </w: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r>
        <w:rPr>
          <w:noProof/>
          <w:lang w:eastAsia="lt-LT"/>
        </w:rPr>
        <w:t>_____________________________________</w:t>
      </w: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454618">
      <w:pPr>
        <w:spacing w:line="259" w:lineRule="auto"/>
        <w:ind w:right="7"/>
        <w:jc w:val="center"/>
      </w:pPr>
      <w:r>
        <w:rPr>
          <w:b/>
        </w:rPr>
        <w:t xml:space="preserve">Lietuvos mokyklų vadovų asociacijos Klaipėdos skyrius </w:t>
      </w:r>
    </w:p>
    <w:p w:rsidR="00454618" w:rsidRDefault="00454618" w:rsidP="00454618">
      <w:pPr>
        <w:spacing w:line="259" w:lineRule="auto"/>
      </w:pPr>
      <w:r>
        <w:t xml:space="preserve"> </w:t>
      </w:r>
    </w:p>
    <w:p w:rsidR="00454618" w:rsidRDefault="00454618" w:rsidP="00454618">
      <w:pPr>
        <w:spacing w:line="259" w:lineRule="auto"/>
      </w:pPr>
      <w:r>
        <w:t xml:space="preserve"> </w:t>
      </w:r>
    </w:p>
    <w:p w:rsidR="00454618" w:rsidRDefault="00454618" w:rsidP="00454618">
      <w:pPr>
        <w:spacing w:after="23" w:line="259" w:lineRule="auto"/>
      </w:pPr>
      <w:r>
        <w:t xml:space="preserve"> </w:t>
      </w:r>
    </w:p>
    <w:p w:rsidR="00454618" w:rsidRDefault="00454618" w:rsidP="00454618">
      <w:pPr>
        <w:ind w:left="-5"/>
      </w:pPr>
      <w:r>
        <w:t xml:space="preserve">Klaipėdos miesto savivaldybės savivaldybės administracijos  </w:t>
      </w:r>
    </w:p>
    <w:p w:rsidR="00454618" w:rsidRDefault="00454618" w:rsidP="00454618">
      <w:pPr>
        <w:ind w:left="-5"/>
      </w:pPr>
      <w:r>
        <w:t xml:space="preserve">Švietimo skyriaus vedėjai Laimai Prižgintienei                                                          2023-05-22 </w:t>
      </w:r>
    </w:p>
    <w:p w:rsidR="00454618" w:rsidRDefault="00454618" w:rsidP="00454618">
      <w:pPr>
        <w:spacing w:line="259" w:lineRule="auto"/>
      </w:pPr>
      <w:r>
        <w:t xml:space="preserve"> </w:t>
      </w:r>
    </w:p>
    <w:p w:rsidR="00454618" w:rsidRDefault="00454618" w:rsidP="00454618">
      <w:pPr>
        <w:spacing w:line="259" w:lineRule="auto"/>
      </w:pPr>
      <w:r>
        <w:t xml:space="preserve"> </w:t>
      </w:r>
    </w:p>
    <w:p w:rsidR="00454618" w:rsidRDefault="00454618" w:rsidP="00454618">
      <w:pPr>
        <w:spacing w:line="259" w:lineRule="auto"/>
      </w:pPr>
      <w:r>
        <w:rPr>
          <w:b/>
        </w:rPr>
        <w:t>DĖL ATSTOVŲ DELEGAVIMO</w:t>
      </w:r>
      <w:r>
        <w:t xml:space="preserve"> </w:t>
      </w:r>
    </w:p>
    <w:p w:rsidR="00454618" w:rsidRDefault="00454618" w:rsidP="00454618">
      <w:pPr>
        <w:spacing w:line="259" w:lineRule="auto"/>
      </w:pPr>
      <w:r>
        <w:t xml:space="preserve"> </w:t>
      </w:r>
    </w:p>
    <w:p w:rsidR="00454618" w:rsidRDefault="00454618" w:rsidP="00454618">
      <w:pPr>
        <w:spacing w:line="259" w:lineRule="auto"/>
      </w:pPr>
      <w:r>
        <w:t xml:space="preserve"> </w:t>
      </w:r>
    </w:p>
    <w:p w:rsidR="00454618" w:rsidRDefault="00454618" w:rsidP="00454618">
      <w:pPr>
        <w:ind w:left="-15" w:firstLine="852"/>
      </w:pPr>
      <w:r>
        <w:t xml:space="preserve"> Atsižvelgdama į Jūsų 2023-05-09 raštus Nr. (17.10E)-ŠV5-77 ir Nr. (17.10)-ŠV5-85 „Dėl atstovo delegavimo“, Lietuvos mokyklų vadovų asociacijos Klaipėdos skyriaus valdyba deleguoja atstovus: </w:t>
      </w:r>
    </w:p>
    <w:p w:rsidR="00454618" w:rsidRDefault="00454618" w:rsidP="00454618">
      <w:pPr>
        <w:numPr>
          <w:ilvl w:val="0"/>
          <w:numId w:val="41"/>
        </w:numPr>
        <w:tabs>
          <w:tab w:val="left" w:pos="1134"/>
        </w:tabs>
        <w:spacing w:after="5" w:line="269" w:lineRule="auto"/>
        <w:ind w:left="0" w:firstLine="851"/>
        <w:jc w:val="both"/>
      </w:pPr>
      <w:r>
        <w:t xml:space="preserve">į Klaipėdos miesto savivaldybės  mokinių priėmimo komisiją – Daivą Marozienę, Klaipėdos Simono Dacho progimnazijos direktorę. </w:t>
      </w:r>
    </w:p>
    <w:p w:rsidR="00454618" w:rsidRDefault="00454618" w:rsidP="00454618">
      <w:pPr>
        <w:spacing w:line="259" w:lineRule="auto"/>
        <w:ind w:left="852"/>
      </w:pPr>
      <w:r>
        <w:t xml:space="preserve"> </w:t>
      </w:r>
    </w:p>
    <w:p w:rsidR="00454618" w:rsidRDefault="00454618" w:rsidP="00454618">
      <w:pPr>
        <w:spacing w:after="4" w:line="259" w:lineRule="auto"/>
        <w:ind w:left="852" w:right="3337"/>
      </w:pPr>
      <w:r>
        <w:t xml:space="preserve"> </w:t>
      </w:r>
    </w:p>
    <w:p w:rsidR="00454618" w:rsidRDefault="00454618" w:rsidP="00454618">
      <w:pPr>
        <w:ind w:left="-5"/>
      </w:pPr>
      <w:r>
        <w:t xml:space="preserve">Lietuvos mokyklų vadovų asociacijos                                                               Jolita Andrijauskienė Klaipėdos skyriaus pirmininkė </w:t>
      </w:r>
    </w:p>
    <w:p w:rsidR="00454618" w:rsidRDefault="00454618" w:rsidP="00454618">
      <w:pPr>
        <w:spacing w:line="259" w:lineRule="auto"/>
        <w:ind w:right="3337"/>
      </w:pPr>
      <w:r>
        <w:t xml:space="preserve"> </w:t>
      </w:r>
    </w:p>
    <w:p w:rsidR="00454618" w:rsidRDefault="00454618" w:rsidP="00E60CAD">
      <w:pPr>
        <w:jc w:val="center"/>
        <w:rPr>
          <w:noProof/>
          <w:lang w:eastAsia="lt-LT"/>
        </w:rPr>
      </w:pPr>
    </w:p>
    <w:p w:rsidR="00454618" w:rsidRDefault="007054B9" w:rsidP="00E60CAD">
      <w:pPr>
        <w:jc w:val="center"/>
        <w:rPr>
          <w:noProof/>
          <w:lang w:eastAsia="lt-LT"/>
        </w:rPr>
      </w:pPr>
      <w:r>
        <w:rPr>
          <w:noProof/>
          <w:lang w:eastAsia="lt-LT"/>
        </w:rPr>
        <w:t>____________________________________</w:t>
      </w: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454618" w:rsidRDefault="00454618"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E60CAD">
      <w:pPr>
        <w:jc w:val="center"/>
        <w:rPr>
          <w:noProof/>
          <w:lang w:eastAsia="lt-LT"/>
        </w:rPr>
      </w:pPr>
    </w:p>
    <w:p w:rsidR="00613351" w:rsidRDefault="00613351" w:rsidP="00613351">
      <w:pPr>
        <w:ind w:left="146"/>
        <w:jc w:val="center"/>
      </w:pPr>
      <w:r>
        <w:rPr>
          <w:noProof/>
          <w:lang w:eastAsia="lt-LT"/>
        </w:rPr>
        <w:drawing>
          <wp:inline distT="0" distB="0" distL="0" distR="0" wp14:anchorId="097E6F89" wp14:editId="528996AD">
            <wp:extent cx="752856" cy="752856"/>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2"/>
                    <a:stretch>
                      <a:fillRect/>
                    </a:stretch>
                  </pic:blipFill>
                  <pic:spPr>
                    <a:xfrm>
                      <a:off x="0" y="0"/>
                      <a:ext cx="752856" cy="752856"/>
                    </a:xfrm>
                    <a:prstGeom prst="rect">
                      <a:avLst/>
                    </a:prstGeom>
                  </pic:spPr>
                </pic:pic>
              </a:graphicData>
            </a:graphic>
          </wp:inline>
        </w:drawing>
      </w:r>
      <w:r>
        <w:rPr>
          <w:b/>
        </w:rPr>
        <w:t xml:space="preserve"> </w:t>
      </w:r>
    </w:p>
    <w:p w:rsidR="00613351" w:rsidRDefault="00613351" w:rsidP="00613351">
      <w:pPr>
        <w:ind w:left="83"/>
        <w:jc w:val="center"/>
      </w:pPr>
      <w:r>
        <w:rPr>
          <w:b/>
        </w:rPr>
        <w:t xml:space="preserve">Vakarų Lietuvos tėvų forumas </w:t>
      </w:r>
    </w:p>
    <w:p w:rsidR="00613351" w:rsidRDefault="00613351" w:rsidP="00613351">
      <w:pPr>
        <w:ind w:left="147"/>
        <w:jc w:val="center"/>
      </w:pPr>
      <w:r>
        <w:t xml:space="preserve"> </w:t>
      </w:r>
    </w:p>
    <w:p w:rsidR="00613351" w:rsidRDefault="00613351" w:rsidP="00613351">
      <w:pPr>
        <w:ind w:left="98" w:hanging="10"/>
        <w:jc w:val="center"/>
      </w:pPr>
      <w:r>
        <w:rPr>
          <w:sz w:val="20"/>
        </w:rPr>
        <w:t xml:space="preserve">Į.k. kodas:  302996418, telefonas:  8 – 675 44205, el. paštas info.vltf@gmail.com, bankas:  UAB „Paysera“,  </w:t>
      </w:r>
    </w:p>
    <w:p w:rsidR="00613351" w:rsidRDefault="00613351" w:rsidP="00613351">
      <w:pPr>
        <w:ind w:left="98" w:right="5" w:hanging="10"/>
        <w:jc w:val="center"/>
      </w:pPr>
      <w:r>
        <w:rPr>
          <w:sz w:val="20"/>
        </w:rPr>
        <w:t xml:space="preserve">A.s.: LT563500010010708504 </w:t>
      </w:r>
    </w:p>
    <w:p w:rsidR="00613351" w:rsidRDefault="00613351" w:rsidP="00613351">
      <w:pPr>
        <w:ind w:left="137"/>
        <w:jc w:val="center"/>
      </w:pPr>
      <w:r>
        <w:rPr>
          <w:sz w:val="20"/>
        </w:rPr>
        <w:t xml:space="preserve"> </w:t>
      </w:r>
    </w:p>
    <w:p w:rsidR="00613351" w:rsidRDefault="00613351" w:rsidP="00613351">
      <w:pPr>
        <w:ind w:left="137"/>
        <w:jc w:val="center"/>
      </w:pPr>
      <w:r>
        <w:rPr>
          <w:sz w:val="20"/>
        </w:rPr>
        <w:t xml:space="preserve"> </w:t>
      </w:r>
    </w:p>
    <w:p w:rsidR="00613351" w:rsidRDefault="00613351" w:rsidP="00613351">
      <w:pPr>
        <w:spacing w:after="20"/>
        <w:ind w:left="137"/>
        <w:jc w:val="center"/>
      </w:pPr>
      <w:r>
        <w:rPr>
          <w:sz w:val="20"/>
        </w:rPr>
        <w:t xml:space="preserve"> </w:t>
      </w:r>
    </w:p>
    <w:p w:rsidR="00613351" w:rsidRDefault="00613351" w:rsidP="00613351">
      <w:pPr>
        <w:spacing w:after="115"/>
        <w:ind w:left="91"/>
      </w:pPr>
      <w:r>
        <w:t xml:space="preserve"> </w:t>
      </w:r>
    </w:p>
    <w:p w:rsidR="00613351" w:rsidRDefault="00613351" w:rsidP="00613351">
      <w:pPr>
        <w:ind w:left="91"/>
      </w:pPr>
      <w:r>
        <w:t xml:space="preserve"> </w:t>
      </w:r>
    </w:p>
    <w:p w:rsidR="00613351" w:rsidRDefault="00613351" w:rsidP="00613351">
      <w:pPr>
        <w:spacing w:after="76"/>
        <w:ind w:left="86" w:hanging="10"/>
      </w:pPr>
      <w:r>
        <w:t xml:space="preserve">Švietimo sk. vedėjai Laimai Prižgintienei </w:t>
      </w:r>
    </w:p>
    <w:p w:rsidR="00613351" w:rsidRDefault="00613351" w:rsidP="00613351">
      <w:pPr>
        <w:spacing w:after="22"/>
        <w:ind w:left="137"/>
        <w:jc w:val="center"/>
      </w:pPr>
      <w:r>
        <w:rPr>
          <w:sz w:val="20"/>
        </w:rPr>
        <w:t xml:space="preserve"> </w:t>
      </w:r>
    </w:p>
    <w:p w:rsidR="00613351" w:rsidRDefault="00613351" w:rsidP="00613351">
      <w:pPr>
        <w:spacing w:after="165"/>
        <w:ind w:left="91"/>
      </w:pPr>
      <w:r>
        <w:rPr>
          <w:b/>
        </w:rPr>
        <w:t xml:space="preserve"> </w:t>
      </w:r>
    </w:p>
    <w:p w:rsidR="00613351" w:rsidRDefault="00613351" w:rsidP="00613351">
      <w:pPr>
        <w:spacing w:after="110"/>
        <w:ind w:left="91"/>
      </w:pPr>
      <w:r>
        <w:rPr>
          <w:b/>
        </w:rPr>
        <w:t xml:space="preserve">DĖL ATSTOVO DELEGAVIMO </w:t>
      </w:r>
    </w:p>
    <w:p w:rsidR="00613351" w:rsidRDefault="00613351" w:rsidP="00613351">
      <w:pPr>
        <w:ind w:left="147"/>
        <w:jc w:val="center"/>
      </w:pPr>
      <w:r>
        <w:rPr>
          <w:b/>
        </w:rPr>
        <w:t xml:space="preserve"> </w:t>
      </w:r>
    </w:p>
    <w:p w:rsidR="00613351" w:rsidRDefault="00613351" w:rsidP="00613351">
      <w:pPr>
        <w:spacing w:line="276" w:lineRule="auto"/>
        <w:ind w:left="3521" w:right="3374"/>
        <w:jc w:val="center"/>
        <w:rPr>
          <w:b/>
        </w:rPr>
      </w:pPr>
      <w:r>
        <w:t>2023- 05 - 09</w:t>
      </w:r>
      <w:r>
        <w:rPr>
          <w:b/>
        </w:rPr>
        <w:t xml:space="preserve"> </w:t>
      </w:r>
    </w:p>
    <w:p w:rsidR="00613351" w:rsidRDefault="00613351" w:rsidP="00613351">
      <w:pPr>
        <w:spacing w:line="276" w:lineRule="auto"/>
        <w:ind w:left="3521" w:right="3374"/>
        <w:jc w:val="center"/>
      </w:pPr>
      <w:r>
        <w:t xml:space="preserve">Klaipėda </w:t>
      </w:r>
    </w:p>
    <w:p w:rsidR="00613351" w:rsidRDefault="00613351" w:rsidP="00613351">
      <w:pPr>
        <w:spacing w:after="21"/>
        <w:ind w:left="147"/>
        <w:jc w:val="center"/>
      </w:pPr>
      <w:r>
        <w:t xml:space="preserve"> </w:t>
      </w:r>
    </w:p>
    <w:p w:rsidR="00613351" w:rsidRDefault="00613351" w:rsidP="00613351">
      <w:pPr>
        <w:spacing w:line="373" w:lineRule="auto"/>
        <w:ind w:left="86" w:hanging="10"/>
      </w:pPr>
      <w:r>
        <w:t xml:space="preserve">            </w:t>
      </w:r>
      <w:r>
        <w:rPr>
          <w:i/>
        </w:rPr>
        <w:t>Vakarų Lietuvos tėvų forumas</w:t>
      </w:r>
      <w:r>
        <w:t xml:space="preserve"> į Klaipėdos miesto savivaldybės mokinių priėmimo komisiją deleguoja asociacijos tarybos narę Dalią Jakulytę. </w:t>
      </w:r>
    </w:p>
    <w:p w:rsidR="00613351" w:rsidRDefault="00613351" w:rsidP="00613351">
      <w:pPr>
        <w:spacing w:after="128"/>
        <w:ind w:left="91"/>
      </w:pPr>
      <w:r>
        <w:t xml:space="preserve"> </w:t>
      </w:r>
    </w:p>
    <w:p w:rsidR="00613351" w:rsidRDefault="00613351" w:rsidP="00613351">
      <w:pPr>
        <w:ind w:left="811"/>
      </w:pPr>
      <w:r>
        <w:t xml:space="preserve"> </w:t>
      </w:r>
    </w:p>
    <w:p w:rsidR="00613351" w:rsidRDefault="00613351" w:rsidP="00613351">
      <w:pPr>
        <w:ind w:left="91"/>
      </w:pPr>
      <w:r>
        <w:t xml:space="preserve"> </w:t>
      </w:r>
    </w:p>
    <w:p w:rsidR="00613351" w:rsidRDefault="00613351" w:rsidP="00613351">
      <w:pPr>
        <w:spacing w:after="145"/>
        <w:ind w:left="91"/>
      </w:pPr>
      <w:r>
        <w:t xml:space="preserve"> </w:t>
      </w:r>
    </w:p>
    <w:p w:rsidR="00613351" w:rsidRDefault="00613351" w:rsidP="00613351">
      <w:pPr>
        <w:spacing w:after="274"/>
        <w:ind w:left="10" w:hanging="10"/>
      </w:pPr>
      <w:r>
        <w:t xml:space="preserve">Vakarų Lietuvos tėvų forumo pirmininkė </w:t>
      </w:r>
    </w:p>
    <w:p w:rsidR="00613351" w:rsidRDefault="00613351" w:rsidP="00613351">
      <w:pPr>
        <w:tabs>
          <w:tab w:val="center" w:pos="2684"/>
          <w:tab w:val="center" w:pos="3980"/>
        </w:tabs>
        <w:spacing w:after="94"/>
      </w:pPr>
      <w:r>
        <w:rPr>
          <w:u w:val="single" w:color="000000"/>
        </w:rPr>
        <w:t xml:space="preserve"> Laura Tarozienė</w:t>
      </w:r>
      <w:r>
        <w:t xml:space="preserve"> </w:t>
      </w:r>
      <w:r>
        <w:tab/>
        <w:t xml:space="preserve"> </w:t>
      </w:r>
      <w:r>
        <w:tab/>
        <w:t xml:space="preserve">                                          </w:t>
      </w:r>
    </w:p>
    <w:p w:rsidR="00613351" w:rsidRDefault="00613351" w:rsidP="00613351">
      <w:pPr>
        <w:rPr>
          <w:sz w:val="20"/>
        </w:rPr>
      </w:pPr>
      <w:r>
        <w:rPr>
          <w:sz w:val="20"/>
        </w:rPr>
        <w:t xml:space="preserve">  (Vardas Pavardė)        </w:t>
      </w:r>
    </w:p>
    <w:p w:rsidR="00613351" w:rsidRDefault="00613351" w:rsidP="00613351">
      <w:pPr>
        <w:rPr>
          <w:noProof/>
          <w:lang w:eastAsia="lt-LT"/>
        </w:rPr>
      </w:pPr>
    </w:p>
    <w:p w:rsidR="00613351" w:rsidRDefault="00613351" w:rsidP="00613351">
      <w:pPr>
        <w:jc w:val="center"/>
        <w:rPr>
          <w:noProof/>
          <w:lang w:eastAsia="lt-LT"/>
        </w:rPr>
      </w:pPr>
      <w:r>
        <w:rPr>
          <w:noProof/>
          <w:lang w:eastAsia="lt-LT"/>
        </w:rPr>
        <w:t>__________________________________</w:t>
      </w:r>
    </w:p>
    <w:p w:rsidR="00613351" w:rsidRDefault="00613351" w:rsidP="00613351">
      <w:pPr>
        <w:rPr>
          <w:noProof/>
          <w:lang w:eastAsia="lt-LT"/>
        </w:rPr>
      </w:pPr>
    </w:p>
    <w:p w:rsidR="00613351" w:rsidRDefault="00613351" w:rsidP="00613351">
      <w:pPr>
        <w:rPr>
          <w:noProof/>
          <w:lang w:eastAsia="lt-LT"/>
        </w:rPr>
      </w:pPr>
    </w:p>
    <w:p w:rsidR="00613351" w:rsidRDefault="00613351" w:rsidP="00613351">
      <w:pPr>
        <w:rPr>
          <w:noProof/>
          <w:lang w:eastAsia="lt-LT"/>
        </w:rPr>
      </w:pPr>
    </w:p>
    <w:p w:rsidR="00613351" w:rsidRDefault="00613351" w:rsidP="00613351">
      <w:pPr>
        <w:rPr>
          <w:noProof/>
          <w:lang w:eastAsia="lt-LT"/>
        </w:rPr>
      </w:pPr>
    </w:p>
    <w:p w:rsidR="00613351" w:rsidRDefault="00613351" w:rsidP="00613351">
      <w:pPr>
        <w:rPr>
          <w:noProof/>
          <w:lang w:eastAsia="lt-LT"/>
        </w:rPr>
      </w:pPr>
    </w:p>
    <w:p w:rsidR="00C22716" w:rsidRDefault="00C22716" w:rsidP="00613351">
      <w:pPr>
        <w:rPr>
          <w:noProof/>
          <w:lang w:eastAsia="lt-LT"/>
        </w:rPr>
      </w:pPr>
    </w:p>
    <w:p w:rsidR="00C22716" w:rsidRDefault="00C22716" w:rsidP="00613351">
      <w:pPr>
        <w:rPr>
          <w:noProof/>
          <w:lang w:eastAsia="lt-LT"/>
        </w:rPr>
      </w:pPr>
    </w:p>
    <w:p w:rsidR="00C22716" w:rsidRDefault="00C22716" w:rsidP="00613351">
      <w:pPr>
        <w:rPr>
          <w:noProof/>
          <w:lang w:eastAsia="lt-LT"/>
        </w:rPr>
      </w:pPr>
    </w:p>
    <w:p w:rsidR="00C22716" w:rsidRDefault="00C22716" w:rsidP="00613351">
      <w:pPr>
        <w:rPr>
          <w:noProof/>
          <w:lang w:eastAsia="lt-LT"/>
        </w:rPr>
      </w:pPr>
    </w:p>
    <w:p w:rsidR="00C22716" w:rsidRDefault="00C22716" w:rsidP="00613351">
      <w:pPr>
        <w:rPr>
          <w:noProof/>
          <w:lang w:eastAsia="lt-LT"/>
        </w:rPr>
      </w:pPr>
    </w:p>
    <w:p w:rsidR="00C22716" w:rsidRDefault="00C22716" w:rsidP="00613351">
      <w:pPr>
        <w:rPr>
          <w:noProof/>
          <w:lang w:eastAsia="lt-LT"/>
        </w:rPr>
      </w:pPr>
    </w:p>
    <w:p w:rsidR="00C22716" w:rsidRDefault="00C22716" w:rsidP="00613351">
      <w:pPr>
        <w:rPr>
          <w:noProof/>
          <w:lang w:eastAsia="lt-LT"/>
        </w:rPr>
      </w:pPr>
    </w:p>
    <w:p w:rsidR="00C22716" w:rsidRDefault="00C22716" w:rsidP="00613351">
      <w:pPr>
        <w:rPr>
          <w:noProof/>
          <w:lang w:eastAsia="lt-LT"/>
        </w:rPr>
      </w:pPr>
    </w:p>
    <w:p w:rsidR="00C22716" w:rsidRDefault="00C22716" w:rsidP="00613351">
      <w:pPr>
        <w:rPr>
          <w:noProof/>
          <w:lang w:eastAsia="lt-LT"/>
        </w:rPr>
      </w:pPr>
    </w:p>
    <w:p w:rsidR="00C22716" w:rsidRPr="00252F22" w:rsidRDefault="00C22716" w:rsidP="00C22716">
      <w:pPr>
        <w:jc w:val="center"/>
        <w:rPr>
          <w:b/>
          <w:lang w:eastAsia="lt-LT"/>
        </w:rPr>
      </w:pPr>
      <w:r>
        <w:rPr>
          <w:b/>
          <w:lang w:eastAsia="lt-LT"/>
        </w:rPr>
        <w:t>PRETENDENTŲ Į KLAIPĖDOS MIESTO SAVIVALDYBĖS MOKINIŲ PRIĖMIMO KOMISIJĄ</w:t>
      </w:r>
    </w:p>
    <w:p w:rsidR="00C22716" w:rsidRPr="00252F22" w:rsidRDefault="00C22716" w:rsidP="00C22716">
      <w:pPr>
        <w:jc w:val="center"/>
        <w:rPr>
          <w:b/>
          <w:lang w:eastAsia="lt-LT"/>
        </w:rPr>
      </w:pPr>
      <w:r w:rsidRPr="00252F22">
        <w:rPr>
          <w:b/>
          <w:lang w:eastAsia="lt-LT"/>
        </w:rPr>
        <w:t xml:space="preserve"> </w:t>
      </w:r>
      <w:r>
        <w:rPr>
          <w:b/>
          <w:lang w:eastAsia="lt-LT"/>
        </w:rPr>
        <w:t>PASITARIMO</w:t>
      </w:r>
      <w:r w:rsidRPr="00252F22">
        <w:rPr>
          <w:b/>
          <w:lang w:eastAsia="lt-LT"/>
        </w:rPr>
        <w:t xml:space="preserve"> PROTOKOLAS</w:t>
      </w:r>
    </w:p>
    <w:p w:rsidR="00C22716" w:rsidRPr="00252F22" w:rsidRDefault="00C22716" w:rsidP="00C22716">
      <w:pPr>
        <w:rPr>
          <w:lang w:eastAsia="lt-LT"/>
        </w:rPr>
      </w:pPr>
    </w:p>
    <w:p w:rsidR="00C22716" w:rsidRPr="00C91D8C" w:rsidRDefault="00C22716" w:rsidP="00C22716">
      <w:pPr>
        <w:tabs>
          <w:tab w:val="left" w:pos="5036"/>
          <w:tab w:val="left" w:pos="5474"/>
          <w:tab w:val="left" w:pos="6879"/>
          <w:tab w:val="left" w:pos="7471"/>
        </w:tabs>
        <w:ind w:left="108"/>
        <w:jc w:val="center"/>
        <w:rPr>
          <w:lang w:eastAsia="lt-LT"/>
        </w:rPr>
      </w:pPr>
      <w:r w:rsidRPr="00C91D8C">
        <w:rPr>
          <w:lang w:eastAsia="lt-LT"/>
        </w:rPr>
        <w:t xml:space="preserve">2023-05-30 Nr. </w:t>
      </w:r>
      <w:r w:rsidRPr="00C91D8C">
        <w:rPr>
          <w:bCs/>
          <w:color w:val="000000"/>
          <w:shd w:val="clear" w:color="auto" w:fill="FFFFFF"/>
        </w:rPr>
        <w:t>ADM-236</w:t>
      </w:r>
    </w:p>
    <w:p w:rsidR="00C22716" w:rsidRPr="00252F22" w:rsidRDefault="00C22716" w:rsidP="00C22716">
      <w:pPr>
        <w:jc w:val="both"/>
        <w:rPr>
          <w:lang w:eastAsia="lt-LT"/>
        </w:rPr>
      </w:pPr>
    </w:p>
    <w:p w:rsidR="00C22716" w:rsidRPr="00252F22" w:rsidRDefault="00C22716" w:rsidP="00C22716">
      <w:pPr>
        <w:jc w:val="both"/>
        <w:rPr>
          <w:lang w:eastAsia="lt-LT"/>
        </w:rPr>
      </w:pPr>
    </w:p>
    <w:p w:rsidR="00C22716" w:rsidRPr="00252F22" w:rsidRDefault="00C22716" w:rsidP="00C22716">
      <w:pPr>
        <w:overflowPunct w:val="0"/>
        <w:ind w:firstLine="709"/>
        <w:jc w:val="both"/>
        <w:rPr>
          <w:lang w:eastAsia="lt-LT"/>
        </w:rPr>
      </w:pPr>
      <w:r>
        <w:rPr>
          <w:lang w:eastAsia="lt-LT"/>
        </w:rPr>
        <w:t>Pasitarimas</w:t>
      </w:r>
      <w:r w:rsidRPr="00252F22">
        <w:rPr>
          <w:lang w:eastAsia="lt-LT"/>
        </w:rPr>
        <w:t xml:space="preserve"> vyko 2023-0</w:t>
      </w:r>
      <w:r>
        <w:rPr>
          <w:lang w:eastAsia="lt-LT"/>
        </w:rPr>
        <w:t>5</w:t>
      </w:r>
      <w:r w:rsidRPr="00252F22">
        <w:rPr>
          <w:lang w:eastAsia="lt-LT"/>
        </w:rPr>
        <w:t>-</w:t>
      </w:r>
      <w:r>
        <w:rPr>
          <w:lang w:eastAsia="lt-LT"/>
        </w:rPr>
        <w:t>30</w:t>
      </w:r>
      <w:r w:rsidRPr="00252F22">
        <w:rPr>
          <w:lang w:eastAsia="lt-LT"/>
        </w:rPr>
        <w:t>. Pradžia 1</w:t>
      </w:r>
      <w:r>
        <w:rPr>
          <w:lang w:eastAsia="lt-LT"/>
        </w:rPr>
        <w:t>4</w:t>
      </w:r>
      <w:r w:rsidRPr="00252F22">
        <w:rPr>
          <w:lang w:eastAsia="lt-LT"/>
        </w:rPr>
        <w:t>.00 val.</w:t>
      </w:r>
    </w:p>
    <w:p w:rsidR="00C22716" w:rsidRPr="00252F22" w:rsidRDefault="00C22716" w:rsidP="00C22716">
      <w:pPr>
        <w:overflowPunct w:val="0"/>
        <w:autoSpaceDE w:val="0"/>
        <w:autoSpaceDN w:val="0"/>
        <w:adjustRightInd w:val="0"/>
        <w:ind w:firstLine="709"/>
        <w:jc w:val="both"/>
        <w:rPr>
          <w:lang w:eastAsia="lt-LT"/>
        </w:rPr>
      </w:pPr>
      <w:r w:rsidRPr="00252F22">
        <w:rPr>
          <w:lang w:eastAsia="lt-LT"/>
        </w:rPr>
        <w:t>P</w:t>
      </w:r>
      <w:r>
        <w:rPr>
          <w:lang w:eastAsia="lt-LT"/>
        </w:rPr>
        <w:t>asitarimo</w:t>
      </w:r>
      <w:r w:rsidRPr="00252F22">
        <w:rPr>
          <w:lang w:eastAsia="lt-LT"/>
        </w:rPr>
        <w:t xml:space="preserve"> pirminink</w:t>
      </w:r>
      <w:r>
        <w:rPr>
          <w:lang w:eastAsia="lt-LT"/>
        </w:rPr>
        <w:t>ė</w:t>
      </w:r>
      <w:r w:rsidRPr="00252F22">
        <w:rPr>
          <w:lang w:eastAsia="lt-LT"/>
        </w:rPr>
        <w:t xml:space="preserve"> – </w:t>
      </w:r>
      <w:r>
        <w:rPr>
          <w:lang w:eastAsia="lt-LT"/>
        </w:rPr>
        <w:t>Vida Bubliauskienė</w:t>
      </w:r>
      <w:r w:rsidRPr="00252F22">
        <w:rPr>
          <w:lang w:eastAsia="lt-LT"/>
        </w:rPr>
        <w:t>.</w:t>
      </w:r>
    </w:p>
    <w:p w:rsidR="00C22716" w:rsidRPr="00252F22" w:rsidRDefault="00C22716" w:rsidP="00C22716">
      <w:pPr>
        <w:overflowPunct w:val="0"/>
        <w:autoSpaceDE w:val="0"/>
        <w:autoSpaceDN w:val="0"/>
        <w:adjustRightInd w:val="0"/>
        <w:ind w:firstLine="709"/>
        <w:jc w:val="both"/>
        <w:rPr>
          <w:lang w:eastAsia="lt-LT"/>
        </w:rPr>
      </w:pPr>
      <w:r w:rsidRPr="00252F22">
        <w:rPr>
          <w:lang w:eastAsia="lt-LT"/>
        </w:rPr>
        <w:t>P</w:t>
      </w:r>
      <w:r>
        <w:rPr>
          <w:lang w:eastAsia="lt-LT"/>
        </w:rPr>
        <w:t>asitarimo</w:t>
      </w:r>
      <w:r w:rsidRPr="00252F22">
        <w:rPr>
          <w:lang w:eastAsia="lt-LT"/>
        </w:rPr>
        <w:t xml:space="preserve"> sekretorė – </w:t>
      </w:r>
      <w:r>
        <w:rPr>
          <w:lang w:eastAsia="lt-LT"/>
        </w:rPr>
        <w:t>Diana Griciuvienė</w:t>
      </w:r>
      <w:r w:rsidRPr="00252F22">
        <w:rPr>
          <w:lang w:eastAsia="lt-LT"/>
        </w:rPr>
        <w:t>.</w:t>
      </w:r>
    </w:p>
    <w:p w:rsidR="00C22716" w:rsidRPr="00F6682B" w:rsidRDefault="00C22716" w:rsidP="00C22716">
      <w:pPr>
        <w:overflowPunct w:val="0"/>
        <w:autoSpaceDE w:val="0"/>
        <w:autoSpaceDN w:val="0"/>
        <w:adjustRightInd w:val="0"/>
        <w:ind w:firstLine="709"/>
        <w:jc w:val="both"/>
        <w:rPr>
          <w:b/>
          <w:lang w:eastAsia="lt-LT"/>
        </w:rPr>
      </w:pPr>
      <w:r w:rsidRPr="006221D6">
        <w:rPr>
          <w:lang w:eastAsia="lt-LT"/>
        </w:rPr>
        <w:t>P</w:t>
      </w:r>
      <w:r>
        <w:rPr>
          <w:lang w:eastAsia="lt-LT"/>
        </w:rPr>
        <w:t>asitarime</w:t>
      </w:r>
      <w:r w:rsidRPr="006221D6">
        <w:rPr>
          <w:lang w:eastAsia="lt-LT"/>
        </w:rPr>
        <w:t xml:space="preserve"> (nuotoliniu būdu) dalyvavo </w:t>
      </w:r>
      <w:r w:rsidRPr="006221D6">
        <w:t xml:space="preserve">Vytautas Grubliauskas, Klaipėdos miesto </w:t>
      </w:r>
      <w:r>
        <w:rPr>
          <w:lang w:eastAsia="lt-LT"/>
        </w:rPr>
        <w:t>s</w:t>
      </w:r>
      <w:r w:rsidRPr="006221D6">
        <w:rPr>
          <w:lang w:eastAsia="lt-LT"/>
        </w:rPr>
        <w:t xml:space="preserve">avivaldybės </w:t>
      </w:r>
      <w:r w:rsidRPr="006221D6">
        <w:t xml:space="preserve">(toliau – Savivaldybė) </w:t>
      </w:r>
      <w:r w:rsidRPr="006221D6">
        <w:rPr>
          <w:lang w:eastAsia="lt-LT"/>
        </w:rPr>
        <w:t xml:space="preserve">tarybos narys, </w:t>
      </w:r>
      <w:r w:rsidRPr="006221D6">
        <w:t xml:space="preserve">Dalia Jakulytė, Vakarų Lietuvos tėvų forumo tarybos narė, Edmundas Kvederis, </w:t>
      </w:r>
      <w:r>
        <w:rPr>
          <w:lang w:eastAsia="lt-LT"/>
        </w:rPr>
        <w:t>S</w:t>
      </w:r>
      <w:r w:rsidRPr="006221D6">
        <w:rPr>
          <w:lang w:eastAsia="lt-LT"/>
        </w:rPr>
        <w:t xml:space="preserve">avivaldybės tarybos narys, </w:t>
      </w:r>
      <w:r>
        <w:t>Laima</w:t>
      </w:r>
      <w:r w:rsidRPr="00F6682B">
        <w:t xml:space="preserve"> </w:t>
      </w:r>
      <w:r>
        <w:t>Prižgintienė</w:t>
      </w:r>
      <w:r w:rsidRPr="00F6682B">
        <w:t xml:space="preserve">, </w:t>
      </w:r>
      <w:r>
        <w:t>S</w:t>
      </w:r>
      <w:r w:rsidRPr="00F6682B">
        <w:t xml:space="preserve">avivaldybės administracijos Švietimo skyriaus </w:t>
      </w:r>
      <w:r>
        <w:t>vedėja,</w:t>
      </w:r>
      <w:r w:rsidRPr="00F6682B">
        <w:t xml:space="preserve"> Asta Trušaitė, </w:t>
      </w:r>
      <w:r>
        <w:t>S</w:t>
      </w:r>
      <w:r w:rsidRPr="00F6682B">
        <w:t>avivaldybės administracijos Švietimo skyriaus vyriausioji specialistė</w:t>
      </w:r>
      <w:r w:rsidRPr="00F6682B">
        <w:rPr>
          <w:lang w:eastAsia="lt-LT"/>
        </w:rPr>
        <w:t>.</w:t>
      </w:r>
    </w:p>
    <w:p w:rsidR="00C22716" w:rsidRDefault="00C22716" w:rsidP="00C22716">
      <w:pPr>
        <w:tabs>
          <w:tab w:val="left" w:pos="1430"/>
        </w:tabs>
        <w:ind w:firstLine="709"/>
        <w:jc w:val="both"/>
      </w:pPr>
    </w:p>
    <w:p w:rsidR="00C22716" w:rsidRPr="00252F22" w:rsidRDefault="00C22716" w:rsidP="00C22716">
      <w:pPr>
        <w:tabs>
          <w:tab w:val="left" w:pos="1430"/>
        </w:tabs>
        <w:ind w:firstLine="709"/>
        <w:jc w:val="both"/>
      </w:pPr>
      <w:r>
        <w:t xml:space="preserve">DARBOTVARKĖ. Dėl </w:t>
      </w:r>
      <w:r w:rsidRPr="00C62726">
        <w:t>Saviva</w:t>
      </w:r>
      <w:r>
        <w:t>ldybės mokinių priėmimo komisijos (toliau – Komisija) pirmininko ir jo pavaduotojo kandidatūrų.</w:t>
      </w:r>
    </w:p>
    <w:p w:rsidR="00C22716" w:rsidRDefault="00C22716" w:rsidP="00C22716">
      <w:pPr>
        <w:autoSpaceDN w:val="0"/>
        <w:ind w:firstLine="709"/>
        <w:jc w:val="both"/>
        <w:rPr>
          <w:bCs/>
          <w:lang w:eastAsia="lt-LT"/>
        </w:rPr>
      </w:pPr>
    </w:p>
    <w:p w:rsidR="00C22716" w:rsidRPr="00C62726" w:rsidRDefault="00C22716" w:rsidP="00C22716">
      <w:pPr>
        <w:autoSpaceDN w:val="0"/>
        <w:ind w:firstLine="709"/>
        <w:jc w:val="both"/>
      </w:pPr>
      <w:r w:rsidRPr="00C62726">
        <w:rPr>
          <w:bCs/>
          <w:lang w:eastAsia="lt-LT"/>
        </w:rPr>
        <w:t>1. SV</w:t>
      </w:r>
      <w:r w:rsidRPr="00C62726">
        <w:rPr>
          <w:lang w:eastAsia="lt-LT"/>
        </w:rPr>
        <w:t xml:space="preserve">ARSTYTA. </w:t>
      </w:r>
      <w:r>
        <w:t>Pirmininko ir jo pavaduotojo</w:t>
      </w:r>
      <w:r w:rsidRPr="00C62726">
        <w:t xml:space="preserve"> į </w:t>
      </w:r>
      <w:r>
        <w:t>K</w:t>
      </w:r>
      <w:r w:rsidRPr="00C62726">
        <w:t>omisiją</w:t>
      </w:r>
      <w:r>
        <w:t xml:space="preserve"> kandidatūros</w:t>
      </w:r>
      <w:r w:rsidRPr="00C62726">
        <w:t xml:space="preserve">. </w:t>
      </w:r>
    </w:p>
    <w:p w:rsidR="00C22716" w:rsidRPr="00A222BE" w:rsidRDefault="00C22716" w:rsidP="00C22716">
      <w:pPr>
        <w:autoSpaceDN w:val="0"/>
        <w:ind w:firstLine="709"/>
        <w:jc w:val="both"/>
      </w:pPr>
      <w:r w:rsidRPr="000A19AC">
        <w:t>Pranešėja L. Prižgintienė teigė, kad pretendentai, deleguoti institucijų ir asociacijų į Komisiją</w:t>
      </w:r>
      <w:r>
        <w:t>, sukviesti į pasitarimą dėl K</w:t>
      </w:r>
      <w:r w:rsidRPr="000A19AC">
        <w:t xml:space="preserve">omisijos pirmininko </w:t>
      </w:r>
      <w:r>
        <w:t>ir jo pavaduotojo kandidatūrų. Komisijos sudėtis ir siūlomos Komisijos pirmininko bei jo pavaduotojo kandidatūros bus patvirtintos Savivaldybės tarybos posėdyje,</w:t>
      </w:r>
      <w:r w:rsidRPr="000A19AC">
        <w:t xml:space="preserve"> vadovaujantis</w:t>
      </w:r>
      <w:r w:rsidRPr="00C62726">
        <w:t xml:space="preserve"> Priėmimo į </w:t>
      </w:r>
      <w:r>
        <w:t>S</w:t>
      </w:r>
      <w:r w:rsidRPr="00C62726">
        <w:t xml:space="preserve">avivaldybės bendrojo ugdymo mokyklas tvarkos </w:t>
      </w:r>
      <w:r w:rsidRPr="00A222BE">
        <w:t>aprašo, patvirtinto Savivaldybės tarybos 2016 m. gruodžio 22 d. sprendimu Nr. T2-296, 65 punktu.</w:t>
      </w:r>
    </w:p>
    <w:p w:rsidR="00C22716" w:rsidRPr="00A222BE" w:rsidRDefault="00C22716" w:rsidP="00C22716">
      <w:pPr>
        <w:autoSpaceDN w:val="0"/>
        <w:ind w:firstLine="709"/>
        <w:jc w:val="both"/>
      </w:pPr>
      <w:r w:rsidRPr="00A222BE">
        <w:t>V. Grubliauskas į Komisijos pirmininko pareigas siūlė Vidos Bubliauskienės kandidatūrą.</w:t>
      </w:r>
    </w:p>
    <w:p w:rsidR="00C22716" w:rsidRPr="00A222BE" w:rsidRDefault="00C22716" w:rsidP="00C22716">
      <w:pPr>
        <w:autoSpaceDN w:val="0"/>
        <w:ind w:firstLine="709"/>
        <w:jc w:val="both"/>
      </w:pPr>
      <w:r w:rsidRPr="00A222BE">
        <w:t>V. Bubliauskienė į Komisijos pirmininko pavaduotojo pareigas siūlė Vytauto Grubliausko kandidatūrą.</w:t>
      </w:r>
    </w:p>
    <w:p w:rsidR="00C22716" w:rsidRPr="00A222BE" w:rsidRDefault="00C22716" w:rsidP="00C22716">
      <w:pPr>
        <w:ind w:firstLine="709"/>
        <w:jc w:val="both"/>
      </w:pPr>
      <w:r w:rsidRPr="00A222BE">
        <w:rPr>
          <w:lang w:eastAsia="lt-LT"/>
        </w:rPr>
        <w:t>Bendru sutarimu pritarė t</w:t>
      </w:r>
      <w:r w:rsidRPr="00A222BE">
        <w:rPr>
          <w:bCs/>
          <w:lang w:eastAsia="lt-LT"/>
        </w:rPr>
        <w:t xml:space="preserve">eikti Komisijos pirmininko pareigoms </w:t>
      </w:r>
      <w:r w:rsidRPr="00A222BE">
        <w:t>Vidos Bubliauskienės ir pirmininko pavaduotojo pareigoms Vytauto Grubliausko kandidatūras tvirtinti Savivaldybės tarybos posėdyje</w:t>
      </w:r>
      <w:r w:rsidRPr="00A222BE">
        <w:rPr>
          <w:lang w:eastAsia="lt-LT"/>
        </w:rPr>
        <w:t xml:space="preserve">. </w:t>
      </w:r>
    </w:p>
    <w:p w:rsidR="00C22716" w:rsidRPr="00A222BE" w:rsidRDefault="00C22716" w:rsidP="00C22716">
      <w:pPr>
        <w:autoSpaceDN w:val="0"/>
        <w:ind w:firstLine="709"/>
        <w:jc w:val="both"/>
        <w:rPr>
          <w:bCs/>
          <w:lang w:eastAsia="lt-LT"/>
        </w:rPr>
      </w:pPr>
      <w:r w:rsidRPr="00A222BE">
        <w:rPr>
          <w:bCs/>
          <w:lang w:eastAsia="lt-LT"/>
        </w:rPr>
        <w:t xml:space="preserve">NUTARTA. Teikti Komisijos pirmininko pareigoms </w:t>
      </w:r>
      <w:r w:rsidRPr="00A222BE">
        <w:t>Vidos Bubliauskienės ir pirmininko pavaduotojo pareigoms Vytauto Grubliausko kandidatūras tvirtinti Savivaldybės tarybos posėdyje</w:t>
      </w:r>
      <w:r w:rsidRPr="00A222BE">
        <w:rPr>
          <w:bCs/>
          <w:lang w:eastAsia="lt-LT"/>
        </w:rPr>
        <w:t xml:space="preserve">. </w:t>
      </w:r>
    </w:p>
    <w:p w:rsidR="00C22716" w:rsidRPr="00A222BE" w:rsidRDefault="00C22716" w:rsidP="00C22716">
      <w:pPr>
        <w:autoSpaceDN w:val="0"/>
        <w:ind w:firstLine="709"/>
        <w:jc w:val="both"/>
        <w:rPr>
          <w:bCs/>
          <w:lang w:eastAsia="lt-LT"/>
        </w:rPr>
      </w:pPr>
    </w:p>
    <w:p w:rsidR="00C22716" w:rsidRPr="00252F22" w:rsidRDefault="00C22716" w:rsidP="00C22716">
      <w:pPr>
        <w:ind w:firstLine="709"/>
        <w:jc w:val="both"/>
      </w:pPr>
      <w:r w:rsidRPr="00A222BE">
        <w:rPr>
          <w:lang w:eastAsia="lt-LT"/>
        </w:rPr>
        <w:t xml:space="preserve">Posėdžio pabaiga </w:t>
      </w:r>
      <w:r w:rsidRPr="00A222BE">
        <w:rPr>
          <w:bCs/>
          <w:lang w:eastAsia="lt-LT"/>
        </w:rPr>
        <w:t>14.20 val.</w:t>
      </w:r>
      <w:r w:rsidRPr="008E2205">
        <w:rPr>
          <w:bCs/>
          <w:lang w:eastAsia="lt-LT"/>
        </w:rPr>
        <w:t xml:space="preserve"> </w:t>
      </w:r>
    </w:p>
    <w:p w:rsidR="00C22716" w:rsidRDefault="00C22716" w:rsidP="00C22716">
      <w:pPr>
        <w:pStyle w:val="Standard"/>
        <w:spacing w:after="0" w:line="240" w:lineRule="auto"/>
        <w:ind w:firstLine="709"/>
        <w:jc w:val="both"/>
        <w:rPr>
          <w:rFonts w:ascii="Times New Roman" w:eastAsia="Times New Roman" w:hAnsi="Times New Roman" w:cs="Times New Roman"/>
          <w:bCs/>
          <w:sz w:val="24"/>
          <w:szCs w:val="24"/>
          <w:lang w:eastAsia="lt-LT"/>
        </w:rPr>
      </w:pPr>
    </w:p>
    <w:p w:rsidR="00C22716" w:rsidRPr="00252F22" w:rsidRDefault="00C22716" w:rsidP="00C22716">
      <w:pPr>
        <w:pStyle w:val="Standard"/>
        <w:spacing w:after="0" w:line="240" w:lineRule="auto"/>
        <w:ind w:firstLine="709"/>
        <w:jc w:val="both"/>
        <w:rPr>
          <w:rFonts w:ascii="Times New Roman" w:eastAsia="Times New Roman" w:hAnsi="Times New Roman" w:cs="Times New Roman"/>
          <w:bCs/>
          <w:sz w:val="24"/>
          <w:szCs w:val="24"/>
          <w:lang w:eastAsia="lt-LT"/>
        </w:rPr>
      </w:pPr>
    </w:p>
    <w:p w:rsidR="00C22716" w:rsidRPr="00252F22" w:rsidRDefault="00C22716" w:rsidP="00C22716">
      <w:pPr>
        <w:jc w:val="both"/>
        <w:rPr>
          <w:lang w:eastAsia="lt-LT"/>
        </w:rPr>
      </w:pPr>
      <w:r w:rsidRPr="00252F22">
        <w:rPr>
          <w:lang w:eastAsia="lt-LT"/>
        </w:rPr>
        <w:t>Posėdžio pirminink</w:t>
      </w:r>
      <w:r>
        <w:rPr>
          <w:lang w:eastAsia="lt-LT"/>
        </w:rPr>
        <w:t>ė</w:t>
      </w:r>
      <w:r w:rsidRPr="00252F22">
        <w:rPr>
          <w:lang w:eastAsia="lt-LT"/>
        </w:rPr>
        <w:tab/>
      </w:r>
      <w:r w:rsidRPr="00252F22">
        <w:rPr>
          <w:lang w:eastAsia="lt-LT"/>
        </w:rPr>
        <w:tab/>
      </w:r>
      <w:r w:rsidRPr="00252F22">
        <w:rPr>
          <w:lang w:eastAsia="lt-LT"/>
        </w:rPr>
        <w:tab/>
      </w:r>
      <w:r w:rsidRPr="00252F22">
        <w:rPr>
          <w:lang w:eastAsia="lt-LT"/>
        </w:rPr>
        <w:tab/>
      </w:r>
      <w:r>
        <w:rPr>
          <w:lang w:eastAsia="lt-LT"/>
        </w:rPr>
        <w:t xml:space="preserve">     Vida Bubliauskienė</w:t>
      </w:r>
    </w:p>
    <w:p w:rsidR="00C22716" w:rsidRPr="00252F22" w:rsidRDefault="00C22716" w:rsidP="00C22716">
      <w:pPr>
        <w:spacing w:line="276" w:lineRule="auto"/>
        <w:jc w:val="both"/>
        <w:rPr>
          <w:lang w:eastAsia="lt-LT"/>
        </w:rPr>
      </w:pPr>
    </w:p>
    <w:p w:rsidR="00C22716" w:rsidRDefault="00C22716" w:rsidP="00C22716">
      <w:pPr>
        <w:spacing w:line="276" w:lineRule="auto"/>
        <w:ind w:right="-143"/>
        <w:jc w:val="both"/>
        <w:rPr>
          <w:lang w:eastAsia="lt-LT"/>
        </w:rPr>
      </w:pPr>
      <w:r w:rsidRPr="00252F22">
        <w:rPr>
          <w:lang w:eastAsia="lt-LT"/>
        </w:rPr>
        <w:t>Posėdžio sekretorė</w:t>
      </w:r>
      <w:r w:rsidRPr="00252F22">
        <w:rPr>
          <w:lang w:eastAsia="lt-LT"/>
        </w:rPr>
        <w:tab/>
      </w:r>
      <w:r w:rsidRPr="00252F22">
        <w:rPr>
          <w:lang w:eastAsia="lt-LT"/>
        </w:rPr>
        <w:tab/>
      </w:r>
      <w:r w:rsidRPr="00252F22">
        <w:rPr>
          <w:lang w:eastAsia="lt-LT"/>
        </w:rPr>
        <w:tab/>
      </w:r>
      <w:r w:rsidRPr="00252F22">
        <w:rPr>
          <w:lang w:eastAsia="lt-LT"/>
        </w:rPr>
        <w:tab/>
      </w:r>
      <w:r>
        <w:rPr>
          <w:lang w:eastAsia="lt-LT"/>
        </w:rPr>
        <w:t xml:space="preserve">     Diana Griciuvienė</w:t>
      </w:r>
    </w:p>
    <w:p w:rsidR="00C22716" w:rsidRDefault="00C22716" w:rsidP="00C22716">
      <w:pPr>
        <w:spacing w:line="276" w:lineRule="auto"/>
        <w:ind w:right="-143"/>
        <w:jc w:val="both"/>
        <w:rPr>
          <w:lang w:eastAsia="lt-LT"/>
        </w:rPr>
      </w:pPr>
    </w:p>
    <w:p w:rsidR="00C22716" w:rsidRDefault="00C22716" w:rsidP="00C22716">
      <w:pPr>
        <w:spacing w:line="276" w:lineRule="auto"/>
        <w:ind w:right="-143"/>
        <w:jc w:val="center"/>
        <w:rPr>
          <w:lang w:eastAsia="lt-LT"/>
        </w:rPr>
      </w:pPr>
      <w:r>
        <w:rPr>
          <w:lang w:eastAsia="lt-LT"/>
        </w:rPr>
        <w:t>______________________________</w:t>
      </w:r>
    </w:p>
    <w:p w:rsidR="00C22716" w:rsidRDefault="00C22716" w:rsidP="00613351">
      <w:pPr>
        <w:rPr>
          <w:noProof/>
          <w:lang w:eastAsia="lt-LT"/>
        </w:rPr>
      </w:pPr>
    </w:p>
    <w:sectPr w:rsidR="00C22716" w:rsidSect="005C3FB3">
      <w:headerReference w:type="even" r:id="rId13"/>
      <w:headerReference w:type="default" r:id="rId14"/>
      <w:headerReference w:type="first" r:id="rId15"/>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DF8"/>
    <w:multiLevelType w:val="multilevel"/>
    <w:tmpl w:val="4BF0C09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0D0364D2"/>
    <w:multiLevelType w:val="multilevel"/>
    <w:tmpl w:val="C07C077A"/>
    <w:lvl w:ilvl="0">
      <w:start w:val="5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C8591D"/>
    <w:multiLevelType w:val="multilevel"/>
    <w:tmpl w:val="0DCEE4CC"/>
    <w:lvl w:ilvl="0">
      <w:start w:val="15"/>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0E3079E7"/>
    <w:multiLevelType w:val="hybridMultilevel"/>
    <w:tmpl w:val="177EA3D6"/>
    <w:lvl w:ilvl="0" w:tplc="0409000F">
      <w:start w:val="2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7C5BB0"/>
    <w:multiLevelType w:val="hybridMultilevel"/>
    <w:tmpl w:val="D694AE4E"/>
    <w:lvl w:ilvl="0" w:tplc="DEEA6132">
      <w:start w:val="6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164A36F6"/>
    <w:multiLevelType w:val="multilevel"/>
    <w:tmpl w:val="C9F8BCF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EE02ADF"/>
    <w:multiLevelType w:val="multilevel"/>
    <w:tmpl w:val="0F7ED0CA"/>
    <w:lvl w:ilvl="0">
      <w:start w:val="24"/>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strike w:val="0"/>
        <w:dstrike w:val="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9E7BFD"/>
    <w:multiLevelType w:val="multilevel"/>
    <w:tmpl w:val="DB8E5F30"/>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A17579"/>
    <w:multiLevelType w:val="multilevel"/>
    <w:tmpl w:val="C07C077A"/>
    <w:lvl w:ilvl="0">
      <w:start w:val="3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430439"/>
    <w:multiLevelType w:val="multilevel"/>
    <w:tmpl w:val="3E7A240C"/>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8C773C7"/>
    <w:multiLevelType w:val="multilevel"/>
    <w:tmpl w:val="CD84E56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0E0D95"/>
    <w:multiLevelType w:val="multilevel"/>
    <w:tmpl w:val="8F52E812"/>
    <w:lvl w:ilvl="0">
      <w:start w:val="17"/>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15:restartNumberingAfterBreak="0">
    <w:nsid w:val="43875161"/>
    <w:multiLevelType w:val="multilevel"/>
    <w:tmpl w:val="7428AF7C"/>
    <w:lvl w:ilvl="0">
      <w:start w:val="17"/>
      <w:numFmt w:val="decimal"/>
      <w:lvlText w:val="%1"/>
      <w:lvlJc w:val="left"/>
      <w:pPr>
        <w:ind w:left="420" w:hanging="420"/>
      </w:pPr>
      <w:rPr>
        <w:rFonts w:hint="default"/>
      </w:rPr>
    </w:lvl>
    <w:lvl w:ilvl="1">
      <w:start w:val="2"/>
      <w:numFmt w:val="decimal"/>
      <w:lvlText w:val="%1.%2"/>
      <w:lvlJc w:val="left"/>
      <w:pPr>
        <w:ind w:left="2231" w:hanging="42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17"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0" w15:restartNumberingAfterBreak="0">
    <w:nsid w:val="4AE14CCC"/>
    <w:multiLevelType w:val="multilevel"/>
    <w:tmpl w:val="E5D6CDCA"/>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2"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AB34484"/>
    <w:multiLevelType w:val="multilevel"/>
    <w:tmpl w:val="5B228E6C"/>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C225F96"/>
    <w:multiLevelType w:val="multilevel"/>
    <w:tmpl w:val="6DBC6200"/>
    <w:lvl w:ilvl="0">
      <w:start w:val="1"/>
      <w:numFmt w:val="decimal"/>
      <w:lvlText w:val="%1."/>
      <w:lvlJc w:val="left"/>
      <w:pPr>
        <w:ind w:left="1699" w:hanging="99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68320BF4"/>
    <w:multiLevelType w:val="multilevel"/>
    <w:tmpl w:val="C07C077A"/>
    <w:lvl w:ilvl="0">
      <w:start w:val="47"/>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D448FF"/>
    <w:multiLevelType w:val="multilevel"/>
    <w:tmpl w:val="548C1716"/>
    <w:lvl w:ilvl="0">
      <w:start w:val="17"/>
      <w:numFmt w:val="decimal"/>
      <w:lvlText w:val="%1."/>
      <w:lvlJc w:val="left"/>
      <w:pPr>
        <w:ind w:left="480" w:hanging="480"/>
      </w:pPr>
      <w:rPr>
        <w:rFonts w:hint="default"/>
      </w:rPr>
    </w:lvl>
    <w:lvl w:ilvl="1">
      <w:start w:val="1"/>
      <w:numFmt w:val="decimal"/>
      <w:lvlText w:val="%1.%2."/>
      <w:lvlJc w:val="left"/>
      <w:pPr>
        <w:ind w:left="2291" w:hanging="480"/>
      </w:pPr>
      <w:rPr>
        <w:rFonts w:hint="default"/>
      </w:rPr>
    </w:lvl>
    <w:lvl w:ilvl="2">
      <w:start w:val="1"/>
      <w:numFmt w:val="decimal"/>
      <w:lvlText w:val="%1.%2.%3."/>
      <w:lvlJc w:val="left"/>
      <w:pPr>
        <w:ind w:left="4342" w:hanging="720"/>
      </w:pPr>
      <w:rPr>
        <w:rFonts w:hint="default"/>
      </w:rPr>
    </w:lvl>
    <w:lvl w:ilvl="3">
      <w:start w:val="1"/>
      <w:numFmt w:val="decimal"/>
      <w:lvlText w:val="%1.%2.%3.%4."/>
      <w:lvlJc w:val="left"/>
      <w:pPr>
        <w:ind w:left="6153" w:hanging="720"/>
      </w:pPr>
      <w:rPr>
        <w:rFonts w:hint="default"/>
      </w:rPr>
    </w:lvl>
    <w:lvl w:ilvl="4">
      <w:start w:val="1"/>
      <w:numFmt w:val="decimal"/>
      <w:lvlText w:val="%1.%2.%3.%4.%5."/>
      <w:lvlJc w:val="left"/>
      <w:pPr>
        <w:ind w:left="8324" w:hanging="1080"/>
      </w:pPr>
      <w:rPr>
        <w:rFonts w:hint="default"/>
      </w:rPr>
    </w:lvl>
    <w:lvl w:ilvl="5">
      <w:start w:val="1"/>
      <w:numFmt w:val="decimal"/>
      <w:lvlText w:val="%1.%2.%3.%4.%5.%6."/>
      <w:lvlJc w:val="left"/>
      <w:pPr>
        <w:ind w:left="10135" w:hanging="1080"/>
      </w:pPr>
      <w:rPr>
        <w:rFonts w:hint="default"/>
      </w:rPr>
    </w:lvl>
    <w:lvl w:ilvl="6">
      <w:start w:val="1"/>
      <w:numFmt w:val="decimal"/>
      <w:lvlText w:val="%1.%2.%3.%4.%5.%6.%7."/>
      <w:lvlJc w:val="left"/>
      <w:pPr>
        <w:ind w:left="12306" w:hanging="1440"/>
      </w:pPr>
      <w:rPr>
        <w:rFonts w:hint="default"/>
      </w:rPr>
    </w:lvl>
    <w:lvl w:ilvl="7">
      <w:start w:val="1"/>
      <w:numFmt w:val="decimal"/>
      <w:lvlText w:val="%1.%2.%3.%4.%5.%6.%7.%8."/>
      <w:lvlJc w:val="left"/>
      <w:pPr>
        <w:ind w:left="14117" w:hanging="1440"/>
      </w:pPr>
      <w:rPr>
        <w:rFonts w:hint="default"/>
      </w:rPr>
    </w:lvl>
    <w:lvl w:ilvl="8">
      <w:start w:val="1"/>
      <w:numFmt w:val="decimal"/>
      <w:lvlText w:val="%1.%2.%3.%4.%5.%6.%7.%8.%9."/>
      <w:lvlJc w:val="left"/>
      <w:pPr>
        <w:ind w:left="16288" w:hanging="1800"/>
      </w:pPr>
      <w:rPr>
        <w:rFonts w:hint="default"/>
      </w:rPr>
    </w:lvl>
  </w:abstractNum>
  <w:abstractNum w:abstractNumId="29" w15:restartNumberingAfterBreak="0">
    <w:nsid w:val="71CE36BE"/>
    <w:multiLevelType w:val="multilevel"/>
    <w:tmpl w:val="3C32B3F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31" w15:restartNumberingAfterBreak="0">
    <w:nsid w:val="72877758"/>
    <w:multiLevelType w:val="multilevel"/>
    <w:tmpl w:val="64D0F9C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319514F"/>
    <w:multiLevelType w:val="hybridMultilevel"/>
    <w:tmpl w:val="81203246"/>
    <w:lvl w:ilvl="0" w:tplc="5374DE30">
      <w:start w:val="2"/>
      <w:numFmt w:val="decimal"/>
      <w:lvlText w:val="%1."/>
      <w:lvlJc w:val="left"/>
      <w:pPr>
        <w:ind w:left="2700" w:hanging="360"/>
      </w:pPr>
      <w:rPr>
        <w:rFonts w:hint="default"/>
      </w:rPr>
    </w:lvl>
    <w:lvl w:ilvl="1" w:tplc="04270019">
      <w:start w:val="1"/>
      <w:numFmt w:val="lowerLetter"/>
      <w:lvlText w:val="%2."/>
      <w:lvlJc w:val="left"/>
      <w:pPr>
        <w:ind w:left="3420" w:hanging="360"/>
      </w:pPr>
    </w:lvl>
    <w:lvl w:ilvl="2" w:tplc="0427001B" w:tentative="1">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3" w15:restartNumberingAfterBreak="0">
    <w:nsid w:val="7AD46B02"/>
    <w:multiLevelType w:val="hybridMultilevel"/>
    <w:tmpl w:val="6E7295F4"/>
    <w:lvl w:ilvl="0" w:tplc="43BCD1FC">
      <w:start w:val="4"/>
      <w:numFmt w:val="decimal"/>
      <w:lvlText w:val="%1."/>
      <w:lvlJc w:val="left"/>
      <w:pPr>
        <w:ind w:left="2700" w:hanging="360"/>
      </w:pPr>
      <w:rPr>
        <w:rFonts w:hint="default"/>
      </w:rPr>
    </w:lvl>
    <w:lvl w:ilvl="1" w:tplc="04270019" w:tentative="1">
      <w:start w:val="1"/>
      <w:numFmt w:val="lowerLetter"/>
      <w:lvlText w:val="%2."/>
      <w:lvlJc w:val="left"/>
      <w:pPr>
        <w:ind w:left="3420" w:hanging="360"/>
      </w:pPr>
    </w:lvl>
    <w:lvl w:ilvl="2" w:tplc="0427001B">
      <w:start w:val="1"/>
      <w:numFmt w:val="lowerRoman"/>
      <w:lvlText w:val="%3."/>
      <w:lvlJc w:val="right"/>
      <w:pPr>
        <w:ind w:left="4140" w:hanging="180"/>
      </w:pPr>
    </w:lvl>
    <w:lvl w:ilvl="3" w:tplc="0427000F" w:tentative="1">
      <w:start w:val="1"/>
      <w:numFmt w:val="decimal"/>
      <w:lvlText w:val="%4."/>
      <w:lvlJc w:val="left"/>
      <w:pPr>
        <w:ind w:left="4860" w:hanging="360"/>
      </w:pPr>
    </w:lvl>
    <w:lvl w:ilvl="4" w:tplc="04270019" w:tentative="1">
      <w:start w:val="1"/>
      <w:numFmt w:val="lowerLetter"/>
      <w:lvlText w:val="%5."/>
      <w:lvlJc w:val="left"/>
      <w:pPr>
        <w:ind w:left="5580" w:hanging="360"/>
      </w:pPr>
    </w:lvl>
    <w:lvl w:ilvl="5" w:tplc="0427001B" w:tentative="1">
      <w:start w:val="1"/>
      <w:numFmt w:val="lowerRoman"/>
      <w:lvlText w:val="%6."/>
      <w:lvlJc w:val="right"/>
      <w:pPr>
        <w:ind w:left="6300" w:hanging="180"/>
      </w:pPr>
    </w:lvl>
    <w:lvl w:ilvl="6" w:tplc="0427000F" w:tentative="1">
      <w:start w:val="1"/>
      <w:numFmt w:val="decimal"/>
      <w:lvlText w:val="%7."/>
      <w:lvlJc w:val="left"/>
      <w:pPr>
        <w:ind w:left="7020" w:hanging="360"/>
      </w:pPr>
    </w:lvl>
    <w:lvl w:ilvl="7" w:tplc="04270019" w:tentative="1">
      <w:start w:val="1"/>
      <w:numFmt w:val="lowerLetter"/>
      <w:lvlText w:val="%8."/>
      <w:lvlJc w:val="left"/>
      <w:pPr>
        <w:ind w:left="7740" w:hanging="360"/>
      </w:pPr>
    </w:lvl>
    <w:lvl w:ilvl="8" w:tplc="0427001B" w:tentative="1">
      <w:start w:val="1"/>
      <w:numFmt w:val="lowerRoman"/>
      <w:lvlText w:val="%9."/>
      <w:lvlJc w:val="right"/>
      <w:pPr>
        <w:ind w:left="8460" w:hanging="180"/>
      </w:pPr>
    </w:lvl>
  </w:abstractNum>
  <w:abstractNum w:abstractNumId="34" w15:restartNumberingAfterBreak="0">
    <w:nsid w:val="7C8F5E26"/>
    <w:multiLevelType w:val="hybridMultilevel"/>
    <w:tmpl w:val="5970988A"/>
    <w:lvl w:ilvl="0" w:tplc="6118532A">
      <w:start w:val="1"/>
      <w:numFmt w:val="decimal"/>
      <w:lvlText w:val="%1."/>
      <w:lvlJc w:val="left"/>
      <w:pPr>
        <w:ind w:left="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6C3428">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63724">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E3654">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855FE">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FE1396">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C4BB0E">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04BFA">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802B78">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E706DC2"/>
    <w:multiLevelType w:val="hybridMultilevel"/>
    <w:tmpl w:val="C1FA217A"/>
    <w:lvl w:ilvl="0" w:tplc="5CA49244">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36"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9"/>
  </w:num>
  <w:num w:numId="2">
    <w:abstractNumId w:val="37"/>
  </w:num>
  <w:num w:numId="3">
    <w:abstractNumId w:val="8"/>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6"/>
  </w:num>
  <w:num w:numId="7">
    <w:abstractNumId w:val="2"/>
  </w:num>
  <w:num w:numId="8">
    <w:abstractNumId w:val="18"/>
  </w:num>
  <w:num w:numId="9">
    <w:abstractNumId w:val="30"/>
  </w:num>
  <w:num w:numId="10">
    <w:abstractNumId w:val="1"/>
  </w:num>
  <w:num w:numId="11">
    <w:abstractNumId w:val="22"/>
  </w:num>
  <w:num w:numId="12">
    <w:abstractNumId w:val="5"/>
  </w:num>
  <w:num w:numId="13">
    <w:abstractNumId w:val="11"/>
  </w:num>
  <w:num w:numId="14">
    <w:abstractNumId w:val="27"/>
  </w:num>
  <w:num w:numId="15">
    <w:abstractNumId w:val="3"/>
  </w:num>
  <w:num w:numId="16">
    <w:abstractNumId w:val="20"/>
  </w:num>
  <w:num w:numId="17">
    <w:abstractNumId w:val="0"/>
  </w:num>
  <w:num w:numId="18">
    <w:abstractNumId w:val="21"/>
  </w:num>
  <w:num w:numId="19">
    <w:abstractNumId w:val="24"/>
  </w:num>
  <w:num w:numId="20">
    <w:abstractNumId w:val="28"/>
  </w:num>
  <w:num w:numId="21">
    <w:abstractNumId w:val="16"/>
  </w:num>
  <w:num w:numId="22">
    <w:abstractNumId w:val="14"/>
  </w:num>
  <w:num w:numId="23">
    <w:abstractNumId w:val="23"/>
  </w:num>
  <w:num w:numId="24">
    <w:abstractNumId w:val="7"/>
  </w:num>
  <w:num w:numId="25">
    <w:abstractNumId w:val="25"/>
  </w:num>
  <w:num w:numId="26">
    <w:abstractNumId w:val="32"/>
  </w:num>
  <w:num w:numId="27">
    <w:abstractNumId w:val="35"/>
  </w:num>
  <w:num w:numId="28">
    <w:abstractNumId w:val="10"/>
  </w:num>
  <w:num w:numId="29">
    <w:abstractNumId w:val="29"/>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2"/>
  </w:num>
  <w:num w:numId="33">
    <w:abstractNumId w:val="36"/>
  </w:num>
  <w:num w:numId="34">
    <w:abstractNumId w:val="9"/>
  </w:num>
  <w:num w:numId="35">
    <w:abstractNumId w:val="4"/>
  </w:num>
  <w:num w:numId="36">
    <w:abstractNumId w:val="33"/>
  </w:num>
  <w:num w:numId="37">
    <w:abstractNumId w:val="31"/>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6"/>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18E"/>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099"/>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22A"/>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8FA"/>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217"/>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932"/>
    <w:rsid w:val="00102F6C"/>
    <w:rsid w:val="00102FF8"/>
    <w:rsid w:val="001035BF"/>
    <w:rsid w:val="00103E5C"/>
    <w:rsid w:val="001051E8"/>
    <w:rsid w:val="00106F89"/>
    <w:rsid w:val="00107D3B"/>
    <w:rsid w:val="00107DEA"/>
    <w:rsid w:val="00110032"/>
    <w:rsid w:val="001102A8"/>
    <w:rsid w:val="00110B1B"/>
    <w:rsid w:val="00112424"/>
    <w:rsid w:val="00114D8C"/>
    <w:rsid w:val="00114DE4"/>
    <w:rsid w:val="00116AFF"/>
    <w:rsid w:val="00116D8B"/>
    <w:rsid w:val="00117D18"/>
    <w:rsid w:val="001222EA"/>
    <w:rsid w:val="0012234C"/>
    <w:rsid w:val="00123002"/>
    <w:rsid w:val="00123813"/>
    <w:rsid w:val="00123C22"/>
    <w:rsid w:val="00123C3A"/>
    <w:rsid w:val="00124422"/>
    <w:rsid w:val="001268E5"/>
    <w:rsid w:val="001274D1"/>
    <w:rsid w:val="00131018"/>
    <w:rsid w:val="001310AE"/>
    <w:rsid w:val="001310B6"/>
    <w:rsid w:val="00131C97"/>
    <w:rsid w:val="001337F7"/>
    <w:rsid w:val="0013402C"/>
    <w:rsid w:val="0013433F"/>
    <w:rsid w:val="00134E1B"/>
    <w:rsid w:val="00135100"/>
    <w:rsid w:val="001358F9"/>
    <w:rsid w:val="001407A3"/>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A7E86"/>
    <w:rsid w:val="001B007B"/>
    <w:rsid w:val="001B04EE"/>
    <w:rsid w:val="001B2F81"/>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C71"/>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DFF"/>
    <w:rsid w:val="00245E13"/>
    <w:rsid w:val="00245E58"/>
    <w:rsid w:val="0024616E"/>
    <w:rsid w:val="002470BE"/>
    <w:rsid w:val="00247ACA"/>
    <w:rsid w:val="002511EF"/>
    <w:rsid w:val="002512EE"/>
    <w:rsid w:val="00251CA2"/>
    <w:rsid w:val="00251DE1"/>
    <w:rsid w:val="00253137"/>
    <w:rsid w:val="00253838"/>
    <w:rsid w:val="00253871"/>
    <w:rsid w:val="002567D5"/>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3134"/>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514"/>
    <w:rsid w:val="002C1DD3"/>
    <w:rsid w:val="002C21A3"/>
    <w:rsid w:val="002C260F"/>
    <w:rsid w:val="002C2B96"/>
    <w:rsid w:val="002C31B3"/>
    <w:rsid w:val="002C46DC"/>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3C90"/>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4861"/>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38F"/>
    <w:rsid w:val="0035261C"/>
    <w:rsid w:val="00353245"/>
    <w:rsid w:val="00353508"/>
    <w:rsid w:val="00355F0E"/>
    <w:rsid w:val="00356026"/>
    <w:rsid w:val="00356DB5"/>
    <w:rsid w:val="003570CB"/>
    <w:rsid w:val="0036123D"/>
    <w:rsid w:val="003612CF"/>
    <w:rsid w:val="003615DD"/>
    <w:rsid w:val="00362464"/>
    <w:rsid w:val="003629A6"/>
    <w:rsid w:val="00362F25"/>
    <w:rsid w:val="00363246"/>
    <w:rsid w:val="003636F2"/>
    <w:rsid w:val="00364704"/>
    <w:rsid w:val="00367D0A"/>
    <w:rsid w:val="00370D4D"/>
    <w:rsid w:val="003722FE"/>
    <w:rsid w:val="00373DA7"/>
    <w:rsid w:val="00374D37"/>
    <w:rsid w:val="00374FE7"/>
    <w:rsid w:val="0037651C"/>
    <w:rsid w:val="00376637"/>
    <w:rsid w:val="00376A76"/>
    <w:rsid w:val="00377865"/>
    <w:rsid w:val="003779B9"/>
    <w:rsid w:val="00380433"/>
    <w:rsid w:val="0038077B"/>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8D6"/>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3D87"/>
    <w:rsid w:val="004541D7"/>
    <w:rsid w:val="00454618"/>
    <w:rsid w:val="0045522F"/>
    <w:rsid w:val="00455B60"/>
    <w:rsid w:val="00456F79"/>
    <w:rsid w:val="00457828"/>
    <w:rsid w:val="00457D4B"/>
    <w:rsid w:val="00460B8A"/>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A1B"/>
    <w:rsid w:val="004B0C06"/>
    <w:rsid w:val="004B12FE"/>
    <w:rsid w:val="004B5437"/>
    <w:rsid w:val="004B559D"/>
    <w:rsid w:val="004B73FF"/>
    <w:rsid w:val="004C026F"/>
    <w:rsid w:val="004C187B"/>
    <w:rsid w:val="004C2982"/>
    <w:rsid w:val="004C3709"/>
    <w:rsid w:val="004C3C98"/>
    <w:rsid w:val="004C4A1C"/>
    <w:rsid w:val="004C4D67"/>
    <w:rsid w:val="004C5430"/>
    <w:rsid w:val="004C5A7A"/>
    <w:rsid w:val="004C6821"/>
    <w:rsid w:val="004D1E09"/>
    <w:rsid w:val="004D1EE9"/>
    <w:rsid w:val="004D2139"/>
    <w:rsid w:val="004D2358"/>
    <w:rsid w:val="004D259E"/>
    <w:rsid w:val="004D28D5"/>
    <w:rsid w:val="004D29A0"/>
    <w:rsid w:val="004D38CA"/>
    <w:rsid w:val="004D3BDA"/>
    <w:rsid w:val="004D412B"/>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6C8"/>
    <w:rsid w:val="00531817"/>
    <w:rsid w:val="00532764"/>
    <w:rsid w:val="005329A8"/>
    <w:rsid w:val="00532F87"/>
    <w:rsid w:val="005330AF"/>
    <w:rsid w:val="00533195"/>
    <w:rsid w:val="0053340E"/>
    <w:rsid w:val="00533F35"/>
    <w:rsid w:val="00534983"/>
    <w:rsid w:val="00534F48"/>
    <w:rsid w:val="005357BB"/>
    <w:rsid w:val="00535AC3"/>
    <w:rsid w:val="0053656B"/>
    <w:rsid w:val="0053727F"/>
    <w:rsid w:val="0053762D"/>
    <w:rsid w:val="00540CE4"/>
    <w:rsid w:val="00540E9A"/>
    <w:rsid w:val="00542F0A"/>
    <w:rsid w:val="00543957"/>
    <w:rsid w:val="00543BBA"/>
    <w:rsid w:val="00543FE3"/>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5D93"/>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6B28"/>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18E1"/>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3351"/>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0CEA"/>
    <w:rsid w:val="00661F14"/>
    <w:rsid w:val="006622F4"/>
    <w:rsid w:val="006625DF"/>
    <w:rsid w:val="00662945"/>
    <w:rsid w:val="006637E4"/>
    <w:rsid w:val="00663970"/>
    <w:rsid w:val="00663AFD"/>
    <w:rsid w:val="00664366"/>
    <w:rsid w:val="0066582F"/>
    <w:rsid w:val="0066639E"/>
    <w:rsid w:val="006672DC"/>
    <w:rsid w:val="00667354"/>
    <w:rsid w:val="00667E00"/>
    <w:rsid w:val="006703FC"/>
    <w:rsid w:val="00671A81"/>
    <w:rsid w:val="00671C49"/>
    <w:rsid w:val="00671CE0"/>
    <w:rsid w:val="00672104"/>
    <w:rsid w:val="00672536"/>
    <w:rsid w:val="00672730"/>
    <w:rsid w:val="006746A2"/>
    <w:rsid w:val="00674B7E"/>
    <w:rsid w:val="00675401"/>
    <w:rsid w:val="00677AD8"/>
    <w:rsid w:val="006801DA"/>
    <w:rsid w:val="0068043C"/>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350C"/>
    <w:rsid w:val="006C42D1"/>
    <w:rsid w:val="006C484B"/>
    <w:rsid w:val="006C4B04"/>
    <w:rsid w:val="006C5169"/>
    <w:rsid w:val="006C52AE"/>
    <w:rsid w:val="006C6F94"/>
    <w:rsid w:val="006C7777"/>
    <w:rsid w:val="006D0212"/>
    <w:rsid w:val="006D28CE"/>
    <w:rsid w:val="006D3F98"/>
    <w:rsid w:val="006D57AF"/>
    <w:rsid w:val="006D6183"/>
    <w:rsid w:val="006D7492"/>
    <w:rsid w:val="006D7BD9"/>
    <w:rsid w:val="006E0379"/>
    <w:rsid w:val="006E0FA9"/>
    <w:rsid w:val="006E1967"/>
    <w:rsid w:val="006E4099"/>
    <w:rsid w:val="006E421B"/>
    <w:rsid w:val="006E69E7"/>
    <w:rsid w:val="006E7A0E"/>
    <w:rsid w:val="006F1D0B"/>
    <w:rsid w:val="006F3B7A"/>
    <w:rsid w:val="006F4547"/>
    <w:rsid w:val="006F4822"/>
    <w:rsid w:val="006F49DF"/>
    <w:rsid w:val="006F62F6"/>
    <w:rsid w:val="006F6E40"/>
    <w:rsid w:val="006F7F2F"/>
    <w:rsid w:val="00700DAA"/>
    <w:rsid w:val="00702156"/>
    <w:rsid w:val="007021C4"/>
    <w:rsid w:val="007022C1"/>
    <w:rsid w:val="00702CEE"/>
    <w:rsid w:val="007054B9"/>
    <w:rsid w:val="0070596A"/>
    <w:rsid w:val="00705B1C"/>
    <w:rsid w:val="00705DBC"/>
    <w:rsid w:val="00706042"/>
    <w:rsid w:val="007060D8"/>
    <w:rsid w:val="007061BA"/>
    <w:rsid w:val="00706A9C"/>
    <w:rsid w:val="00706B96"/>
    <w:rsid w:val="0070769B"/>
    <w:rsid w:val="00707755"/>
    <w:rsid w:val="007077F0"/>
    <w:rsid w:val="00710DA4"/>
    <w:rsid w:val="00710F2A"/>
    <w:rsid w:val="00713590"/>
    <w:rsid w:val="00714D36"/>
    <w:rsid w:val="00715991"/>
    <w:rsid w:val="00715D52"/>
    <w:rsid w:val="0071623E"/>
    <w:rsid w:val="0071697E"/>
    <w:rsid w:val="00716F1A"/>
    <w:rsid w:val="00717710"/>
    <w:rsid w:val="00717E74"/>
    <w:rsid w:val="0072067E"/>
    <w:rsid w:val="00720E4C"/>
    <w:rsid w:val="007213A9"/>
    <w:rsid w:val="00721C25"/>
    <w:rsid w:val="00721E68"/>
    <w:rsid w:val="0072253D"/>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186"/>
    <w:rsid w:val="00787387"/>
    <w:rsid w:val="0078783F"/>
    <w:rsid w:val="007921E6"/>
    <w:rsid w:val="00792ADB"/>
    <w:rsid w:val="00792FD1"/>
    <w:rsid w:val="0079360C"/>
    <w:rsid w:val="00794A5C"/>
    <w:rsid w:val="007969B3"/>
    <w:rsid w:val="00797726"/>
    <w:rsid w:val="007A00CB"/>
    <w:rsid w:val="007A2193"/>
    <w:rsid w:val="007A323E"/>
    <w:rsid w:val="007A3D83"/>
    <w:rsid w:val="007A5013"/>
    <w:rsid w:val="007A514C"/>
    <w:rsid w:val="007A7D21"/>
    <w:rsid w:val="007B12D8"/>
    <w:rsid w:val="007B1585"/>
    <w:rsid w:val="007B2787"/>
    <w:rsid w:val="007B52A6"/>
    <w:rsid w:val="007B5803"/>
    <w:rsid w:val="007B6689"/>
    <w:rsid w:val="007B6732"/>
    <w:rsid w:val="007B6F5B"/>
    <w:rsid w:val="007B7952"/>
    <w:rsid w:val="007B7BCB"/>
    <w:rsid w:val="007B7DE6"/>
    <w:rsid w:val="007C1B95"/>
    <w:rsid w:val="007C2315"/>
    <w:rsid w:val="007C2426"/>
    <w:rsid w:val="007C2A5C"/>
    <w:rsid w:val="007C67A8"/>
    <w:rsid w:val="007D0638"/>
    <w:rsid w:val="007D0A76"/>
    <w:rsid w:val="007D2139"/>
    <w:rsid w:val="007D21DE"/>
    <w:rsid w:val="007D26ED"/>
    <w:rsid w:val="007D3078"/>
    <w:rsid w:val="007D331E"/>
    <w:rsid w:val="007D463C"/>
    <w:rsid w:val="007D4A44"/>
    <w:rsid w:val="007D51C5"/>
    <w:rsid w:val="007D61EA"/>
    <w:rsid w:val="007D68D7"/>
    <w:rsid w:val="007D717E"/>
    <w:rsid w:val="007E0479"/>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7A9"/>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A7F3D"/>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3AD"/>
    <w:rsid w:val="008C6439"/>
    <w:rsid w:val="008C6543"/>
    <w:rsid w:val="008D01A0"/>
    <w:rsid w:val="008D3715"/>
    <w:rsid w:val="008D3930"/>
    <w:rsid w:val="008D4A91"/>
    <w:rsid w:val="008D51FC"/>
    <w:rsid w:val="008D622D"/>
    <w:rsid w:val="008D6E9A"/>
    <w:rsid w:val="008D749C"/>
    <w:rsid w:val="008D75A1"/>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8F7C4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440"/>
    <w:rsid w:val="00922D47"/>
    <w:rsid w:val="009248E6"/>
    <w:rsid w:val="00925406"/>
    <w:rsid w:val="00925740"/>
    <w:rsid w:val="00925C69"/>
    <w:rsid w:val="0092604D"/>
    <w:rsid w:val="009263D8"/>
    <w:rsid w:val="00930265"/>
    <w:rsid w:val="009302B0"/>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7448"/>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150"/>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A37"/>
    <w:rsid w:val="00A25D26"/>
    <w:rsid w:val="00A267E7"/>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1DD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42C3"/>
    <w:rsid w:val="00AA4818"/>
    <w:rsid w:val="00AA5373"/>
    <w:rsid w:val="00AA7F07"/>
    <w:rsid w:val="00AB0003"/>
    <w:rsid w:val="00AB025C"/>
    <w:rsid w:val="00AB03E2"/>
    <w:rsid w:val="00AB09C6"/>
    <w:rsid w:val="00AB0A0C"/>
    <w:rsid w:val="00AB2191"/>
    <w:rsid w:val="00AB3501"/>
    <w:rsid w:val="00AB36F4"/>
    <w:rsid w:val="00AB3FF4"/>
    <w:rsid w:val="00AB5E1B"/>
    <w:rsid w:val="00AB6F62"/>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1F"/>
    <w:rsid w:val="00B10537"/>
    <w:rsid w:val="00B11904"/>
    <w:rsid w:val="00B12E11"/>
    <w:rsid w:val="00B12EF3"/>
    <w:rsid w:val="00B137FB"/>
    <w:rsid w:val="00B15B70"/>
    <w:rsid w:val="00B16184"/>
    <w:rsid w:val="00B163A3"/>
    <w:rsid w:val="00B1722D"/>
    <w:rsid w:val="00B209AB"/>
    <w:rsid w:val="00B223F5"/>
    <w:rsid w:val="00B228B5"/>
    <w:rsid w:val="00B238FA"/>
    <w:rsid w:val="00B23BB4"/>
    <w:rsid w:val="00B26050"/>
    <w:rsid w:val="00B27006"/>
    <w:rsid w:val="00B27BF7"/>
    <w:rsid w:val="00B30329"/>
    <w:rsid w:val="00B306D1"/>
    <w:rsid w:val="00B31426"/>
    <w:rsid w:val="00B3274A"/>
    <w:rsid w:val="00B3405C"/>
    <w:rsid w:val="00B34626"/>
    <w:rsid w:val="00B37450"/>
    <w:rsid w:val="00B37C20"/>
    <w:rsid w:val="00B41031"/>
    <w:rsid w:val="00B41833"/>
    <w:rsid w:val="00B43107"/>
    <w:rsid w:val="00B4343E"/>
    <w:rsid w:val="00B45076"/>
    <w:rsid w:val="00B461E3"/>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6F58"/>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54D"/>
    <w:rsid w:val="00B73E89"/>
    <w:rsid w:val="00B749FA"/>
    <w:rsid w:val="00B75D29"/>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139B"/>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16"/>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074"/>
    <w:rsid w:val="00C562A6"/>
    <w:rsid w:val="00C5670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3A04"/>
    <w:rsid w:val="00C944CF"/>
    <w:rsid w:val="00C95248"/>
    <w:rsid w:val="00CA0275"/>
    <w:rsid w:val="00CA082F"/>
    <w:rsid w:val="00CA0E1A"/>
    <w:rsid w:val="00CA185D"/>
    <w:rsid w:val="00CA3246"/>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4F42"/>
    <w:rsid w:val="00CD54F1"/>
    <w:rsid w:val="00CD5EB1"/>
    <w:rsid w:val="00CD60C2"/>
    <w:rsid w:val="00CD6581"/>
    <w:rsid w:val="00CD70E1"/>
    <w:rsid w:val="00CD7FB0"/>
    <w:rsid w:val="00CE0EF3"/>
    <w:rsid w:val="00CE1C78"/>
    <w:rsid w:val="00CE25B4"/>
    <w:rsid w:val="00CE4498"/>
    <w:rsid w:val="00CE51F4"/>
    <w:rsid w:val="00CE55CF"/>
    <w:rsid w:val="00CE65C0"/>
    <w:rsid w:val="00CE7CE4"/>
    <w:rsid w:val="00CF4356"/>
    <w:rsid w:val="00CF609C"/>
    <w:rsid w:val="00CF61E1"/>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0ED5"/>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A7D"/>
    <w:rsid w:val="00D67FA8"/>
    <w:rsid w:val="00D70462"/>
    <w:rsid w:val="00D717E4"/>
    <w:rsid w:val="00D72D6C"/>
    <w:rsid w:val="00D72DF5"/>
    <w:rsid w:val="00D73C73"/>
    <w:rsid w:val="00D75AB6"/>
    <w:rsid w:val="00D7679E"/>
    <w:rsid w:val="00D804A7"/>
    <w:rsid w:val="00D806D9"/>
    <w:rsid w:val="00D80BF0"/>
    <w:rsid w:val="00D81A10"/>
    <w:rsid w:val="00D833DA"/>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C7B25"/>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25E8"/>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0CAD"/>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272A"/>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45C"/>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6F4D"/>
    <w:rsid w:val="00F3719F"/>
    <w:rsid w:val="00F37A7D"/>
    <w:rsid w:val="00F40291"/>
    <w:rsid w:val="00F40F57"/>
    <w:rsid w:val="00F41014"/>
    <w:rsid w:val="00F42A76"/>
    <w:rsid w:val="00F4455F"/>
    <w:rsid w:val="00F44D5B"/>
    <w:rsid w:val="00F45381"/>
    <w:rsid w:val="00F4653A"/>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619"/>
    <w:rsid w:val="00F65705"/>
    <w:rsid w:val="00F664F1"/>
    <w:rsid w:val="00F67256"/>
    <w:rsid w:val="00F70C2F"/>
    <w:rsid w:val="00F73BDB"/>
    <w:rsid w:val="00F7487C"/>
    <w:rsid w:val="00F7503C"/>
    <w:rsid w:val="00F760B0"/>
    <w:rsid w:val="00F761BC"/>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59A"/>
    <w:rsid w:val="00FB2A15"/>
    <w:rsid w:val="00FB37A7"/>
    <w:rsid w:val="00FB386B"/>
    <w:rsid w:val="00FB3D3C"/>
    <w:rsid w:val="00FB47E0"/>
    <w:rsid w:val="00FB7684"/>
    <w:rsid w:val="00FB7DBC"/>
    <w:rsid w:val="00FB7F12"/>
    <w:rsid w:val="00FC0339"/>
    <w:rsid w:val="00FC059E"/>
    <w:rsid w:val="00FC2275"/>
    <w:rsid w:val="00FC23CE"/>
    <w:rsid w:val="00FC291E"/>
    <w:rsid w:val="00FC2D72"/>
    <w:rsid w:val="00FC342C"/>
    <w:rsid w:val="00FC3835"/>
    <w:rsid w:val="00FC3E52"/>
    <w:rsid w:val="00FC4159"/>
    <w:rsid w:val="00FC4E87"/>
    <w:rsid w:val="00FC53AB"/>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03DA8ED"/>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5C3FB3"/>
    <w:rPr>
      <w:sz w:val="16"/>
      <w:szCs w:val="16"/>
    </w:rPr>
  </w:style>
  <w:style w:type="paragraph" w:styleId="HTMLiankstoformatuotas">
    <w:name w:val="HTML Preformatted"/>
    <w:basedOn w:val="prastasis"/>
    <w:link w:val="HTMLiankstoformatuotasDiagrama"/>
    <w:rsid w:val="001A7E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A7E86"/>
    <w:rPr>
      <w:rFonts w:ascii="Courier New" w:hAnsi="Courier New" w:cs="Courier New"/>
    </w:rPr>
  </w:style>
  <w:style w:type="paragraph" w:styleId="Pagrindiniotekstotrauka">
    <w:name w:val="Body Text Indent"/>
    <w:basedOn w:val="prastasis"/>
    <w:link w:val="PagrindiniotekstotraukaDiagrama"/>
    <w:uiPriority w:val="99"/>
    <w:semiHidden/>
    <w:unhideWhenUsed/>
    <w:rsid w:val="00A71DD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71DDF"/>
    <w:rPr>
      <w:sz w:val="24"/>
      <w:szCs w:val="24"/>
      <w:lang w:eastAsia="en-US"/>
    </w:rPr>
  </w:style>
  <w:style w:type="paragraph" w:customStyle="1" w:styleId="patvirtinta">
    <w:name w:val="patvirtinta"/>
    <w:basedOn w:val="prastasis"/>
    <w:uiPriority w:val="99"/>
    <w:rsid w:val="005357BB"/>
    <w:pPr>
      <w:autoSpaceDE w:val="0"/>
      <w:autoSpaceDN w:val="0"/>
      <w:ind w:left="5953"/>
    </w:pPr>
    <w:rPr>
      <w:rFonts w:ascii="TimesLT" w:hAnsi="TimesLT"/>
      <w:sz w:val="20"/>
      <w:szCs w:val="20"/>
      <w:lang w:val="en-US"/>
    </w:rPr>
  </w:style>
  <w:style w:type="paragraph" w:customStyle="1" w:styleId="bodytext">
    <w:name w:val="bodytext"/>
    <w:basedOn w:val="prastasis"/>
    <w:uiPriority w:val="99"/>
    <w:rsid w:val="00B27BF7"/>
    <w:pPr>
      <w:spacing w:before="100" w:beforeAutospacing="1" w:after="100" w:afterAutospacing="1"/>
    </w:pPr>
    <w:rPr>
      <w:lang w:eastAsia="lt-LT"/>
    </w:rPr>
  </w:style>
  <w:style w:type="paragraph" w:styleId="prastasiniatinklio">
    <w:name w:val="Normal (Web)"/>
    <w:basedOn w:val="prastasis"/>
    <w:uiPriority w:val="99"/>
    <w:unhideWhenUsed/>
    <w:rsid w:val="00565D93"/>
    <w:pPr>
      <w:spacing w:before="100" w:beforeAutospacing="1" w:after="100" w:afterAutospacing="1"/>
    </w:pPr>
    <w:rPr>
      <w:lang w:val="en-US"/>
    </w:rPr>
  </w:style>
  <w:style w:type="paragraph" w:customStyle="1" w:styleId="Standard">
    <w:name w:val="Standard"/>
    <w:rsid w:val="006C350C"/>
    <w:pPr>
      <w:suppressAutoHyphens/>
      <w:autoSpaceDN w:val="0"/>
      <w:spacing w:after="160" w:line="259"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308249">
      <w:bodyDiv w:val="1"/>
      <w:marLeft w:val="0"/>
      <w:marRight w:val="0"/>
      <w:marTop w:val="0"/>
      <w:marBottom w:val="0"/>
      <w:divBdr>
        <w:top w:val="none" w:sz="0" w:space="0" w:color="auto"/>
        <w:left w:val="none" w:sz="0" w:space="0" w:color="auto"/>
        <w:bottom w:val="none" w:sz="0" w:space="0" w:color="auto"/>
        <w:right w:val="none" w:sz="0" w:space="0" w:color="auto"/>
      </w:divBdr>
    </w:div>
    <w:div w:id="794717025">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222327261">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b8814b70041c11edb32c9f9d8ba206f8"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tar.lt/portal/legalAct.html?documentId=1fa945b0448f11e9a221b04854b985af" TargetMode="External"/><Relationship Id="rId4" Type="http://schemas.openxmlformats.org/officeDocument/2006/relationships/webSettings" Target="webSettings.xml"/><Relationship Id="rId9" Type="http://schemas.openxmlformats.org/officeDocument/2006/relationships/hyperlink" Target="https://www.e-tar.lt/portal/legalAct.html?documentId=TAR.16E25DC8B24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780</Words>
  <Characters>6893</Characters>
  <Application>Microsoft Office Word</Application>
  <DocSecurity>4</DocSecurity>
  <Lines>57</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2023-06-02T10:40:00Z</dcterms:created>
  <dcterms:modified xsi:type="dcterms:W3CDTF">2023-06-02T10:40:00Z</dcterms:modified>
</cp:coreProperties>
</file>