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30EB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196AF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B29346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6CC803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3461B" w:rsidRPr="0043461B">
        <w:rPr>
          <w:b/>
          <w:caps/>
        </w:rPr>
        <w:t>TRUMPALAIKIO MATERIALIOJO TURTO PERĖMIMO SAVIVALDYBĖS NUOSAVYBĖN IR JO PERDAVIMO VALDYTI, NAUDOTI IR DISPONUOTI JUO PATIKĖJIMO TEISE</w:t>
      </w:r>
    </w:p>
    <w:p w14:paraId="5E5F1F7C" w14:textId="77777777" w:rsidR="00446AC7" w:rsidRDefault="00446AC7" w:rsidP="003077A5">
      <w:pPr>
        <w:jc w:val="center"/>
      </w:pPr>
    </w:p>
    <w:bookmarkStart w:id="1" w:name="registravimoDataIlga"/>
    <w:p w14:paraId="0247B4A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T1-209</w:t>
      </w:r>
      <w:bookmarkEnd w:id="2"/>
    </w:p>
    <w:p w14:paraId="13EA7E5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FE1D10" w14:textId="77777777" w:rsidR="00446AC7" w:rsidRPr="00062FFE" w:rsidRDefault="00446AC7" w:rsidP="003077A5">
      <w:pPr>
        <w:jc w:val="center"/>
      </w:pPr>
    </w:p>
    <w:p w14:paraId="20ADBB8B" w14:textId="77777777" w:rsidR="00446AC7" w:rsidRDefault="00446AC7" w:rsidP="003077A5">
      <w:pPr>
        <w:jc w:val="center"/>
      </w:pPr>
    </w:p>
    <w:p w14:paraId="440076F9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43461B" w:rsidRPr="0043461B">
        <w:t>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agentūros 2023</w:t>
      </w:r>
      <w:r w:rsidR="0043461B">
        <w:t>-06</w:t>
      </w:r>
      <w:r w:rsidR="0043461B" w:rsidRPr="0043461B">
        <w:t>-0</w:t>
      </w:r>
      <w:r w:rsidR="0043461B">
        <w:t>8</w:t>
      </w:r>
      <w:r w:rsidR="0043461B" w:rsidRPr="0043461B">
        <w:t xml:space="preserve"> raštą Nr. SD-1766(1.6 E) „Dėl trumpalaikio turto perėmimo savivaldybės nuosavybėn</w:t>
      </w:r>
      <w:r w:rsidR="0043461B">
        <w:t xml:space="preserve"> ir jo perdavimo valdyti, naudoti ir disponuoti juo patikėjimo teise</w:t>
      </w:r>
      <w:r w:rsidR="0043461B" w:rsidRPr="0043461B">
        <w:t>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0E10021" w14:textId="502836B1" w:rsidR="00B1057C" w:rsidRDefault="00EB4B96" w:rsidP="007F41DF">
      <w:pPr>
        <w:ind w:firstLine="709"/>
        <w:jc w:val="both"/>
      </w:pPr>
      <w:r>
        <w:t xml:space="preserve">1. </w:t>
      </w:r>
      <w:r w:rsidR="007F41DF" w:rsidRPr="007F41DF">
        <w:t xml:space="preserve">Sutikti perimti </w:t>
      </w:r>
      <w:r w:rsidR="003B4E4B">
        <w:t>S</w:t>
      </w:r>
      <w:r w:rsidR="007F41DF" w:rsidRPr="007F41DF">
        <w:t xml:space="preserve">avivaldybės nuosavybėn Nacionalinės švietimo agentūros patikėjimo teise valdomą </w:t>
      </w:r>
      <w:r w:rsidR="00B1057C">
        <w:t>sprendimo priede nurodytą</w:t>
      </w:r>
      <w:r w:rsidR="007F41DF" w:rsidRPr="007F41DF">
        <w:t xml:space="preserve"> valstybės trumpalaikį </w:t>
      </w:r>
      <w:r w:rsidR="000243AB">
        <w:t xml:space="preserve">materialųjį </w:t>
      </w:r>
      <w:r w:rsidR="007F41DF" w:rsidRPr="007F41DF">
        <w:t>turtą.</w:t>
      </w:r>
    </w:p>
    <w:p w14:paraId="32CECB61" w14:textId="3CF05BA5" w:rsidR="00EB4B96" w:rsidRDefault="00EB4B96" w:rsidP="00D079CC">
      <w:pPr>
        <w:ind w:firstLine="709"/>
        <w:jc w:val="both"/>
      </w:pPr>
      <w:r>
        <w:t xml:space="preserve">2. </w:t>
      </w:r>
      <w:r w:rsidR="00D079CC" w:rsidRPr="00B53019">
        <w:t xml:space="preserve">Perduoti sprendimo 1 punkte nurodytą turtą, jį perėmus </w:t>
      </w:r>
      <w:r w:rsidR="003B4E4B">
        <w:t>S</w:t>
      </w:r>
      <w:r w:rsidR="00D079CC" w:rsidRPr="00B53019">
        <w:t xml:space="preserve">avivaldybės nuosavybėn, </w:t>
      </w:r>
      <w:r w:rsidR="004164B1">
        <w:t xml:space="preserve">sprendimo priede nurodytoms </w:t>
      </w:r>
      <w:r w:rsidR="00D079CC" w:rsidRPr="00B53019">
        <w:t>švietimo įstaigoms valdyti, naudoti ir disponuoti juo patikėjimo teise.</w:t>
      </w:r>
      <w:r w:rsidR="00D079CC">
        <w:t xml:space="preserve"> </w:t>
      </w:r>
    </w:p>
    <w:p w14:paraId="425D1677" w14:textId="77777777" w:rsidR="00D079CC" w:rsidRDefault="00D079CC" w:rsidP="00D079CC">
      <w:pPr>
        <w:ind w:firstLine="709"/>
        <w:jc w:val="both"/>
      </w:pPr>
      <w:r>
        <w:t xml:space="preserve">3. </w:t>
      </w:r>
      <w:r w:rsidRPr="00D079CC">
        <w:t>Savivaldybės nuosavybėn perduotas turtas bus panaudotas diegti atnaujintą informatikos ugdymo turinį pradiniame ugdyme.</w:t>
      </w:r>
    </w:p>
    <w:p w14:paraId="08339EFD" w14:textId="39988636" w:rsidR="00D079CC" w:rsidRDefault="00D079CC" w:rsidP="00D079CC">
      <w:pPr>
        <w:ind w:firstLine="709"/>
        <w:jc w:val="both"/>
      </w:pPr>
      <w:r>
        <w:t xml:space="preserve">4. </w:t>
      </w:r>
      <w:r w:rsidRPr="00D079CC">
        <w:t xml:space="preserve">Įgalioti Klaipėdos miesto savivaldybės administracijos direktorių </w:t>
      </w:r>
      <w:r w:rsidR="003B4E4B">
        <w:t>S</w:t>
      </w:r>
      <w:r w:rsidRPr="00D079CC">
        <w:t>avivaldybės vardu pasirašyti sprendimo 1 ir 2 punktuose nurodyto turto perdavimo ir priėmimo aktą.</w:t>
      </w:r>
    </w:p>
    <w:p w14:paraId="3F66F586" w14:textId="77777777" w:rsidR="00D079CC" w:rsidRPr="00D079CC" w:rsidRDefault="00D079CC" w:rsidP="00D079CC">
      <w:pPr>
        <w:ind w:firstLine="709"/>
        <w:jc w:val="both"/>
        <w:rPr>
          <w:color w:val="FF0000"/>
        </w:rPr>
      </w:pPr>
      <w:r>
        <w:t xml:space="preserve">5. </w:t>
      </w:r>
      <w:r w:rsidRPr="00D079CC">
        <w:t>Skelbti šį sprendimą Klaipėdos miesto savivaldybės interneto svetainėje.</w:t>
      </w:r>
    </w:p>
    <w:p w14:paraId="6BE5F68F" w14:textId="77777777" w:rsidR="00EB4B96" w:rsidRDefault="00D079CC" w:rsidP="003077A5">
      <w:pPr>
        <w:jc w:val="both"/>
      </w:pPr>
      <w:r>
        <w:tab/>
      </w:r>
    </w:p>
    <w:p w14:paraId="7030C6D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49D51D6" w14:textId="77777777" w:rsidTr="00165FB0">
        <w:tc>
          <w:tcPr>
            <w:tcW w:w="6629" w:type="dxa"/>
            <w:shd w:val="clear" w:color="auto" w:fill="auto"/>
          </w:tcPr>
          <w:p w14:paraId="1A48AF0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16F4454" w14:textId="77777777" w:rsidR="00BB15A1" w:rsidRDefault="00BB15A1" w:rsidP="00181E3E">
            <w:pPr>
              <w:jc w:val="right"/>
            </w:pPr>
          </w:p>
        </w:tc>
      </w:tr>
    </w:tbl>
    <w:p w14:paraId="32595A61" w14:textId="77777777" w:rsidR="00446AC7" w:rsidRDefault="00446AC7" w:rsidP="003077A5">
      <w:pPr>
        <w:jc w:val="both"/>
      </w:pPr>
    </w:p>
    <w:p w14:paraId="28ED1AB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221DC433" w14:textId="77777777" w:rsidTr="00165FB0">
        <w:tc>
          <w:tcPr>
            <w:tcW w:w="6629" w:type="dxa"/>
            <w:shd w:val="clear" w:color="auto" w:fill="auto"/>
          </w:tcPr>
          <w:p w14:paraId="2B26083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079CC" w:rsidRPr="00782E17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6D16E360" w14:textId="77777777" w:rsidR="00BB15A1" w:rsidRDefault="00D079CC" w:rsidP="00181E3E">
            <w:pPr>
              <w:jc w:val="right"/>
            </w:pPr>
            <w:r w:rsidRPr="00782E17">
              <w:t>Arvydas Vaitkus</w:t>
            </w:r>
          </w:p>
        </w:tc>
      </w:tr>
    </w:tbl>
    <w:p w14:paraId="6AFCA8C6" w14:textId="77777777" w:rsidR="00BB15A1" w:rsidRDefault="00BB15A1" w:rsidP="003077A5">
      <w:pPr>
        <w:tabs>
          <w:tab w:val="left" w:pos="7560"/>
        </w:tabs>
        <w:jc w:val="both"/>
      </w:pPr>
    </w:p>
    <w:p w14:paraId="79E3A25F" w14:textId="77777777" w:rsidR="00446AC7" w:rsidRDefault="00446AC7" w:rsidP="003077A5">
      <w:pPr>
        <w:tabs>
          <w:tab w:val="left" w:pos="7560"/>
        </w:tabs>
        <w:jc w:val="both"/>
      </w:pPr>
    </w:p>
    <w:p w14:paraId="2CD90CD3" w14:textId="77777777" w:rsidR="00446AC7" w:rsidRDefault="00446AC7" w:rsidP="003077A5">
      <w:pPr>
        <w:tabs>
          <w:tab w:val="left" w:pos="7560"/>
        </w:tabs>
        <w:jc w:val="both"/>
      </w:pPr>
    </w:p>
    <w:p w14:paraId="1DCDCD4D" w14:textId="77777777" w:rsidR="00446AC7" w:rsidRDefault="00446AC7" w:rsidP="003077A5">
      <w:pPr>
        <w:tabs>
          <w:tab w:val="left" w:pos="7560"/>
        </w:tabs>
        <w:jc w:val="both"/>
      </w:pPr>
    </w:p>
    <w:p w14:paraId="7B49C3DB" w14:textId="77777777" w:rsidR="00446AC7" w:rsidRDefault="00446AC7" w:rsidP="003077A5">
      <w:pPr>
        <w:jc w:val="both"/>
      </w:pPr>
    </w:p>
    <w:p w14:paraId="57EBB44C" w14:textId="77777777" w:rsidR="00EB4B96" w:rsidRDefault="00EB4B96" w:rsidP="003077A5">
      <w:pPr>
        <w:jc w:val="both"/>
      </w:pPr>
    </w:p>
    <w:p w14:paraId="0870BEAD" w14:textId="77777777" w:rsidR="00EB4B96" w:rsidRDefault="00EB4B96" w:rsidP="003077A5">
      <w:pPr>
        <w:jc w:val="both"/>
      </w:pPr>
    </w:p>
    <w:p w14:paraId="684F9803" w14:textId="77777777" w:rsidR="00EB4B96" w:rsidRDefault="00EB4B96" w:rsidP="003077A5">
      <w:pPr>
        <w:jc w:val="both"/>
      </w:pPr>
    </w:p>
    <w:p w14:paraId="50878886" w14:textId="77777777" w:rsidR="00EB4B96" w:rsidRDefault="00EB4B96" w:rsidP="003077A5">
      <w:pPr>
        <w:jc w:val="both"/>
      </w:pPr>
    </w:p>
    <w:p w14:paraId="7A8D69EC" w14:textId="77777777" w:rsidR="00EB4B96" w:rsidRDefault="00EB4B96" w:rsidP="003077A5">
      <w:pPr>
        <w:jc w:val="both"/>
      </w:pPr>
    </w:p>
    <w:p w14:paraId="1E257C7F" w14:textId="77777777" w:rsidR="00EB4B96" w:rsidRDefault="00EB4B96" w:rsidP="003077A5">
      <w:pPr>
        <w:jc w:val="both"/>
      </w:pPr>
    </w:p>
    <w:p w14:paraId="1F25CE0F" w14:textId="77777777" w:rsidR="00EB4B96" w:rsidRDefault="00EB4B96" w:rsidP="003077A5">
      <w:pPr>
        <w:jc w:val="both"/>
      </w:pPr>
    </w:p>
    <w:p w14:paraId="085ED897" w14:textId="77777777" w:rsidR="008D749C" w:rsidRDefault="008D749C" w:rsidP="003077A5">
      <w:pPr>
        <w:jc w:val="both"/>
      </w:pPr>
    </w:p>
    <w:p w14:paraId="39A7C2BE" w14:textId="77777777" w:rsidR="004164B1" w:rsidRDefault="004164B1" w:rsidP="003077A5">
      <w:pPr>
        <w:jc w:val="both"/>
      </w:pPr>
    </w:p>
    <w:p w14:paraId="73E6BB1A" w14:textId="77777777" w:rsidR="00D079CC" w:rsidRPr="00782E17" w:rsidRDefault="00D079CC" w:rsidP="00D079CC">
      <w:pPr>
        <w:jc w:val="both"/>
      </w:pPr>
      <w:r w:rsidRPr="00782E17">
        <w:t>Parengė</w:t>
      </w:r>
    </w:p>
    <w:p w14:paraId="75A4CA9B" w14:textId="77777777" w:rsidR="00D079CC" w:rsidRPr="00782E17" w:rsidRDefault="00D079CC" w:rsidP="00D079CC">
      <w:pPr>
        <w:jc w:val="both"/>
      </w:pPr>
      <w:r w:rsidRPr="00782E17">
        <w:t>Turto valdymo skyriaus vyriausioji specialistė</w:t>
      </w:r>
    </w:p>
    <w:p w14:paraId="4DFD8761" w14:textId="77777777" w:rsidR="00D079CC" w:rsidRPr="00782E17" w:rsidRDefault="00D079CC" w:rsidP="00D079CC">
      <w:pPr>
        <w:jc w:val="both"/>
      </w:pPr>
      <w:r w:rsidRPr="00782E17">
        <w:t xml:space="preserve"> </w:t>
      </w:r>
    </w:p>
    <w:p w14:paraId="123F83CF" w14:textId="77777777" w:rsidR="00D079CC" w:rsidRPr="00782E17" w:rsidRDefault="00D079CC" w:rsidP="00D079CC">
      <w:pPr>
        <w:jc w:val="both"/>
      </w:pPr>
      <w:r w:rsidRPr="00782E17">
        <w:t>Rūta Žičkienė, tel. 39 61 00</w:t>
      </w:r>
    </w:p>
    <w:p w14:paraId="29B0616F" w14:textId="77777777" w:rsidR="00D079CC" w:rsidRDefault="00D079CC" w:rsidP="00D079CC">
      <w:pPr>
        <w:jc w:val="both"/>
      </w:pPr>
      <w:r>
        <w:t>2023-06-26</w:t>
      </w:r>
    </w:p>
    <w:p w14:paraId="6E96B2DE" w14:textId="77777777" w:rsidR="00DD6F1A" w:rsidRDefault="00DD6F1A" w:rsidP="00D079CC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6E527" w14:textId="77777777" w:rsidR="00F42A76" w:rsidRDefault="00F42A76">
      <w:r>
        <w:separator/>
      </w:r>
    </w:p>
  </w:endnote>
  <w:endnote w:type="continuationSeparator" w:id="0">
    <w:p w14:paraId="2E191C2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8DCCC" w14:textId="77777777" w:rsidR="00F42A76" w:rsidRDefault="00F42A76">
      <w:r>
        <w:separator/>
      </w:r>
    </w:p>
  </w:footnote>
  <w:footnote w:type="continuationSeparator" w:id="0">
    <w:p w14:paraId="4061182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5F01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508B22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6CB6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64B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364A9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3D3E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6E6385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3AB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3FD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E4B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4B1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1B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BBC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1DF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2D4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57C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079CC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C05C4"/>
  <w15:docId w15:val="{80F7B6E1-F07C-4F78-A9D5-5041FDD1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2023-06-26T08:05:00Z</cp:lastPrinted>
  <dcterms:created xsi:type="dcterms:W3CDTF">2023-06-29T05:35:00Z</dcterms:created>
  <dcterms:modified xsi:type="dcterms:W3CDTF">2023-06-29T05:35:00Z</dcterms:modified>
</cp:coreProperties>
</file>