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3F6E7" w14:textId="77777777" w:rsidR="0031021F" w:rsidRDefault="00B36363">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14:paraId="10C3F6E8" w14:textId="77777777" w:rsidR="0031021F" w:rsidRDefault="00B36363">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MIESTO PLĖTROS IR STRATEGINIO PLANAVIMO KOMITETas</w:t>
      </w:r>
    </w:p>
    <w:p w14:paraId="10C3F6E9" w14:textId="77777777" w:rsidR="0031021F" w:rsidRDefault="00B36363">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0C3F6EA" w14:textId="77777777" w:rsidR="0031021F" w:rsidRDefault="0031021F">
      <w:pPr>
        <w:spacing w:after="0" w:line="240" w:lineRule="auto"/>
        <w:rPr>
          <w:rFonts w:ascii="Times New Roman" w:eastAsia="Times New Roman" w:hAnsi="Times New Roman" w:cs="Times New Roman"/>
          <w:sz w:val="24"/>
          <w:szCs w:val="24"/>
          <w:lang w:eastAsia="lt-LT"/>
        </w:rPr>
      </w:pPr>
    </w:p>
    <w:p w14:paraId="10C3F6EB" w14:textId="51E61248" w:rsidR="0031021F" w:rsidRDefault="00B363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hAnsi="Times New Roman"/>
          <w:sz w:val="24"/>
          <w:szCs w:val="20"/>
        </w:rPr>
        <w:instrText xml:space="preserve"> FORMTEXT </w:instrText>
      </w:r>
      <w:bookmarkStart w:id="0" w:name="registravimoData1"/>
      <w:r>
        <w:rPr>
          <w:rFonts w:ascii="Times New Roman" w:hAnsi="Times New Roman"/>
          <w:sz w:val="24"/>
          <w:szCs w:val="20"/>
        </w:rPr>
      </w:r>
      <w:r>
        <w:rPr>
          <w:rFonts w:ascii="Times New Roman" w:hAnsi="Times New Roman"/>
          <w:sz w:val="24"/>
          <w:szCs w:val="20"/>
        </w:rPr>
        <w:fldChar w:fldCharType="separate"/>
      </w:r>
      <w:r>
        <w:rPr>
          <w:rFonts w:ascii="Times New Roman" w:eastAsia="Times New Roman" w:hAnsi="Times New Roman" w:cs="Times New Roman"/>
          <w:sz w:val="24"/>
          <w:szCs w:val="20"/>
          <w:lang w:eastAsia="lt-LT"/>
        </w:rPr>
        <w:t> </w:t>
      </w:r>
      <w:r>
        <w:rPr>
          <w:rFonts w:ascii="Times New Roman" w:hAnsi="Times New Roman"/>
          <w:sz w:val="24"/>
          <w:szCs w:val="20"/>
        </w:rPr>
        <w:fldChar w:fldCharType="end"/>
      </w:r>
      <w:bookmarkEnd w:id="0"/>
      <w:r w:rsidR="00230359">
        <w:rPr>
          <w:rFonts w:ascii="Times New Roman" w:hAnsi="Times New Roman"/>
          <w:sz w:val="24"/>
          <w:szCs w:val="20"/>
        </w:rPr>
        <w:t>2023-07-18</w:t>
      </w:r>
      <w:bookmarkStart w:id="1" w:name="_GoBack"/>
      <w:bookmarkEnd w:id="1"/>
      <w:r>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TAR-66</w:t>
      </w:r>
      <w:bookmarkEnd w:id="2"/>
    </w:p>
    <w:p w14:paraId="10C3F6EC" w14:textId="77777777" w:rsidR="0031021F" w:rsidRDefault="0031021F">
      <w:pPr>
        <w:spacing w:after="0" w:line="240" w:lineRule="auto"/>
        <w:jc w:val="both"/>
        <w:rPr>
          <w:rFonts w:ascii="Times New Roman" w:eastAsia="Times New Roman" w:hAnsi="Times New Roman" w:cs="Times New Roman"/>
          <w:sz w:val="24"/>
          <w:szCs w:val="24"/>
          <w:lang w:eastAsia="lt-LT"/>
        </w:rPr>
      </w:pPr>
    </w:p>
    <w:p w14:paraId="10C3F6ED" w14:textId="77777777" w:rsidR="008910F8" w:rsidRDefault="007C5B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w:t>
      </w:r>
      <w:r w:rsidR="004862A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2023-07-17</w:t>
      </w:r>
      <w:r w:rsidR="00B36363">
        <w:rPr>
          <w:rFonts w:ascii="Times New Roman" w:eastAsia="Times New Roman" w:hAnsi="Times New Roman" w:cs="Times New Roman"/>
          <w:sz w:val="24"/>
          <w:szCs w:val="24"/>
          <w:lang w:eastAsia="lt-LT"/>
        </w:rPr>
        <w:t xml:space="preserve">. </w:t>
      </w:r>
    </w:p>
    <w:p w14:paraId="10C3F6EE"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w:t>
      </w:r>
      <w:r w:rsidR="008910F8">
        <w:rPr>
          <w:rFonts w:ascii="Times New Roman" w:eastAsia="Times New Roman" w:hAnsi="Times New Roman" w:cs="Times New Roman"/>
          <w:sz w:val="24"/>
          <w:szCs w:val="24"/>
          <w:lang w:eastAsia="lt-LT"/>
        </w:rPr>
        <w:t xml:space="preserve">džio pradžia: </w:t>
      </w:r>
      <w:r>
        <w:rPr>
          <w:rFonts w:ascii="Times New Roman" w:eastAsia="Times New Roman" w:hAnsi="Times New Roman" w:cs="Times New Roman"/>
          <w:sz w:val="24"/>
          <w:szCs w:val="24"/>
          <w:lang w:eastAsia="lt-LT"/>
        </w:rPr>
        <w:t xml:space="preserve">13.00 val. </w:t>
      </w:r>
      <w:r w:rsidR="008910F8">
        <w:rPr>
          <w:rFonts w:ascii="Times New Roman" w:eastAsia="Times New Roman" w:hAnsi="Times New Roman" w:cs="Times New Roman"/>
          <w:sz w:val="24"/>
          <w:szCs w:val="24"/>
          <w:lang w:eastAsia="lt-LT"/>
        </w:rPr>
        <w:t>(</w:t>
      </w:r>
      <w:r w:rsidR="008910F8" w:rsidRPr="008910F8">
        <w:rPr>
          <w:rFonts w:ascii="Times New Roman" w:eastAsia="Times New Roman" w:hAnsi="Times New Roman" w:cs="Times New Roman"/>
          <w:sz w:val="24"/>
          <w:szCs w:val="24"/>
          <w:lang w:eastAsia="lt-LT"/>
        </w:rPr>
        <w:t>nuotoliniu būdu)</w:t>
      </w:r>
      <w:r w:rsidR="008910F8">
        <w:rPr>
          <w:rFonts w:ascii="Times New Roman" w:eastAsia="Times New Roman" w:hAnsi="Times New Roman" w:cs="Times New Roman"/>
          <w:sz w:val="24"/>
          <w:szCs w:val="24"/>
          <w:lang w:eastAsia="lt-LT"/>
        </w:rPr>
        <w:t>.</w:t>
      </w:r>
    </w:p>
    <w:p w14:paraId="10C3F6EF"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10C3F6F0"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10C3F6F1"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Tuma, Aušra Pacevičiū</w:t>
      </w:r>
      <w:r w:rsidR="007C5BFD">
        <w:rPr>
          <w:rFonts w:ascii="Times New Roman" w:eastAsia="Times New Roman" w:hAnsi="Times New Roman" w:cs="Times New Roman"/>
          <w:sz w:val="24"/>
          <w:szCs w:val="24"/>
          <w:lang w:eastAsia="lt-LT"/>
        </w:rPr>
        <w:t>tė, Leonas Makūnas,</w:t>
      </w:r>
      <w:r>
        <w:rPr>
          <w:rFonts w:ascii="Times New Roman" w:eastAsia="Times New Roman" w:hAnsi="Times New Roman" w:cs="Times New Roman"/>
          <w:sz w:val="24"/>
          <w:szCs w:val="24"/>
          <w:lang w:eastAsia="lt-LT"/>
        </w:rPr>
        <w:t xml:space="preserve"> Sergej Mažūga.</w:t>
      </w:r>
    </w:p>
    <w:p w14:paraId="10C3F6F2" w14:textId="77777777" w:rsidR="007C5BFD" w:rsidRDefault="00B36363">
      <w:pPr>
        <w:pStyle w:val="Betarp"/>
        <w:ind w:firstLine="567"/>
        <w:jc w:val="both"/>
        <w:rPr>
          <w:lang w:val="lt-LT"/>
        </w:rPr>
      </w:pPr>
      <w:r>
        <w:rPr>
          <w:lang w:val="lt-LT"/>
        </w:rPr>
        <w:t xml:space="preserve">Savivaldybės administracijos darbuotojai: </w:t>
      </w:r>
      <w:r w:rsidR="00DF2C96">
        <w:rPr>
          <w:lang w:val="lt-LT"/>
        </w:rPr>
        <w:t xml:space="preserve">A. Digrienė, </w:t>
      </w:r>
      <w:r w:rsidR="008910F8">
        <w:rPr>
          <w:lang w:val="lt-LT"/>
        </w:rPr>
        <w:t>Tarybos s</w:t>
      </w:r>
      <w:r w:rsidR="00DF2C96">
        <w:rPr>
          <w:lang w:val="lt-LT"/>
        </w:rPr>
        <w:t>ekretoria</w:t>
      </w:r>
      <w:r w:rsidR="008910F8">
        <w:rPr>
          <w:lang w:val="lt-LT"/>
        </w:rPr>
        <w:t>to skyriaus vedėja, V. Žadeikė, Teisės skyriaus vyr. specialistė</w:t>
      </w:r>
      <w:r w:rsidR="00DF2C96">
        <w:rPr>
          <w:lang w:val="lt-LT"/>
        </w:rPr>
        <w:t>, E. Simokaitis, Turto skyriaus vedėjas.</w:t>
      </w:r>
    </w:p>
    <w:p w14:paraId="10C3F6F3" w14:textId="77777777" w:rsidR="00DF2C96" w:rsidRDefault="00B36363" w:rsidP="00DF2C96">
      <w:pPr>
        <w:pStyle w:val="Betarp"/>
        <w:ind w:firstLine="567"/>
        <w:jc w:val="both"/>
        <w:rPr>
          <w:bCs/>
          <w:lang w:val="lt-LT"/>
        </w:rPr>
      </w:pPr>
      <w:r>
        <w:rPr>
          <w:bCs/>
          <w:lang w:val="lt-LT"/>
        </w:rPr>
        <w:t>Darbotvarkė patvirtinta (bendru sutarimu):</w:t>
      </w:r>
    </w:p>
    <w:p w14:paraId="10C3F6F4" w14:textId="77777777" w:rsidR="00DF2C96" w:rsidRPr="00EA04EF" w:rsidRDefault="00DF2C96" w:rsidP="00DF2C96">
      <w:pPr>
        <w:pStyle w:val="Betarp"/>
        <w:ind w:firstLine="567"/>
        <w:jc w:val="both"/>
        <w:rPr>
          <w:rFonts w:eastAsia="Calibri"/>
          <w:lang w:val="lt-LT"/>
        </w:rPr>
      </w:pPr>
      <w:r w:rsidRPr="00DF2C96">
        <w:rPr>
          <w:rFonts w:eastAsia="Calibri"/>
        </w:rPr>
        <w:t xml:space="preserve">1. </w:t>
      </w:r>
      <w:r w:rsidRPr="00EA04EF">
        <w:rPr>
          <w:rFonts w:eastAsia="Calibri"/>
          <w:lang w:val="lt-LT"/>
        </w:rPr>
        <w:t>Dėl Klaipėdos miesto savivaldybės tarybos 2023 m. kovo 23 d. sprendimo Nr. T2-19 „Dėl Klaipėdos miesto savivaldybės tarybos veiklos reglamento patvirtinimo“ pakeitimo. T1-220 Pranešėja A. Digrienė.</w:t>
      </w:r>
    </w:p>
    <w:p w14:paraId="10C3F6F5" w14:textId="77777777" w:rsidR="00DF2C96" w:rsidRPr="00EA04EF" w:rsidRDefault="00DF2C96" w:rsidP="00DF2C96">
      <w:pPr>
        <w:pStyle w:val="Betarp"/>
        <w:ind w:firstLine="567"/>
        <w:jc w:val="both"/>
        <w:rPr>
          <w:rFonts w:eastAsia="Calibri"/>
          <w:lang w:val="lt-LT"/>
        </w:rPr>
      </w:pPr>
      <w:r w:rsidRPr="00EA04EF">
        <w:rPr>
          <w:rFonts w:eastAsia="Calibri"/>
          <w:lang w:val="lt-LT"/>
        </w:rPr>
        <w:t>2. Dėl Klaipėdos miesto savivaldybės tarybos, kolegijos, komitetų ir komisijų posėdžių transliavimo Klaipėdos miesto savivaldybės interneto svetainėje tvarkos aprašo patvirtinimo.</w:t>
      </w:r>
      <w:r w:rsidR="006E3B62">
        <w:rPr>
          <w:rFonts w:eastAsia="Calibri"/>
          <w:lang w:val="lt-LT"/>
        </w:rPr>
        <w:t xml:space="preserve"> T1-221 Pranešėja V. Žadeikė.</w:t>
      </w:r>
    </w:p>
    <w:p w14:paraId="10C3F6F6" w14:textId="77777777" w:rsidR="00DF2C96" w:rsidRPr="00EA04EF" w:rsidRDefault="00DF2C96" w:rsidP="00DF2C96">
      <w:pPr>
        <w:pStyle w:val="Betarp"/>
        <w:ind w:firstLine="567"/>
        <w:jc w:val="both"/>
        <w:rPr>
          <w:bCs/>
          <w:lang w:val="lt-LT"/>
        </w:rPr>
      </w:pPr>
      <w:r w:rsidRPr="00EA04EF">
        <w:rPr>
          <w:rFonts w:eastAsia="Calibri"/>
          <w:lang w:val="lt-LT"/>
        </w:rPr>
        <w:t xml:space="preserve">3. Dėl pritarimo susitarimo dėl </w:t>
      </w:r>
      <w:r w:rsidRPr="00EA04EF">
        <w:rPr>
          <w:rFonts w:eastAsia="Calibri"/>
          <w:bCs/>
          <w:lang w:val="lt-LT"/>
        </w:rPr>
        <w:t xml:space="preserve">2022 m. gruodžio 7 d. partnerystės (koncesijos) sutarties dėl </w:t>
      </w:r>
      <w:r w:rsidRPr="00EA04EF">
        <w:rPr>
          <w:rFonts w:eastAsia="Calibri"/>
          <w:lang w:val="lt-LT"/>
        </w:rPr>
        <w:t>projekto „Sporto ir laisvalaikio komplekso statyba“ įgyvendinimo koncesijos suteikimo ir vykdymo Nr. J9-3891 pakeitimo projektui. T1-219 Pranešėjas E. Simokaitis.</w:t>
      </w:r>
    </w:p>
    <w:p w14:paraId="10C3F6F7" w14:textId="77777777" w:rsidR="008910F8" w:rsidRDefault="008910F8" w:rsidP="008910F8">
      <w:pPr>
        <w:pStyle w:val="Betarp"/>
        <w:ind w:firstLine="567"/>
        <w:rPr>
          <w:rFonts w:eastAsia="Times New Roman"/>
          <w:bCs/>
          <w:iCs/>
          <w:lang w:val="lt-LT" w:eastAsia="lt-LT" w:bidi="lt-LT"/>
        </w:rPr>
      </w:pPr>
    </w:p>
    <w:p w14:paraId="10C3F6F8" w14:textId="77777777" w:rsidR="008910F8" w:rsidRPr="00BF6742" w:rsidRDefault="008910F8" w:rsidP="008910F8">
      <w:pPr>
        <w:pStyle w:val="Betarp"/>
        <w:ind w:firstLine="567"/>
        <w:rPr>
          <w:rFonts w:eastAsia="Times New Roman"/>
          <w:bCs/>
          <w:iCs/>
          <w:lang w:val="lt-LT" w:eastAsia="lt-LT" w:bidi="lt-LT"/>
        </w:rPr>
      </w:pPr>
      <w:r>
        <w:rPr>
          <w:rFonts w:eastAsia="Times New Roman"/>
          <w:bCs/>
          <w:iCs/>
          <w:lang w:val="lt-LT" w:eastAsia="lt-LT" w:bidi="lt-LT"/>
        </w:rPr>
        <w:t>1</w:t>
      </w:r>
      <w:r w:rsidRPr="00BF6742">
        <w:rPr>
          <w:rFonts w:eastAsia="Times New Roman"/>
          <w:bCs/>
          <w:iCs/>
          <w:lang w:val="lt-LT" w:eastAsia="lt-LT" w:bidi="lt-LT"/>
        </w:rPr>
        <w:t xml:space="preserve">. SVARSTYTA. Klaipėdos miesto savivaldybės tarybos 2023 m. kovo 23 d. sprendimo Nr. T2-19 „Dėl Klaipėdos miesto savivaldybės tarybos veiklos reglamento patvirtinimo“ pakeitimas. </w:t>
      </w:r>
    </w:p>
    <w:p w14:paraId="10C3F6F9" w14:textId="77777777" w:rsidR="008910F8" w:rsidRPr="008910F8" w:rsidRDefault="008910F8" w:rsidP="008910F8">
      <w:pPr>
        <w:pStyle w:val="Betarp"/>
        <w:ind w:firstLine="567"/>
        <w:jc w:val="both"/>
        <w:rPr>
          <w:rFonts w:eastAsia="Times New Roman"/>
          <w:bCs/>
          <w:iCs/>
          <w:lang w:val="lt-LT" w:eastAsia="lt-LT" w:bidi="lt-LT"/>
        </w:rPr>
      </w:pPr>
      <w:r>
        <w:rPr>
          <w:rFonts w:eastAsia="Times New Roman"/>
          <w:bCs/>
          <w:iCs/>
          <w:lang w:val="lt-LT" w:eastAsia="lt-LT" w:bidi="lt-LT"/>
        </w:rPr>
        <w:t>Pranešėja A. Digrienė pr</w:t>
      </w:r>
      <w:r w:rsidR="006E3B62">
        <w:rPr>
          <w:rFonts w:eastAsia="Times New Roman"/>
          <w:bCs/>
          <w:iCs/>
          <w:lang w:val="lt-LT" w:eastAsia="lt-LT" w:bidi="lt-LT"/>
        </w:rPr>
        <w:t>istato sprendimo projektą. Pažymi, kad</w:t>
      </w:r>
      <w:r>
        <w:rPr>
          <w:rFonts w:eastAsia="Times New Roman"/>
          <w:bCs/>
          <w:iCs/>
          <w:lang w:val="lt-LT" w:eastAsia="lt-LT" w:bidi="lt-LT"/>
        </w:rPr>
        <w:t xml:space="preserve"> </w:t>
      </w:r>
      <w:r w:rsidRPr="00BF6742">
        <w:rPr>
          <w:rFonts w:eastAsia="Times New Roman"/>
          <w:bCs/>
          <w:iCs/>
          <w:lang w:val="lt-LT" w:eastAsia="lt-LT" w:bidi="lt-LT"/>
        </w:rPr>
        <w:t>nuostatų pakeitimo rengimą paskatino pasikeitusios Lietuvos Respublikos Naujos redakcijos Vietos savivaldos įstatyme nustatyti esminiai pakeitimai, susiję su savivaldybės tarybo</w:t>
      </w:r>
      <w:r>
        <w:rPr>
          <w:rFonts w:eastAsia="Times New Roman"/>
          <w:bCs/>
          <w:iCs/>
          <w:lang w:val="lt-LT" w:eastAsia="lt-LT" w:bidi="lt-LT"/>
        </w:rPr>
        <w:t>s nario</w:t>
      </w:r>
      <w:r w:rsidRPr="00BF6742">
        <w:rPr>
          <w:rFonts w:eastAsia="Times New Roman"/>
          <w:bCs/>
          <w:iCs/>
          <w:lang w:val="lt-LT" w:eastAsia="lt-LT" w:bidi="lt-LT"/>
        </w:rPr>
        <w:t xml:space="preserve"> veiklos aprūpinimu, naujos redakcijos 9 straipsnio 1 dalies 5 punkte reglamentuojama teisė Tarybos nariui gauti iš savivaldybės administracijos darbo vietą posėdžiui ir pagalbą savivaldybės tarybos nario įgaliojimams vykdyti, tačiau nebenustatomas techninių priemonių suteikimo klausimas. Kitas įstatymo aktualus pakeitimas, nustatytas 12 straipsnyje, yra susijęs su Tarybos nario atlyginimu, kuris pagal naują Vietos savivaldos įstatymo r</w:t>
      </w:r>
      <w:r>
        <w:rPr>
          <w:rFonts w:eastAsia="Times New Roman"/>
          <w:bCs/>
          <w:iCs/>
          <w:lang w:val="lt-LT" w:eastAsia="lt-LT" w:bidi="lt-LT"/>
        </w:rPr>
        <w:t xml:space="preserve">edakciją nustatomas- </w:t>
      </w:r>
      <w:r w:rsidRPr="00BF6742">
        <w:rPr>
          <w:rFonts w:eastAsia="Times New Roman"/>
          <w:bCs/>
          <w:iCs/>
          <w:lang w:val="lt-LT" w:eastAsia="lt-LT" w:bidi="lt-LT"/>
        </w:rPr>
        <w:t>20 procentų tos savivaldybės, kurios tarybos narys jis yra, mero darbo užmokesčio dydžio atlyginimas; savivaldybės tarybos opozicijos lyderiui ir nuolatinių savivaldybės tarybos komitetų ir komisijų pirmininkams nustatomas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w:t>
      </w:r>
      <w:r w:rsidR="006E3B62">
        <w:rPr>
          <w:rFonts w:eastAsia="Times New Roman"/>
          <w:bCs/>
          <w:iCs/>
          <w:lang w:val="lt-LT" w:eastAsia="lt-LT" w:bidi="lt-LT"/>
        </w:rPr>
        <w:t>s dydis yra didesnis. Informuoja, kad</w:t>
      </w:r>
      <w:r>
        <w:rPr>
          <w:rFonts w:eastAsia="Times New Roman"/>
          <w:bCs/>
          <w:iCs/>
          <w:lang w:val="lt-LT" w:eastAsia="lt-LT" w:bidi="lt-LT"/>
        </w:rPr>
        <w:t xml:space="preserve"> y</w:t>
      </w:r>
      <w:r w:rsidRPr="00BF6742">
        <w:rPr>
          <w:rFonts w:eastAsia="Times New Roman"/>
          <w:bCs/>
          <w:iCs/>
          <w:lang w:val="lt-LT" w:eastAsia="lt-LT" w:bidi="lt-LT"/>
        </w:rPr>
        <w:t>ra ir kitų pakeitimų.</w:t>
      </w:r>
    </w:p>
    <w:p w14:paraId="10C3F6FA" w14:textId="77777777" w:rsidR="0031021F" w:rsidRPr="001C24F5" w:rsidRDefault="00B36363">
      <w:pPr>
        <w:pStyle w:val="Betarp"/>
        <w:ind w:firstLine="567"/>
        <w:jc w:val="both"/>
        <w:rPr>
          <w:rFonts w:eastAsia="Times New Roman"/>
          <w:bCs/>
          <w:iCs/>
          <w:lang w:val="lt-LT" w:eastAsia="lt-LT" w:bidi="lt-LT"/>
        </w:rPr>
      </w:pPr>
      <w:r w:rsidRPr="001C24F5">
        <w:rPr>
          <w:rFonts w:eastAsia="Times New Roman"/>
          <w:bCs/>
          <w:iCs/>
          <w:lang w:val="lt-LT" w:eastAsia="lt-LT" w:bidi="lt-LT"/>
        </w:rPr>
        <w:t>R. Tamošauskas siūlo pritarti sprendimo projektui bendru sutarimu.</w:t>
      </w:r>
    </w:p>
    <w:p w14:paraId="10C3F6FB" w14:textId="77777777" w:rsidR="006A35CA" w:rsidRDefault="00B36363" w:rsidP="006A35CA">
      <w:pPr>
        <w:spacing w:after="0" w:line="240" w:lineRule="auto"/>
        <w:ind w:firstLine="567"/>
        <w:jc w:val="both"/>
        <w:rPr>
          <w:rFonts w:ascii="Times New Roman" w:eastAsia="Times New Roman" w:hAnsi="Times New Roman" w:cs="Times New Roman"/>
          <w:bCs/>
          <w:iCs/>
          <w:sz w:val="24"/>
          <w:szCs w:val="24"/>
          <w:lang w:eastAsia="lt-LT" w:bidi="lt-LT"/>
        </w:rPr>
      </w:pPr>
      <w:r w:rsidRPr="001C24F5">
        <w:rPr>
          <w:rFonts w:ascii="Times New Roman" w:eastAsia="Times New Roman" w:hAnsi="Times New Roman" w:cs="Times New Roman"/>
          <w:bCs/>
          <w:iCs/>
          <w:sz w:val="24"/>
          <w:szCs w:val="24"/>
          <w:lang w:eastAsia="lt-LT" w:bidi="lt-LT"/>
        </w:rPr>
        <w:t>NUTARTA. Pritarti sprendimo projektui (bendru sutarimu).</w:t>
      </w:r>
    </w:p>
    <w:p w14:paraId="10C3F6FC" w14:textId="77777777" w:rsidR="006A35CA" w:rsidRDefault="006A35CA" w:rsidP="006A35CA">
      <w:pPr>
        <w:spacing w:after="0" w:line="240" w:lineRule="auto"/>
        <w:ind w:firstLine="567"/>
        <w:jc w:val="both"/>
        <w:rPr>
          <w:rFonts w:ascii="Times New Roman" w:eastAsia="Times New Roman" w:hAnsi="Times New Roman" w:cs="Times New Roman"/>
          <w:bCs/>
          <w:iCs/>
          <w:sz w:val="24"/>
          <w:szCs w:val="24"/>
          <w:lang w:eastAsia="lt-LT" w:bidi="lt-LT"/>
        </w:rPr>
      </w:pPr>
    </w:p>
    <w:p w14:paraId="10C3F6FD" w14:textId="77777777" w:rsidR="006A35CA" w:rsidRPr="006A35CA" w:rsidRDefault="006A35CA" w:rsidP="006A35C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2. SVARSTYTA. </w:t>
      </w:r>
      <w:r w:rsidRPr="006A35CA">
        <w:rPr>
          <w:rFonts w:ascii="Times New Roman" w:eastAsia="Times New Roman" w:hAnsi="Times New Roman" w:cs="Times New Roman"/>
          <w:sz w:val="24"/>
          <w:szCs w:val="24"/>
          <w:lang w:eastAsia="lt-LT"/>
        </w:rPr>
        <w:t xml:space="preserve">Klaipėdos miesto savivaldybės tarybos, kolegijos, komitetų ir komisijų posėdžių transliavimo Klaipėdos miesto savivaldybės interneto svetainėje tvarkos aprašo patvirtinimas. </w:t>
      </w:r>
    </w:p>
    <w:p w14:paraId="10C3F6FE" w14:textId="77777777" w:rsidR="006A35CA" w:rsidRDefault="006A35CA" w:rsidP="006A35CA">
      <w:pPr>
        <w:tabs>
          <w:tab w:val="left" w:pos="567"/>
        </w:tabs>
        <w:suppressAutoHyphens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Pranešėja V. Žadeikė pristato sprendimo projektą, kurio tikslas, </w:t>
      </w:r>
      <w:r w:rsidRPr="006A35CA">
        <w:rPr>
          <w:rFonts w:ascii="Times New Roman" w:eastAsia="Times New Roman" w:hAnsi="Times New Roman" w:cs="Times New Roman"/>
          <w:sz w:val="24"/>
          <w:szCs w:val="24"/>
          <w:lang w:eastAsia="lt-LT"/>
        </w:rPr>
        <w:t xml:space="preserve"> atsižvelgiant į naujas Lietuvos Respublikos Vietos sa</w:t>
      </w:r>
      <w:r>
        <w:rPr>
          <w:rFonts w:ascii="Times New Roman" w:eastAsia="Times New Roman" w:hAnsi="Times New Roman" w:cs="Times New Roman"/>
          <w:sz w:val="24"/>
          <w:szCs w:val="24"/>
          <w:lang w:eastAsia="lt-LT"/>
        </w:rPr>
        <w:t xml:space="preserve">vivaldos įstatymo </w:t>
      </w:r>
      <w:r w:rsidRPr="006A35CA">
        <w:rPr>
          <w:rFonts w:ascii="Times New Roman" w:eastAsia="Times New Roman" w:hAnsi="Times New Roman" w:cs="Times New Roman"/>
          <w:sz w:val="24"/>
          <w:szCs w:val="24"/>
          <w:lang w:eastAsia="lt-LT"/>
        </w:rPr>
        <w:t xml:space="preserve"> nuostatas, įsigaliojusias 2023-04-01, sprendimo projektu siekiama patvirtinti Klaipėdos miesto savivaldybės tarybos, kolegijos, komitetų ir komisijų posėdžių transliavimo Klaipėdos miesto savivaldybės interneto svetainėje aprašą.</w:t>
      </w:r>
    </w:p>
    <w:p w14:paraId="10C3F6FF" w14:textId="77777777" w:rsidR="006A35CA" w:rsidRPr="006A35CA" w:rsidRDefault="006A35CA" w:rsidP="006A35CA">
      <w:pPr>
        <w:tabs>
          <w:tab w:val="left" w:pos="567"/>
        </w:tabs>
        <w:suppressAutoHyphens w:val="0"/>
        <w:spacing w:after="0" w:line="240" w:lineRule="auto"/>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          </w:t>
      </w:r>
      <w:r w:rsidRPr="006A35CA">
        <w:rPr>
          <w:rFonts w:ascii="Times New Roman" w:eastAsia="Times New Roman" w:hAnsi="Times New Roman" w:cs="Times New Roman"/>
          <w:bCs/>
          <w:iCs/>
          <w:sz w:val="24"/>
          <w:szCs w:val="24"/>
          <w:lang w:eastAsia="lt-LT" w:bidi="lt-LT"/>
        </w:rPr>
        <w:t>R. Tamošauskas siūlo pritarti sprendimo projektui bendru sutarimu.</w:t>
      </w:r>
    </w:p>
    <w:p w14:paraId="10C3F700" w14:textId="77777777" w:rsidR="006A35CA" w:rsidRDefault="006A35CA" w:rsidP="006A35CA">
      <w:pPr>
        <w:tabs>
          <w:tab w:val="left" w:pos="567"/>
        </w:tabs>
        <w:suppressAutoHyphens w:val="0"/>
        <w:spacing w:after="0" w:line="240" w:lineRule="auto"/>
        <w:jc w:val="both"/>
        <w:rPr>
          <w:rFonts w:ascii="Times New Roman" w:eastAsia="Times New Roman" w:hAnsi="Times New Roman" w:cs="Times New Roman"/>
          <w:sz w:val="24"/>
          <w:szCs w:val="24"/>
          <w:lang w:eastAsia="lt-LT"/>
        </w:rPr>
      </w:pPr>
    </w:p>
    <w:p w14:paraId="10C3F701" w14:textId="77777777" w:rsidR="0031021F" w:rsidRPr="001C24F5" w:rsidRDefault="00B36363">
      <w:pPr>
        <w:pStyle w:val="Betarp"/>
        <w:ind w:firstLine="567"/>
        <w:jc w:val="both"/>
        <w:rPr>
          <w:rFonts w:eastAsia="Times New Roman"/>
          <w:bCs/>
          <w:iCs/>
          <w:lang w:val="lt-LT" w:eastAsia="lt-LT" w:bidi="lt-LT"/>
        </w:rPr>
      </w:pPr>
      <w:r w:rsidRPr="001C24F5">
        <w:rPr>
          <w:rFonts w:eastAsia="Times New Roman"/>
          <w:bCs/>
          <w:iCs/>
          <w:lang w:val="lt-LT" w:eastAsia="lt-LT" w:bidi="lt-LT"/>
        </w:rPr>
        <w:t>NUTARTA. Pritarti sprendimo projektui(bendru sutarimu).</w:t>
      </w:r>
    </w:p>
    <w:p w14:paraId="10C3F702" w14:textId="77777777" w:rsidR="0031021F" w:rsidRDefault="0031021F" w:rsidP="006A35CA">
      <w:pPr>
        <w:pStyle w:val="Betarp"/>
        <w:jc w:val="both"/>
        <w:rPr>
          <w:rFonts w:eastAsia="Times New Roman"/>
          <w:bCs/>
          <w:iCs/>
          <w:lang w:val="lt-LT" w:eastAsia="lt-LT" w:bidi="lt-LT"/>
        </w:rPr>
      </w:pPr>
    </w:p>
    <w:p w14:paraId="10C3F703" w14:textId="77777777" w:rsidR="006A35CA" w:rsidRDefault="006A35CA" w:rsidP="00404E98">
      <w:pPr>
        <w:pStyle w:val="Betarp"/>
        <w:ind w:firstLine="567"/>
        <w:jc w:val="both"/>
        <w:rPr>
          <w:rFonts w:eastAsia="Times New Roman"/>
          <w:bCs/>
          <w:iCs/>
          <w:lang w:val="lt-LT" w:eastAsia="lt-LT" w:bidi="lt-LT"/>
        </w:rPr>
      </w:pPr>
      <w:r>
        <w:rPr>
          <w:rFonts w:eastAsia="Times New Roman"/>
          <w:bCs/>
          <w:iCs/>
          <w:lang w:eastAsia="lt-LT" w:bidi="lt-LT"/>
        </w:rPr>
        <w:t>3</w:t>
      </w:r>
      <w:r w:rsidR="00BF6742" w:rsidRPr="00BF6742">
        <w:rPr>
          <w:rFonts w:eastAsia="Times New Roman"/>
          <w:bCs/>
          <w:iCs/>
          <w:lang w:eastAsia="lt-LT" w:bidi="lt-LT"/>
        </w:rPr>
        <w:t>. SVARSTYTA</w:t>
      </w:r>
      <w:r w:rsidR="00BF6742" w:rsidRPr="00BF6742">
        <w:rPr>
          <w:rFonts w:eastAsia="Times New Roman"/>
          <w:bCs/>
          <w:iCs/>
          <w:lang w:val="lt-LT" w:eastAsia="lt-LT" w:bidi="lt-LT"/>
        </w:rPr>
        <w:t xml:space="preserve">. Pritarimas susitarimo dėl 2022 m. gruodžio 7 d. partnerystės (koncesijos) sutarties dėl projekto „Sporto ir laisvalaikio komplekso statyba“ įgyvendinimo koncesijos suteikimo ir vykdymo Nr. J9-3891 pakeitimo projektui. </w:t>
      </w:r>
    </w:p>
    <w:p w14:paraId="10C3F704" w14:textId="77777777" w:rsidR="001A042B" w:rsidRDefault="006A35CA" w:rsidP="00705632">
      <w:pPr>
        <w:pStyle w:val="Betarp"/>
        <w:ind w:firstLine="567"/>
        <w:jc w:val="both"/>
        <w:rPr>
          <w:rFonts w:eastAsia="Times New Roman"/>
          <w:bCs/>
          <w:iCs/>
          <w:lang w:val="lt-LT" w:eastAsia="lt-LT" w:bidi="lt-LT"/>
        </w:rPr>
      </w:pPr>
      <w:r>
        <w:rPr>
          <w:rFonts w:eastAsia="Times New Roman"/>
          <w:bCs/>
          <w:iCs/>
          <w:lang w:val="lt-LT" w:eastAsia="lt-LT" w:bidi="lt-LT"/>
        </w:rPr>
        <w:t>Pranešėjas E. Simokaitis p</w:t>
      </w:r>
      <w:r w:rsidR="00BF6742" w:rsidRPr="00BF6742">
        <w:rPr>
          <w:rFonts w:eastAsia="Times New Roman"/>
          <w:bCs/>
          <w:iCs/>
          <w:lang w:val="lt-LT" w:eastAsia="lt-LT" w:bidi="lt-LT"/>
        </w:rPr>
        <w:t>rimena, kad Klaipėdos miesto savi</w:t>
      </w:r>
      <w:r>
        <w:rPr>
          <w:rFonts w:eastAsia="Times New Roman"/>
          <w:bCs/>
          <w:iCs/>
          <w:lang w:val="lt-LT" w:eastAsia="lt-LT" w:bidi="lt-LT"/>
        </w:rPr>
        <w:t>valdybės</w:t>
      </w:r>
      <w:r w:rsidR="00BF6742" w:rsidRPr="00BF6742">
        <w:rPr>
          <w:rFonts w:eastAsia="Times New Roman"/>
          <w:bCs/>
          <w:iCs/>
          <w:lang w:val="lt-LT" w:eastAsia="lt-LT" w:bidi="lt-LT"/>
        </w:rPr>
        <w:t xml:space="preserve"> administracija vykdė Klaipėdos sporto ir laisvalaikio komplekso statybos, valdymo ir naudojimo perdavimo pagal koncesijos sut</w:t>
      </w:r>
      <w:r>
        <w:rPr>
          <w:rFonts w:eastAsia="Times New Roman"/>
          <w:bCs/>
          <w:iCs/>
          <w:lang w:val="lt-LT" w:eastAsia="lt-LT" w:bidi="lt-LT"/>
        </w:rPr>
        <w:t>artį konkursą</w:t>
      </w:r>
      <w:r w:rsidR="00BF6742" w:rsidRPr="00BF6742">
        <w:rPr>
          <w:rFonts w:eastAsia="Times New Roman"/>
          <w:bCs/>
          <w:iCs/>
          <w:lang w:val="lt-LT" w:eastAsia="lt-LT" w:bidi="lt-LT"/>
        </w:rPr>
        <w:t>. Klaipėdos miesto savivaldybės taryba 2022 m. gegužės 26 d. sprendimu Nr. T2-137 pritarė Koncesijos sutarties projektui. 2022-12-07 pasirašyta Partnerystės (Koncesijos) sutartis dėl projekto „Sporto ir laisvalaikio komplekso statyba“ įgyvendinimo koncesijos sut</w:t>
      </w:r>
      <w:r>
        <w:rPr>
          <w:rFonts w:eastAsia="Times New Roman"/>
          <w:bCs/>
          <w:iCs/>
          <w:lang w:val="lt-LT" w:eastAsia="lt-LT" w:bidi="lt-LT"/>
        </w:rPr>
        <w:t>eikimo ir vykdymo Nr. J9-3891</w:t>
      </w:r>
      <w:r w:rsidR="00BF6742" w:rsidRPr="00BF6742">
        <w:rPr>
          <w:rFonts w:eastAsia="Times New Roman"/>
          <w:bCs/>
          <w:iCs/>
          <w:lang w:val="lt-LT" w:eastAsia="lt-LT" w:bidi="lt-LT"/>
        </w:rPr>
        <w:t>. Pasirašius Koncesijos sutartį buvo gautas UAB „Partnerystės projektai septyni“, kuri yra Koncesijos sutarties šalis ir Konkurso dalyvis, prašymas pakeisti Koncesijos sutartį. Koncesijos sutarties pakeitimo iniciavimą lėmė nenumatytos aplinkybės, kurių Šalys, net elgdamosi deramai stropiai, negalėjo numatyti ar kontroliuoti. Po Konkurso dalyvio Galutinio pasiūlymo pateikimo Lietuvoje buvo fiksuojamas rekordinis infli</w:t>
      </w:r>
      <w:r>
        <w:rPr>
          <w:rFonts w:eastAsia="Times New Roman"/>
          <w:bCs/>
          <w:iCs/>
          <w:lang w:val="lt-LT" w:eastAsia="lt-LT" w:bidi="lt-LT"/>
        </w:rPr>
        <w:t>acijos augimas, todėl</w:t>
      </w:r>
      <w:r w:rsidR="00BF6742" w:rsidRPr="00BF6742">
        <w:rPr>
          <w:rFonts w:eastAsia="Times New Roman"/>
          <w:bCs/>
          <w:iCs/>
          <w:lang w:val="lt-LT" w:eastAsia="lt-LT" w:bidi="lt-LT"/>
        </w:rPr>
        <w:t xml:space="preserve"> didėjo kainos statybų sek</w:t>
      </w:r>
      <w:r>
        <w:rPr>
          <w:rFonts w:eastAsia="Times New Roman"/>
          <w:bCs/>
          <w:iCs/>
          <w:lang w:val="lt-LT" w:eastAsia="lt-LT" w:bidi="lt-LT"/>
        </w:rPr>
        <w:t>toriuje ženkliai,</w:t>
      </w:r>
      <w:r w:rsidR="00BF6742" w:rsidRPr="00BF6742">
        <w:rPr>
          <w:rFonts w:eastAsia="Times New Roman"/>
          <w:bCs/>
          <w:iCs/>
          <w:lang w:val="lt-LT" w:eastAsia="lt-LT" w:bidi="lt-LT"/>
        </w:rPr>
        <w:t xml:space="preserve"> augo energijos </w:t>
      </w:r>
      <w:r>
        <w:rPr>
          <w:rFonts w:eastAsia="Times New Roman"/>
          <w:bCs/>
          <w:iCs/>
          <w:lang w:val="lt-LT" w:eastAsia="lt-LT" w:bidi="lt-LT"/>
        </w:rPr>
        <w:t>išteklių kainos ir</w:t>
      </w:r>
      <w:r w:rsidR="00BF6742" w:rsidRPr="00BF6742">
        <w:rPr>
          <w:rFonts w:eastAsia="Times New Roman"/>
          <w:bCs/>
          <w:iCs/>
          <w:lang w:val="lt-LT" w:eastAsia="lt-LT" w:bidi="lt-LT"/>
        </w:rPr>
        <w:t xml:space="preserve"> iš esmės pasikeitė kredito įstaigų </w:t>
      </w:r>
      <w:r>
        <w:rPr>
          <w:rFonts w:eastAsia="Times New Roman"/>
          <w:bCs/>
          <w:iCs/>
          <w:lang w:val="lt-LT" w:eastAsia="lt-LT" w:bidi="lt-LT"/>
        </w:rPr>
        <w:t>teikiamo finansavimo</w:t>
      </w:r>
      <w:r w:rsidR="00BF6742" w:rsidRPr="00BF6742">
        <w:rPr>
          <w:rFonts w:eastAsia="Times New Roman"/>
          <w:bCs/>
          <w:iCs/>
          <w:lang w:val="lt-LT" w:eastAsia="lt-LT" w:bidi="lt-LT"/>
        </w:rPr>
        <w:t xml:space="preserve"> sąlygos ir kt. Dalyvis pažymėjo, kad nurodytos aplinkybės turi įtakos Dalyvio galimybei tinkamai vykdyti Sutartį bei reikšmingai pakeičia Šalių ekonominę pusiausvyrą, todėl gali sąlygoti būtinybę pakeisti Sutarties sąlygas. </w:t>
      </w:r>
    </w:p>
    <w:p w14:paraId="10C3F705" w14:textId="77777777" w:rsidR="00705632" w:rsidRDefault="001A042B" w:rsidP="00705632">
      <w:pPr>
        <w:pStyle w:val="Betarp"/>
        <w:ind w:firstLine="567"/>
        <w:jc w:val="both"/>
        <w:rPr>
          <w:rFonts w:eastAsia="Times New Roman"/>
          <w:bCs/>
          <w:iCs/>
          <w:lang w:val="lt-LT" w:eastAsia="lt-LT" w:bidi="lt-LT"/>
        </w:rPr>
      </w:pPr>
      <w:r>
        <w:rPr>
          <w:rFonts w:eastAsia="Times New Roman"/>
          <w:bCs/>
          <w:iCs/>
          <w:lang w:val="lt-LT" w:eastAsia="lt-LT" w:bidi="lt-LT"/>
        </w:rPr>
        <w:t>E. Simokaitis pažymi, jog</w:t>
      </w:r>
      <w:r w:rsidR="00705632">
        <w:rPr>
          <w:rFonts w:eastAsia="Times New Roman"/>
          <w:bCs/>
          <w:iCs/>
          <w:lang w:val="lt-LT" w:eastAsia="lt-LT" w:bidi="lt-LT"/>
        </w:rPr>
        <w:t xml:space="preserve"> </w:t>
      </w:r>
      <w:r w:rsidR="00BF6742" w:rsidRPr="00BF6742">
        <w:rPr>
          <w:rFonts w:eastAsia="Times New Roman"/>
          <w:bCs/>
          <w:iCs/>
          <w:lang w:val="lt-LT" w:eastAsia="lt-LT" w:bidi="lt-LT"/>
        </w:rPr>
        <w:t>Susitarimo projekte numatoma, kad Sutartis yra keičiama, atliekant Finansinis veiklos modelio pakeitimus ir Finansinį veiklos m</w:t>
      </w:r>
      <w:r>
        <w:rPr>
          <w:rFonts w:eastAsia="Times New Roman"/>
          <w:bCs/>
          <w:iCs/>
          <w:lang w:val="lt-LT" w:eastAsia="lt-LT" w:bidi="lt-LT"/>
        </w:rPr>
        <w:t>ode</w:t>
      </w:r>
      <w:r w:rsidR="006E3B62">
        <w:rPr>
          <w:rFonts w:eastAsia="Times New Roman"/>
          <w:bCs/>
          <w:iCs/>
          <w:lang w:val="lt-LT" w:eastAsia="lt-LT" w:bidi="lt-LT"/>
        </w:rPr>
        <w:t>lį išdėstant nauja redakcija,</w:t>
      </w:r>
      <w:r w:rsidR="00705632">
        <w:rPr>
          <w:rFonts w:eastAsia="Times New Roman"/>
          <w:bCs/>
          <w:iCs/>
          <w:lang w:val="lt-LT" w:eastAsia="lt-LT" w:bidi="lt-LT"/>
        </w:rPr>
        <w:t xml:space="preserve"> atsako į komiteto narių pateiktus klausimus.</w:t>
      </w:r>
    </w:p>
    <w:p w14:paraId="10C3F706" w14:textId="77777777" w:rsidR="004862A4" w:rsidRDefault="00976867" w:rsidP="00705632">
      <w:pPr>
        <w:pStyle w:val="Betarp"/>
        <w:ind w:firstLine="567"/>
        <w:jc w:val="both"/>
        <w:rPr>
          <w:rFonts w:eastAsia="Times New Roman"/>
          <w:bCs/>
          <w:iCs/>
          <w:lang w:val="lt-LT" w:eastAsia="lt-LT" w:bidi="lt-LT"/>
        </w:rPr>
      </w:pPr>
      <w:r>
        <w:rPr>
          <w:rFonts w:eastAsia="Times New Roman"/>
          <w:bCs/>
          <w:iCs/>
          <w:lang w:val="lt-LT" w:eastAsia="lt-LT" w:bidi="lt-LT"/>
        </w:rPr>
        <w:t>A. Cesiulis mano, kad galbūt</w:t>
      </w:r>
      <w:r w:rsidR="004862A4">
        <w:rPr>
          <w:rFonts w:eastAsia="Times New Roman"/>
          <w:bCs/>
          <w:iCs/>
          <w:lang w:val="lt-LT" w:eastAsia="lt-LT" w:bidi="lt-LT"/>
        </w:rPr>
        <w:t xml:space="preserve"> galima </w:t>
      </w:r>
      <w:r w:rsidR="001A042B">
        <w:rPr>
          <w:rFonts w:eastAsia="Times New Roman"/>
          <w:bCs/>
          <w:iCs/>
          <w:lang w:val="lt-LT" w:eastAsia="lt-LT" w:bidi="lt-LT"/>
        </w:rPr>
        <w:t>b</w:t>
      </w:r>
      <w:r w:rsidR="006E3B62">
        <w:rPr>
          <w:rFonts w:eastAsia="Times New Roman"/>
          <w:bCs/>
          <w:iCs/>
          <w:lang w:val="lt-LT" w:eastAsia="lt-LT" w:bidi="lt-LT"/>
        </w:rPr>
        <w:t>ūtų ieškoti kitokių variantų ir</w:t>
      </w:r>
      <w:r w:rsidR="001A042B">
        <w:rPr>
          <w:rFonts w:eastAsia="Times New Roman"/>
          <w:bCs/>
          <w:iCs/>
          <w:lang w:val="lt-LT" w:eastAsia="lt-LT" w:bidi="lt-LT"/>
        </w:rPr>
        <w:t xml:space="preserve"> </w:t>
      </w:r>
      <w:r w:rsidR="004862A4">
        <w:rPr>
          <w:rFonts w:eastAsia="Times New Roman"/>
          <w:bCs/>
          <w:iCs/>
          <w:lang w:val="lt-LT" w:eastAsia="lt-LT" w:bidi="lt-LT"/>
        </w:rPr>
        <w:t>siūlo pagalvoti ar iš viso reikalingas toks objektas.</w:t>
      </w:r>
    </w:p>
    <w:p w14:paraId="10C3F707" w14:textId="77777777" w:rsidR="00976867" w:rsidRDefault="00976867" w:rsidP="00705632">
      <w:pPr>
        <w:pStyle w:val="Betarp"/>
        <w:ind w:firstLine="567"/>
        <w:jc w:val="both"/>
        <w:rPr>
          <w:rFonts w:eastAsia="Times New Roman"/>
          <w:bCs/>
          <w:iCs/>
          <w:lang w:val="lt-LT" w:eastAsia="lt-LT" w:bidi="lt-LT"/>
        </w:rPr>
      </w:pPr>
      <w:r>
        <w:rPr>
          <w:rFonts w:eastAsia="Times New Roman"/>
          <w:bCs/>
          <w:iCs/>
          <w:lang w:val="lt-LT" w:eastAsia="lt-LT" w:bidi="lt-LT"/>
        </w:rPr>
        <w:t>L. Makūnas domisi ar Saviv</w:t>
      </w:r>
      <w:r w:rsidR="001A042B">
        <w:rPr>
          <w:rFonts w:eastAsia="Times New Roman"/>
          <w:bCs/>
          <w:iCs/>
          <w:lang w:val="lt-LT" w:eastAsia="lt-LT" w:bidi="lt-LT"/>
        </w:rPr>
        <w:t>aldybės administ</w:t>
      </w:r>
      <w:r w:rsidR="006E3B62">
        <w:rPr>
          <w:rFonts w:eastAsia="Times New Roman"/>
          <w:bCs/>
          <w:iCs/>
          <w:lang w:val="lt-LT" w:eastAsia="lt-LT" w:bidi="lt-LT"/>
        </w:rPr>
        <w:t>racija pritaria šiam pakeitimo projektui.</w:t>
      </w:r>
    </w:p>
    <w:p w14:paraId="10C3F708" w14:textId="77777777" w:rsidR="00976867" w:rsidRDefault="00976867" w:rsidP="00705632">
      <w:pPr>
        <w:pStyle w:val="Betarp"/>
        <w:ind w:firstLine="567"/>
        <w:jc w:val="both"/>
        <w:rPr>
          <w:rFonts w:eastAsia="Times New Roman"/>
          <w:bCs/>
          <w:iCs/>
          <w:lang w:val="lt-LT" w:eastAsia="lt-LT" w:bidi="lt-LT"/>
        </w:rPr>
      </w:pPr>
      <w:r>
        <w:rPr>
          <w:rFonts w:eastAsia="Times New Roman"/>
          <w:bCs/>
          <w:iCs/>
          <w:lang w:val="lt-LT" w:eastAsia="lt-LT" w:bidi="lt-LT"/>
        </w:rPr>
        <w:t>E. Simokaitis pabrėžia, jog dėl sutarties nutraukimo turi apsispręsti i</w:t>
      </w:r>
      <w:r w:rsidR="001A042B">
        <w:rPr>
          <w:rFonts w:eastAsia="Times New Roman"/>
          <w:bCs/>
          <w:iCs/>
          <w:lang w:val="lt-LT" w:eastAsia="lt-LT" w:bidi="lt-LT"/>
        </w:rPr>
        <w:t xml:space="preserve">r savo nuomonę išreikšti </w:t>
      </w:r>
      <w:r w:rsidR="006E3B62">
        <w:rPr>
          <w:rFonts w:eastAsia="Times New Roman"/>
          <w:bCs/>
          <w:iCs/>
          <w:lang w:val="lt-LT" w:eastAsia="lt-LT" w:bidi="lt-LT"/>
        </w:rPr>
        <w:t xml:space="preserve">Savivaldybės </w:t>
      </w:r>
      <w:r w:rsidR="001A042B">
        <w:rPr>
          <w:rFonts w:eastAsia="Times New Roman"/>
          <w:bCs/>
          <w:iCs/>
          <w:lang w:val="lt-LT" w:eastAsia="lt-LT" w:bidi="lt-LT"/>
        </w:rPr>
        <w:t>taryba</w:t>
      </w:r>
      <w:r w:rsidR="006E3B62">
        <w:rPr>
          <w:rFonts w:eastAsia="Times New Roman"/>
          <w:bCs/>
          <w:iCs/>
          <w:lang w:val="lt-LT" w:eastAsia="lt-LT" w:bidi="lt-LT"/>
        </w:rPr>
        <w:t>, nes S</w:t>
      </w:r>
      <w:r>
        <w:rPr>
          <w:rFonts w:eastAsia="Times New Roman"/>
          <w:bCs/>
          <w:iCs/>
          <w:lang w:val="lt-LT" w:eastAsia="lt-LT" w:bidi="lt-LT"/>
        </w:rPr>
        <w:t>avivaldybės administracija be tarybos</w:t>
      </w:r>
      <w:r w:rsidR="006E3B62">
        <w:rPr>
          <w:rFonts w:eastAsia="Times New Roman"/>
          <w:bCs/>
          <w:iCs/>
          <w:lang w:val="lt-LT" w:eastAsia="lt-LT" w:bidi="lt-LT"/>
        </w:rPr>
        <w:t xml:space="preserve"> pritarimo</w:t>
      </w:r>
      <w:r>
        <w:rPr>
          <w:rFonts w:eastAsia="Times New Roman"/>
          <w:bCs/>
          <w:iCs/>
          <w:lang w:val="lt-LT" w:eastAsia="lt-LT" w:bidi="lt-LT"/>
        </w:rPr>
        <w:t xml:space="preserve"> priimti sprendimo negali.</w:t>
      </w:r>
    </w:p>
    <w:p w14:paraId="10C3F709" w14:textId="77777777" w:rsidR="00976867" w:rsidRDefault="00976867" w:rsidP="00705632">
      <w:pPr>
        <w:pStyle w:val="Betarp"/>
        <w:ind w:firstLine="567"/>
        <w:jc w:val="both"/>
        <w:rPr>
          <w:rFonts w:eastAsia="Times New Roman"/>
          <w:bCs/>
          <w:iCs/>
          <w:lang w:val="lt-LT" w:eastAsia="lt-LT" w:bidi="lt-LT"/>
        </w:rPr>
      </w:pPr>
      <w:r>
        <w:rPr>
          <w:rFonts w:eastAsia="Times New Roman"/>
          <w:bCs/>
          <w:iCs/>
          <w:lang w:val="lt-LT" w:eastAsia="lt-LT" w:bidi="lt-LT"/>
        </w:rPr>
        <w:t>A. Tuma mano, jog nereikia t</w:t>
      </w:r>
      <w:r w:rsidR="001A042B">
        <w:rPr>
          <w:rFonts w:eastAsia="Times New Roman"/>
          <w:bCs/>
          <w:iCs/>
          <w:lang w:val="lt-LT" w:eastAsia="lt-LT" w:bidi="lt-LT"/>
        </w:rPr>
        <w:t xml:space="preserve">oliau vystyti šio projekto ir </w:t>
      </w:r>
      <w:r w:rsidR="006E3B62">
        <w:rPr>
          <w:rFonts w:eastAsia="Times New Roman"/>
          <w:bCs/>
          <w:iCs/>
          <w:lang w:val="lt-LT" w:eastAsia="lt-LT" w:bidi="lt-LT"/>
        </w:rPr>
        <w:t>siūlo projekto pakeitimui</w:t>
      </w:r>
      <w:r>
        <w:rPr>
          <w:rFonts w:eastAsia="Times New Roman"/>
          <w:bCs/>
          <w:iCs/>
          <w:lang w:val="lt-LT" w:eastAsia="lt-LT" w:bidi="lt-LT"/>
        </w:rPr>
        <w:t xml:space="preserve"> nepritarti</w:t>
      </w:r>
      <w:r w:rsidR="00FC2453">
        <w:rPr>
          <w:rFonts w:eastAsia="Times New Roman"/>
          <w:bCs/>
          <w:iCs/>
          <w:lang w:val="lt-LT" w:eastAsia="lt-LT" w:bidi="lt-LT"/>
        </w:rPr>
        <w:t>.</w:t>
      </w:r>
    </w:p>
    <w:p w14:paraId="10C3F70A" w14:textId="77777777" w:rsidR="00976867" w:rsidRDefault="00976867" w:rsidP="00705632">
      <w:pPr>
        <w:pStyle w:val="Betarp"/>
        <w:ind w:firstLine="567"/>
        <w:jc w:val="both"/>
        <w:rPr>
          <w:rFonts w:eastAsia="Times New Roman"/>
          <w:bCs/>
          <w:iCs/>
          <w:lang w:val="lt-LT" w:eastAsia="lt-LT" w:bidi="lt-LT"/>
        </w:rPr>
      </w:pPr>
      <w:r>
        <w:rPr>
          <w:rFonts w:eastAsia="Times New Roman"/>
          <w:bCs/>
          <w:iCs/>
          <w:lang w:val="lt-LT" w:eastAsia="lt-LT" w:bidi="lt-LT"/>
        </w:rPr>
        <w:t>A. Petraitis</w:t>
      </w:r>
      <w:r w:rsidR="00FC2453">
        <w:rPr>
          <w:rFonts w:eastAsia="Times New Roman"/>
          <w:bCs/>
          <w:iCs/>
          <w:lang w:val="lt-LT" w:eastAsia="lt-LT" w:bidi="lt-LT"/>
        </w:rPr>
        <w:t xml:space="preserve"> </w:t>
      </w:r>
      <w:r w:rsidR="001A042B">
        <w:rPr>
          <w:rFonts w:eastAsia="Times New Roman"/>
          <w:bCs/>
          <w:iCs/>
          <w:lang w:val="lt-LT" w:eastAsia="lt-LT" w:bidi="lt-LT"/>
        </w:rPr>
        <w:t>sako, kad pritaria šiam sprendimo projektui, nes ta</w:t>
      </w:r>
      <w:r w:rsidR="006E3B62">
        <w:rPr>
          <w:rFonts w:eastAsia="Times New Roman"/>
          <w:bCs/>
          <w:iCs/>
          <w:lang w:val="lt-LT" w:eastAsia="lt-LT" w:bidi="lt-LT"/>
        </w:rPr>
        <w:t>i yra ilgametė strategija,</w:t>
      </w:r>
      <w:r w:rsidR="001A042B">
        <w:rPr>
          <w:rFonts w:eastAsia="Times New Roman"/>
          <w:bCs/>
          <w:iCs/>
          <w:lang w:val="lt-LT" w:eastAsia="lt-LT" w:bidi="lt-LT"/>
        </w:rPr>
        <w:t xml:space="preserve"> o alternatyvų nėra.</w:t>
      </w:r>
    </w:p>
    <w:p w14:paraId="10C3F70B" w14:textId="77777777" w:rsidR="00705632" w:rsidRDefault="00705632" w:rsidP="00705632">
      <w:pPr>
        <w:pStyle w:val="Betarp"/>
        <w:ind w:firstLine="567"/>
        <w:jc w:val="both"/>
        <w:rPr>
          <w:rFonts w:eastAsia="Times New Roman"/>
          <w:bCs/>
          <w:iCs/>
          <w:lang w:val="lt-LT" w:eastAsia="lt-LT" w:bidi="lt-LT"/>
        </w:rPr>
      </w:pPr>
      <w:r>
        <w:rPr>
          <w:rFonts w:eastAsia="Times New Roman"/>
          <w:bCs/>
          <w:iCs/>
          <w:lang w:val="lt-LT" w:eastAsia="lt-LT" w:bidi="lt-LT"/>
        </w:rPr>
        <w:t>R. Tamošauskas, išsiskyrus komiteto narių nuomonėms, siūlo balsuoti už pateiktą sprendimo projektą.</w:t>
      </w:r>
    </w:p>
    <w:p w14:paraId="10C3F70C" w14:textId="77777777" w:rsidR="00705632" w:rsidRDefault="00705632" w:rsidP="00705632">
      <w:pPr>
        <w:pStyle w:val="Betarp"/>
        <w:ind w:firstLine="567"/>
        <w:jc w:val="both"/>
        <w:rPr>
          <w:rFonts w:eastAsia="Times New Roman"/>
          <w:bCs/>
          <w:iCs/>
          <w:lang w:val="lt-LT" w:eastAsia="lt-LT" w:bidi="lt-LT"/>
        </w:rPr>
      </w:pPr>
      <w:r>
        <w:rPr>
          <w:rFonts w:eastAsia="Times New Roman"/>
          <w:bCs/>
          <w:iCs/>
          <w:lang w:val="lt-LT" w:eastAsia="lt-LT" w:bidi="lt-LT"/>
        </w:rPr>
        <w:t>Balsavimu:</w:t>
      </w:r>
      <w:r w:rsidR="00BF6742" w:rsidRPr="00BF6742">
        <w:rPr>
          <w:rFonts w:eastAsia="Times New Roman"/>
          <w:bCs/>
          <w:iCs/>
          <w:lang w:val="lt-LT" w:eastAsia="lt-LT" w:bidi="lt-LT"/>
        </w:rPr>
        <w:t xml:space="preserve"> </w:t>
      </w:r>
      <w:r>
        <w:rPr>
          <w:rFonts w:eastAsia="Times New Roman"/>
          <w:bCs/>
          <w:iCs/>
          <w:lang w:val="lt-LT" w:eastAsia="lt-LT" w:bidi="lt-LT"/>
        </w:rPr>
        <w:t>už-2 (A. Petraitis, A. Pacevičiūtė), prieš-3</w:t>
      </w:r>
      <w:r w:rsidR="0049090E">
        <w:rPr>
          <w:rFonts w:eastAsia="Times New Roman"/>
          <w:bCs/>
          <w:iCs/>
          <w:lang w:val="lt-LT" w:eastAsia="lt-LT" w:bidi="lt-LT"/>
        </w:rPr>
        <w:t xml:space="preserve"> </w:t>
      </w:r>
      <w:r>
        <w:rPr>
          <w:rFonts w:eastAsia="Times New Roman"/>
          <w:bCs/>
          <w:iCs/>
          <w:lang w:val="lt-LT" w:eastAsia="lt-LT" w:bidi="lt-LT"/>
        </w:rPr>
        <w:t>( R. Tamošauskas, A. Tuma, S. Mažūga), susilaiko-2</w:t>
      </w:r>
      <w:r w:rsidR="0049090E">
        <w:rPr>
          <w:rFonts w:eastAsia="Times New Roman"/>
          <w:bCs/>
          <w:iCs/>
          <w:lang w:val="lt-LT" w:eastAsia="lt-LT" w:bidi="lt-LT"/>
        </w:rPr>
        <w:t xml:space="preserve"> </w:t>
      </w:r>
      <w:r>
        <w:rPr>
          <w:rFonts w:eastAsia="Times New Roman"/>
          <w:bCs/>
          <w:iCs/>
          <w:lang w:val="lt-LT" w:eastAsia="lt-LT" w:bidi="lt-LT"/>
        </w:rPr>
        <w:t>(A. Cesiulis, L. Makūnas), sprendimo projektui nepritarta.</w:t>
      </w:r>
    </w:p>
    <w:p w14:paraId="10C3F70D" w14:textId="77777777" w:rsidR="00BF6742" w:rsidRPr="00BF6742" w:rsidRDefault="00BF6742" w:rsidP="00705632">
      <w:pPr>
        <w:pStyle w:val="Betarp"/>
        <w:ind w:firstLine="567"/>
        <w:jc w:val="both"/>
        <w:rPr>
          <w:rFonts w:eastAsia="Times New Roman"/>
          <w:bCs/>
          <w:iCs/>
          <w:lang w:val="lt-LT" w:eastAsia="lt-LT" w:bidi="lt-LT"/>
        </w:rPr>
      </w:pPr>
      <w:r w:rsidRPr="00BF6742">
        <w:rPr>
          <w:rFonts w:eastAsia="Times New Roman"/>
          <w:bCs/>
          <w:iCs/>
          <w:lang w:val="lt-LT" w:eastAsia="lt-LT" w:bidi="lt-LT"/>
        </w:rPr>
        <w:t>NUTARTA. Nepritarti sprendimo projektui.</w:t>
      </w:r>
      <w:r w:rsidRPr="00BF6742">
        <w:rPr>
          <w:rFonts w:eastAsia="Times New Roman"/>
          <w:bCs/>
          <w:iCs/>
          <w:lang w:val="lt-LT" w:eastAsia="lt-LT" w:bidi="lt-LT"/>
        </w:rPr>
        <w:tab/>
      </w:r>
    </w:p>
    <w:p w14:paraId="10C3F70E" w14:textId="77777777" w:rsidR="00BF6742" w:rsidRPr="0014063C" w:rsidRDefault="00BF6742" w:rsidP="00705632">
      <w:pPr>
        <w:pStyle w:val="Betarp"/>
        <w:ind w:firstLine="567"/>
        <w:rPr>
          <w:rFonts w:eastAsia="Times New Roman"/>
          <w:bCs/>
          <w:iCs/>
          <w:lang w:val="lt-LT" w:eastAsia="lt-LT" w:bidi="lt-LT"/>
        </w:rPr>
      </w:pPr>
      <w:r w:rsidRPr="00BF6742">
        <w:rPr>
          <w:rFonts w:eastAsia="Times New Roman"/>
          <w:bCs/>
          <w:iCs/>
          <w:lang w:val="lt-LT" w:eastAsia="lt-LT" w:bidi="lt-LT"/>
        </w:rPr>
        <w:tab/>
      </w:r>
    </w:p>
    <w:p w14:paraId="10C3F70F" w14:textId="77777777" w:rsidR="0031021F" w:rsidRDefault="007C5BFD" w:rsidP="0014063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705632">
        <w:rPr>
          <w:rFonts w:ascii="Times New Roman" w:eastAsia="Times New Roman" w:hAnsi="Times New Roman" w:cs="Times New Roman"/>
          <w:sz w:val="24"/>
          <w:szCs w:val="24"/>
          <w:lang w:eastAsia="lt-LT"/>
        </w:rPr>
        <w:t>:14.00</w:t>
      </w:r>
      <w:r>
        <w:rPr>
          <w:rFonts w:ascii="Times New Roman" w:eastAsia="Times New Roman" w:hAnsi="Times New Roman" w:cs="Times New Roman"/>
          <w:sz w:val="24"/>
          <w:szCs w:val="24"/>
          <w:lang w:eastAsia="lt-LT"/>
        </w:rPr>
        <w:t xml:space="preserve"> </w:t>
      </w:r>
      <w:r w:rsidR="00B36363">
        <w:rPr>
          <w:rFonts w:ascii="Times New Roman" w:eastAsia="Times New Roman" w:hAnsi="Times New Roman" w:cs="Times New Roman"/>
          <w:sz w:val="24"/>
          <w:szCs w:val="24"/>
          <w:lang w:eastAsia="lt-LT"/>
        </w:rPr>
        <w:t>val.</w:t>
      </w:r>
    </w:p>
    <w:p w14:paraId="10C3F710" w14:textId="77777777" w:rsidR="00705632" w:rsidRDefault="00705632" w:rsidP="0014063C">
      <w:pPr>
        <w:spacing w:after="0" w:line="240" w:lineRule="auto"/>
        <w:ind w:firstLine="567"/>
        <w:jc w:val="both"/>
        <w:rPr>
          <w:rFonts w:ascii="Times New Roman" w:eastAsia="Times New Roman" w:hAnsi="Times New Roman" w:cs="Times New Roman"/>
          <w:sz w:val="24"/>
          <w:szCs w:val="24"/>
          <w:lang w:eastAsia="lt-LT"/>
        </w:rPr>
      </w:pPr>
    </w:p>
    <w:p w14:paraId="10C3F711" w14:textId="77777777" w:rsidR="0031021F" w:rsidRDefault="00B363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Raimondas Tamošauskas  </w:t>
      </w:r>
    </w:p>
    <w:p w14:paraId="10C3F712" w14:textId="77777777" w:rsidR="0031021F" w:rsidRDefault="00B363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4063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Posėdžio sekretorė</w:t>
      </w:r>
      <w:r>
        <w:rPr>
          <w:rFonts w:ascii="Times New Roman" w:eastAsia="Times New Roman" w:hAnsi="Times New Roman" w:cs="Times New Roman"/>
          <w:sz w:val="24"/>
          <w:szCs w:val="24"/>
          <w:lang w:eastAsia="lt-LT"/>
        </w:rPr>
        <w:tab/>
        <w:t xml:space="preserve">                                                                 Aldutė Meniakina</w:t>
      </w:r>
    </w:p>
    <w:sectPr w:rsidR="0031021F">
      <w:headerReference w:type="default" r:id="rId7"/>
      <w:pgSz w:w="11906" w:h="16838"/>
      <w:pgMar w:top="1276" w:right="567" w:bottom="1134" w:left="1560"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39C9F" w14:textId="77777777" w:rsidR="00054480" w:rsidRDefault="00054480">
      <w:pPr>
        <w:spacing w:after="0" w:line="240" w:lineRule="auto"/>
      </w:pPr>
      <w:r>
        <w:separator/>
      </w:r>
    </w:p>
  </w:endnote>
  <w:endnote w:type="continuationSeparator" w:id="0">
    <w:p w14:paraId="24ACC35B" w14:textId="77777777" w:rsidR="00054480" w:rsidRDefault="0005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7BE8F" w14:textId="77777777" w:rsidR="00054480" w:rsidRDefault="00054480">
      <w:pPr>
        <w:spacing w:after="0" w:line="240" w:lineRule="auto"/>
      </w:pPr>
      <w:r>
        <w:separator/>
      </w:r>
    </w:p>
  </w:footnote>
  <w:footnote w:type="continuationSeparator" w:id="0">
    <w:p w14:paraId="08001B62" w14:textId="77777777" w:rsidR="00054480" w:rsidRDefault="0005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164461"/>
      <w:docPartObj>
        <w:docPartGallery w:val="Page Numbers (Top of Page)"/>
        <w:docPartUnique/>
      </w:docPartObj>
    </w:sdtPr>
    <w:sdtEndPr/>
    <w:sdtContent>
      <w:p w14:paraId="10C3F717" w14:textId="77777777" w:rsidR="0031021F" w:rsidRDefault="00B36363">
        <w:pPr>
          <w:pStyle w:val="Antrats"/>
          <w:jc w:val="center"/>
        </w:pPr>
        <w:r>
          <w:fldChar w:fldCharType="begin"/>
        </w:r>
        <w:r>
          <w:instrText xml:space="preserve"> PAGE </w:instrText>
        </w:r>
        <w:r>
          <w:fldChar w:fldCharType="separate"/>
        </w:r>
        <w:r w:rsidR="00230359">
          <w:rPr>
            <w:noProof/>
          </w:rPr>
          <w:t>2</w:t>
        </w:r>
        <w:r>
          <w:fldChar w:fldCharType="end"/>
        </w:r>
      </w:p>
    </w:sdtContent>
  </w:sdt>
  <w:p w14:paraId="10C3F718" w14:textId="77777777" w:rsidR="0031021F" w:rsidRDefault="003102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1F"/>
    <w:rsid w:val="00054480"/>
    <w:rsid w:val="0011018A"/>
    <w:rsid w:val="0014063C"/>
    <w:rsid w:val="00175B9C"/>
    <w:rsid w:val="001A042B"/>
    <w:rsid w:val="001A4961"/>
    <w:rsid w:val="001C24F5"/>
    <w:rsid w:val="001E5745"/>
    <w:rsid w:val="00230359"/>
    <w:rsid w:val="0031021F"/>
    <w:rsid w:val="00404E98"/>
    <w:rsid w:val="004862A4"/>
    <w:rsid w:val="0049090E"/>
    <w:rsid w:val="005329D4"/>
    <w:rsid w:val="00613C51"/>
    <w:rsid w:val="006A35CA"/>
    <w:rsid w:val="006E3B62"/>
    <w:rsid w:val="007008C4"/>
    <w:rsid w:val="00705632"/>
    <w:rsid w:val="007C5BFD"/>
    <w:rsid w:val="008910F8"/>
    <w:rsid w:val="008F40F0"/>
    <w:rsid w:val="009416C0"/>
    <w:rsid w:val="00943A10"/>
    <w:rsid w:val="00976867"/>
    <w:rsid w:val="00B1430D"/>
    <w:rsid w:val="00B36363"/>
    <w:rsid w:val="00B47BDF"/>
    <w:rsid w:val="00B60928"/>
    <w:rsid w:val="00BA1563"/>
    <w:rsid w:val="00BF6742"/>
    <w:rsid w:val="00C305A6"/>
    <w:rsid w:val="00D26338"/>
    <w:rsid w:val="00D75485"/>
    <w:rsid w:val="00DF2C96"/>
    <w:rsid w:val="00E045EB"/>
    <w:rsid w:val="00EA04EF"/>
    <w:rsid w:val="00EC796B"/>
    <w:rsid w:val="00FC245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F6E7"/>
  <w15:docId w15:val="{24C574EE-E6D9-4958-8297-7E4C08FC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FE036A"/>
    <w:rPr>
      <w:rFonts w:ascii="Segoe UI" w:hAnsi="Segoe UI" w:cs="Segoe UI"/>
      <w:sz w:val="18"/>
      <w:szCs w:val="18"/>
    </w:rPr>
  </w:style>
  <w:style w:type="character" w:styleId="Hipersaitas">
    <w:name w:val="Hyperlink"/>
    <w:basedOn w:val="Numatytasispastraiposriftas"/>
    <w:uiPriority w:val="99"/>
    <w:unhideWhenUsed/>
    <w:rsid w:val="007906F8"/>
    <w:rPr>
      <w:color w:val="0563C1" w:themeColor="hyperlink"/>
      <w:u w:val="single"/>
    </w:rPr>
  </w:style>
  <w:style w:type="character" w:customStyle="1" w:styleId="PagrindinistekstasDiagrama">
    <w:name w:val="Pagrindinis tekstas Diagrama"/>
    <w:basedOn w:val="Numatytasispastraiposriftas"/>
    <w:link w:val="Pagrindinistekstas"/>
    <w:uiPriority w:val="99"/>
    <w:semiHidden/>
    <w:qFormat/>
    <w:rsid w:val="000838D9"/>
  </w:style>
  <w:style w:type="character" w:customStyle="1" w:styleId="AntratsDiagrama">
    <w:name w:val="Antraštės Diagrama"/>
    <w:basedOn w:val="Numatytasispastraiposriftas"/>
    <w:link w:val="Antrats"/>
    <w:uiPriority w:val="99"/>
    <w:qFormat/>
    <w:rsid w:val="00EF2224"/>
  </w:style>
  <w:style w:type="character" w:customStyle="1" w:styleId="PoratDiagrama">
    <w:name w:val="Poraštė Diagrama"/>
    <w:basedOn w:val="Numatytasispastraiposriftas"/>
    <w:link w:val="Porat"/>
    <w:uiPriority w:val="99"/>
    <w:qFormat/>
    <w:rsid w:val="00EF2224"/>
  </w:style>
  <w:style w:type="character" w:customStyle="1" w:styleId="PavadinimasDiagrama">
    <w:name w:val="Pavadinimas Diagrama"/>
    <w:basedOn w:val="Numatytasispastraiposriftas"/>
    <w:link w:val="Pavadinimas"/>
    <w:uiPriority w:val="10"/>
    <w:qFormat/>
    <w:rsid w:val="00880FA3"/>
    <w:rPr>
      <w:rFonts w:asciiTheme="majorHAnsi" w:eastAsiaTheme="majorEastAsia" w:hAnsiTheme="majorHAnsi" w:cstheme="majorBidi"/>
      <w:spacing w:val="-10"/>
      <w:kern w:val="2"/>
      <w:sz w:val="56"/>
      <w:szCs w:val="56"/>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Noto Sans CJK SC" w:hAnsi="Liberation Sans" w:cs="Arial Unicode MS"/>
      <w:sz w:val="28"/>
      <w:szCs w:val="28"/>
    </w:rPr>
  </w:style>
  <w:style w:type="paragraph" w:styleId="Pagrindinistekstas">
    <w:name w:val="Body Text"/>
    <w:basedOn w:val="prastasis"/>
    <w:link w:val="PagrindinistekstasDiagrama"/>
    <w:uiPriority w:val="99"/>
    <w:semiHidden/>
    <w:unhideWhenUsed/>
    <w:rsid w:val="000838D9"/>
    <w:pPr>
      <w:spacing w:after="120"/>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Debesliotekstas">
    <w:name w:val="Balloon Text"/>
    <w:basedOn w:val="prastasis"/>
    <w:link w:val="DebesliotekstasDiagrama"/>
    <w:uiPriority w:val="99"/>
    <w:semiHidden/>
    <w:unhideWhenUsed/>
    <w:qFormat/>
    <w:rsid w:val="00FE036A"/>
    <w:pPr>
      <w:spacing w:after="0" w:line="240" w:lineRule="auto"/>
    </w:pPr>
    <w:rPr>
      <w:rFonts w:ascii="Segoe UI" w:hAnsi="Segoe UI" w:cs="Segoe UI"/>
      <w:sz w:val="18"/>
      <w:szCs w:val="18"/>
    </w:rPr>
  </w:style>
  <w:style w:type="paragraph" w:styleId="Betarp">
    <w:name w:val="No Spacing"/>
    <w:uiPriority w:val="1"/>
    <w:qFormat/>
    <w:rsid w:val="002A70EF"/>
    <w:rPr>
      <w:rFonts w:ascii="Times New Roman" w:eastAsia="Batang" w:hAnsi="Times New Roman" w:cs="Times New Roman"/>
      <w:sz w:val="24"/>
      <w:szCs w:val="24"/>
      <w:lang w:val="en-US" w:eastAsia="ko-KR"/>
    </w:rPr>
  </w:style>
  <w:style w:type="paragraph" w:styleId="prastasiniatinklio">
    <w:name w:val="Normal (Web)"/>
    <w:basedOn w:val="prastasis"/>
    <w:uiPriority w:val="99"/>
    <w:unhideWhenUsed/>
    <w:qFormat/>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
      <w:sz w:val="56"/>
      <w:szCs w:val="56"/>
    </w:rPr>
  </w:style>
  <w:style w:type="table" w:styleId="Lentelstinklelis">
    <w:name w:val="Table Grid"/>
    <w:basedOn w:val="prastojilentel"/>
    <w:uiPriority w:val="39"/>
    <w:rsid w:val="002C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26382">
      <w:bodyDiv w:val="1"/>
      <w:marLeft w:val="0"/>
      <w:marRight w:val="0"/>
      <w:marTop w:val="0"/>
      <w:marBottom w:val="0"/>
      <w:divBdr>
        <w:top w:val="none" w:sz="0" w:space="0" w:color="auto"/>
        <w:left w:val="none" w:sz="0" w:space="0" w:color="auto"/>
        <w:bottom w:val="none" w:sz="0" w:space="0" w:color="auto"/>
        <w:right w:val="none" w:sz="0" w:space="0" w:color="auto"/>
      </w:divBdr>
    </w:div>
    <w:div w:id="1508133198">
      <w:bodyDiv w:val="1"/>
      <w:marLeft w:val="0"/>
      <w:marRight w:val="0"/>
      <w:marTop w:val="0"/>
      <w:marBottom w:val="0"/>
      <w:divBdr>
        <w:top w:val="none" w:sz="0" w:space="0" w:color="auto"/>
        <w:left w:val="none" w:sz="0" w:space="0" w:color="auto"/>
        <w:bottom w:val="none" w:sz="0" w:space="0" w:color="auto"/>
        <w:right w:val="none" w:sz="0" w:space="0" w:color="auto"/>
      </w:divBdr>
    </w:div>
    <w:div w:id="1570311436">
      <w:bodyDiv w:val="1"/>
      <w:marLeft w:val="0"/>
      <w:marRight w:val="0"/>
      <w:marTop w:val="0"/>
      <w:marBottom w:val="0"/>
      <w:divBdr>
        <w:top w:val="none" w:sz="0" w:space="0" w:color="auto"/>
        <w:left w:val="none" w:sz="0" w:space="0" w:color="auto"/>
        <w:bottom w:val="none" w:sz="0" w:space="0" w:color="auto"/>
        <w:right w:val="none" w:sz="0" w:space="0" w:color="auto"/>
      </w:divBdr>
    </w:div>
    <w:div w:id="1708529502">
      <w:bodyDiv w:val="1"/>
      <w:marLeft w:val="0"/>
      <w:marRight w:val="0"/>
      <w:marTop w:val="0"/>
      <w:marBottom w:val="0"/>
      <w:divBdr>
        <w:top w:val="none" w:sz="0" w:space="0" w:color="auto"/>
        <w:left w:val="none" w:sz="0" w:space="0" w:color="auto"/>
        <w:bottom w:val="none" w:sz="0" w:space="0" w:color="auto"/>
        <w:right w:val="none" w:sz="0" w:space="0" w:color="auto"/>
      </w:divBdr>
    </w:div>
    <w:div w:id="1949268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6B04-444C-4837-96A4-A2221CE5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4298</Words>
  <Characters>2450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3</cp:revision>
  <cp:lastPrinted>2023-06-28T13:29:00Z</cp:lastPrinted>
  <dcterms:created xsi:type="dcterms:W3CDTF">2023-07-18T12:20:00Z</dcterms:created>
  <dcterms:modified xsi:type="dcterms:W3CDTF">2023-07-18T12:23:00Z</dcterms:modified>
  <dc:language>en-US</dc:language>
</cp:coreProperties>
</file>