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74D04" w14:textId="77777777" w:rsidR="00A8449B" w:rsidRDefault="00A8449B" w:rsidP="00A8449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14:paraId="030270DE" w14:textId="77777777" w:rsidR="00A8449B" w:rsidRDefault="00A8449B" w:rsidP="00A8449B">
      <w:pPr>
        <w:spacing w:after="0" w:line="240" w:lineRule="auto"/>
        <w:jc w:val="center"/>
        <w:rPr>
          <w:rFonts w:ascii="Times New Roman" w:eastAsia="Times New Roman" w:hAnsi="Times New Roman" w:cs="Times New Roman"/>
          <w:b/>
          <w:bCs/>
          <w:caps/>
          <w:sz w:val="24"/>
          <w:szCs w:val="24"/>
          <w:lang w:eastAsia="lt-LT"/>
        </w:rPr>
      </w:pPr>
    </w:p>
    <w:p w14:paraId="0FB0A308" w14:textId="77777777" w:rsidR="00A8449B" w:rsidRDefault="00A8449B" w:rsidP="00A8449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SAVIVALDYBĖS TARYBOS VEIKLOS REGLAMENTO KOMISIJA</w:t>
      </w:r>
    </w:p>
    <w:p w14:paraId="066B2E19" w14:textId="77777777" w:rsidR="00A8449B" w:rsidRDefault="00A8449B" w:rsidP="00A8449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58D4246F" w14:textId="77777777" w:rsidR="00A8449B" w:rsidRDefault="00A8449B" w:rsidP="00A8449B">
      <w:pPr>
        <w:spacing w:after="0" w:line="240" w:lineRule="auto"/>
        <w:rPr>
          <w:rFonts w:ascii="Times New Roman" w:eastAsia="Times New Roman" w:hAnsi="Times New Roman" w:cs="Times New Roman"/>
          <w:sz w:val="24"/>
          <w:szCs w:val="24"/>
          <w:lang w:eastAsia="lt-LT"/>
        </w:rPr>
      </w:pPr>
    </w:p>
    <w:bookmarkStart w:id="1" w:name="registravimoData"/>
    <w:p w14:paraId="5D86AEBC" w14:textId="77777777" w:rsidR="00A8449B" w:rsidRDefault="00A8449B" w:rsidP="00A8449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2023-07-03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TAR1-113</w:t>
      </w:r>
      <w:bookmarkEnd w:id="2"/>
    </w:p>
    <w:p w14:paraId="12EA382B" w14:textId="77777777" w:rsidR="00A8449B" w:rsidRDefault="00A8449B" w:rsidP="00A8449B">
      <w:pPr>
        <w:spacing w:after="0" w:line="240" w:lineRule="auto"/>
        <w:ind w:firstLine="108"/>
        <w:jc w:val="both"/>
        <w:rPr>
          <w:rFonts w:ascii="Times New Roman" w:eastAsia="Times New Roman" w:hAnsi="Times New Roman" w:cs="Times New Roman"/>
          <w:sz w:val="24"/>
          <w:szCs w:val="24"/>
          <w:lang w:eastAsia="lt-LT"/>
        </w:rPr>
      </w:pPr>
    </w:p>
    <w:p w14:paraId="3E79833E" w14:textId="77777777"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p>
    <w:p w14:paraId="56ACAF26" w14:textId="77777777"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w:t>
      </w:r>
      <w:r w:rsidR="00EA272C">
        <w:rPr>
          <w:rFonts w:ascii="Times New Roman" w:eastAsia="Times New Roman" w:hAnsi="Times New Roman" w:cs="Times New Roman"/>
          <w:sz w:val="24"/>
          <w:szCs w:val="24"/>
        </w:rPr>
        <w:t>sėdžio data – 2023 m. birželio 30</w:t>
      </w:r>
      <w:r>
        <w:rPr>
          <w:rFonts w:ascii="Times New Roman" w:eastAsia="Times New Roman" w:hAnsi="Times New Roman" w:cs="Times New Roman"/>
          <w:sz w:val="24"/>
          <w:szCs w:val="24"/>
        </w:rPr>
        <w:t xml:space="preserve"> d. </w:t>
      </w:r>
    </w:p>
    <w:p w14:paraId="39C8258A" w14:textId="77777777" w:rsidR="00A8449B" w:rsidRDefault="00EA272C"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9</w:t>
      </w:r>
      <w:r w:rsidR="00A8449B">
        <w:rPr>
          <w:rFonts w:ascii="Times New Roman" w:eastAsia="Times New Roman" w:hAnsi="Times New Roman" w:cs="Times New Roman"/>
          <w:sz w:val="24"/>
          <w:szCs w:val="24"/>
        </w:rPr>
        <w:t>.00 val. (nuotoliniu būdu)</w:t>
      </w:r>
    </w:p>
    <w:p w14:paraId="4E54E5B7" w14:textId="77777777"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Raimondas Tamošauskas.</w:t>
      </w:r>
    </w:p>
    <w:p w14:paraId="29FD7B5E" w14:textId="77777777"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14:paraId="7C728F79" w14:textId="77777777" w:rsidR="009F7649" w:rsidRDefault="00A8449B" w:rsidP="00A844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w:t>
      </w:r>
      <w:r w:rsidR="006D7838">
        <w:rPr>
          <w:rFonts w:ascii="Times New Roman" w:eastAsia="Calibri" w:hAnsi="Times New Roman" w:cs="Times New Roman"/>
          <w:sz w:val="24"/>
          <w:szCs w:val="24"/>
          <w:lang w:eastAsia="lt-LT"/>
        </w:rPr>
        <w:t>sėdyje dalyvauja komisijos nariai:</w:t>
      </w:r>
      <w:r>
        <w:rPr>
          <w:rFonts w:ascii="Times New Roman" w:eastAsia="Calibri" w:hAnsi="Times New Roman" w:cs="Times New Roman"/>
          <w:sz w:val="24"/>
          <w:szCs w:val="24"/>
          <w:lang w:eastAsia="lt-LT"/>
        </w:rPr>
        <w:t xml:space="preserve"> R. Taraškevičius, </w:t>
      </w:r>
      <w:r w:rsidR="00E74737">
        <w:rPr>
          <w:rFonts w:ascii="Times New Roman" w:eastAsia="Calibri" w:hAnsi="Times New Roman" w:cs="Times New Roman"/>
          <w:sz w:val="24"/>
          <w:szCs w:val="24"/>
          <w:lang w:eastAsia="lt-LT"/>
        </w:rPr>
        <w:t>S. Budinas,</w:t>
      </w:r>
      <w:r w:rsidR="00637E13">
        <w:rPr>
          <w:rFonts w:ascii="Times New Roman" w:eastAsia="Calibri" w:hAnsi="Times New Roman" w:cs="Times New Roman"/>
          <w:sz w:val="24"/>
          <w:szCs w:val="24"/>
          <w:lang w:eastAsia="lt-LT"/>
        </w:rPr>
        <w:t xml:space="preserve"> A. Petraitis, A. Cesiulis.</w:t>
      </w:r>
      <w:r w:rsidR="009F7649">
        <w:rPr>
          <w:rFonts w:ascii="Times New Roman" w:eastAsia="Calibri" w:hAnsi="Times New Roman" w:cs="Times New Roman"/>
          <w:sz w:val="24"/>
          <w:szCs w:val="24"/>
          <w:lang w:eastAsia="lt-LT"/>
        </w:rPr>
        <w:t xml:space="preserve"> Nedalyvauja V. Karolis.</w:t>
      </w:r>
    </w:p>
    <w:p w14:paraId="51F71C5A" w14:textId="77777777" w:rsidR="008D3566" w:rsidRPr="006D7838" w:rsidRDefault="009F7649" w:rsidP="00A844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Dalyvauja S</w:t>
      </w:r>
      <w:r w:rsidR="00072D7D">
        <w:rPr>
          <w:rFonts w:ascii="Times New Roman" w:eastAsia="Calibri" w:hAnsi="Times New Roman" w:cs="Times New Roman"/>
          <w:sz w:val="24"/>
          <w:szCs w:val="24"/>
          <w:lang w:eastAsia="lt-LT"/>
        </w:rPr>
        <w:t xml:space="preserve">avivaldybės administracijos </w:t>
      </w:r>
      <w:r w:rsidR="006D7838">
        <w:rPr>
          <w:rFonts w:ascii="Times New Roman" w:eastAsia="Calibri" w:hAnsi="Times New Roman" w:cs="Times New Roman"/>
          <w:sz w:val="24"/>
          <w:szCs w:val="24"/>
          <w:lang w:eastAsia="lt-LT"/>
        </w:rPr>
        <w:t xml:space="preserve">darbuotojai: Savivaldybės administracijos </w:t>
      </w:r>
      <w:r w:rsidR="00072D7D">
        <w:rPr>
          <w:rFonts w:ascii="Times New Roman" w:eastAsia="Calibri" w:hAnsi="Times New Roman" w:cs="Times New Roman"/>
          <w:sz w:val="24"/>
          <w:szCs w:val="24"/>
          <w:lang w:eastAsia="lt-LT"/>
        </w:rPr>
        <w:t xml:space="preserve">direktorius A. Žukas, </w:t>
      </w:r>
      <w:r w:rsidR="00A8449B">
        <w:rPr>
          <w:rFonts w:ascii="Times New Roman" w:hAnsi="Times New Roman" w:cs="Times New Roman"/>
          <w:sz w:val="24"/>
          <w:szCs w:val="24"/>
        </w:rPr>
        <w:t xml:space="preserve">Tarybos </w:t>
      </w:r>
      <w:r w:rsidR="00A8449B" w:rsidRPr="00AE15E8">
        <w:rPr>
          <w:rFonts w:ascii="Times New Roman" w:hAnsi="Times New Roman" w:cs="Times New Roman"/>
          <w:sz w:val="24"/>
          <w:szCs w:val="24"/>
        </w:rPr>
        <w:t>se</w:t>
      </w:r>
      <w:r w:rsidR="00EA272C">
        <w:rPr>
          <w:rFonts w:ascii="Times New Roman" w:hAnsi="Times New Roman" w:cs="Times New Roman"/>
          <w:sz w:val="24"/>
          <w:szCs w:val="24"/>
        </w:rPr>
        <w:t>kretoriato skyriaus vyres</w:t>
      </w:r>
      <w:r w:rsidR="006D7838">
        <w:rPr>
          <w:rFonts w:ascii="Times New Roman" w:hAnsi="Times New Roman" w:cs="Times New Roman"/>
          <w:sz w:val="24"/>
          <w:szCs w:val="24"/>
        </w:rPr>
        <w:t>n</w:t>
      </w:r>
      <w:r w:rsidR="00EA272C">
        <w:rPr>
          <w:rFonts w:ascii="Times New Roman" w:hAnsi="Times New Roman" w:cs="Times New Roman"/>
          <w:sz w:val="24"/>
          <w:szCs w:val="24"/>
        </w:rPr>
        <w:t xml:space="preserve">. </w:t>
      </w:r>
      <w:r w:rsidR="00637E13">
        <w:rPr>
          <w:rFonts w:ascii="Times New Roman" w:hAnsi="Times New Roman" w:cs="Times New Roman"/>
          <w:sz w:val="24"/>
          <w:szCs w:val="24"/>
        </w:rPr>
        <w:t xml:space="preserve">patarėja V. Zubienė, </w:t>
      </w:r>
      <w:r w:rsidR="00A8449B">
        <w:rPr>
          <w:rFonts w:ascii="Times New Roman" w:hAnsi="Times New Roman" w:cs="Times New Roman"/>
          <w:sz w:val="24"/>
          <w:szCs w:val="24"/>
        </w:rPr>
        <w:t>Teisė</w:t>
      </w:r>
      <w:r w:rsidR="00637E13">
        <w:rPr>
          <w:rFonts w:ascii="Times New Roman" w:hAnsi="Times New Roman" w:cs="Times New Roman"/>
          <w:sz w:val="24"/>
          <w:szCs w:val="24"/>
        </w:rPr>
        <w:t>s skyriaus vedėjas A. Kačalinas,</w:t>
      </w:r>
      <w:r w:rsidR="00072D7D">
        <w:rPr>
          <w:rFonts w:ascii="Times New Roman" w:hAnsi="Times New Roman" w:cs="Times New Roman"/>
          <w:sz w:val="24"/>
          <w:szCs w:val="24"/>
        </w:rPr>
        <w:t xml:space="preserve"> Finansų skyriaus vedėja K. Petraitienė,</w:t>
      </w:r>
      <w:r w:rsidR="00637E13">
        <w:rPr>
          <w:rFonts w:ascii="Times New Roman" w:hAnsi="Times New Roman" w:cs="Times New Roman"/>
          <w:sz w:val="24"/>
          <w:szCs w:val="24"/>
        </w:rPr>
        <w:t xml:space="preserve"> Apskaitos skyriaus vedėja L. Čeponienė.</w:t>
      </w:r>
    </w:p>
    <w:p w14:paraId="10078B3B" w14:textId="77777777" w:rsidR="00EA272C" w:rsidRDefault="00A8449B" w:rsidP="00EA272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272C">
        <w:rPr>
          <w:rFonts w:ascii="Times New Roman" w:hAnsi="Times New Roman" w:cs="Times New Roman"/>
          <w:sz w:val="24"/>
          <w:szCs w:val="24"/>
        </w:rPr>
        <w:t>DARBOTVARKĖ</w:t>
      </w:r>
      <w:r w:rsidR="00E5037F">
        <w:rPr>
          <w:rFonts w:ascii="Times New Roman" w:hAnsi="Times New Roman" w:cs="Times New Roman"/>
          <w:sz w:val="24"/>
          <w:szCs w:val="24"/>
        </w:rPr>
        <w:t xml:space="preserve"> (už-5)</w:t>
      </w:r>
      <w:r w:rsidR="00EA272C">
        <w:rPr>
          <w:rFonts w:ascii="Times New Roman" w:hAnsi="Times New Roman" w:cs="Times New Roman"/>
          <w:sz w:val="24"/>
          <w:szCs w:val="24"/>
        </w:rPr>
        <w:t>:</w:t>
      </w:r>
    </w:p>
    <w:p w14:paraId="00382AC3" w14:textId="207BE1BF" w:rsidR="00FD63D5" w:rsidRPr="00423A9E" w:rsidRDefault="00EA272C" w:rsidP="00A8449B">
      <w:pPr>
        <w:tabs>
          <w:tab w:val="left" w:pos="567"/>
        </w:tabs>
        <w:spacing w:after="0" w:line="240" w:lineRule="auto"/>
        <w:jc w:val="both"/>
        <w:rPr>
          <w:rFonts w:ascii="Times New Roman" w:hAnsi="Times New Roman" w:cs="Times New Roman"/>
          <w:color w:val="FF0000"/>
          <w:sz w:val="24"/>
          <w:szCs w:val="24"/>
          <w:lang w:eastAsia="lt-LT"/>
        </w:rPr>
      </w:pPr>
      <w:r>
        <w:rPr>
          <w:rFonts w:ascii="Times New Roman" w:hAnsi="Times New Roman" w:cs="Times New Roman"/>
          <w:sz w:val="24"/>
          <w:szCs w:val="24"/>
        </w:rPr>
        <w:tab/>
      </w:r>
      <w:r w:rsidR="00423A9E" w:rsidRPr="00423A9E">
        <w:rPr>
          <w:rFonts w:ascii="Times New Roman" w:hAnsi="Times New Roman" w:cs="Times New Roman"/>
          <w:sz w:val="24"/>
          <w:szCs w:val="24"/>
          <w:lang w:eastAsia="lt-LT"/>
        </w:rPr>
        <w:t xml:space="preserve">Siūlomi pakeitimai Klaipėdos miesto savivaldybės tarybos veiklos reglamentui. </w:t>
      </w:r>
      <w:r w:rsidRPr="00EA272C">
        <w:rPr>
          <w:rFonts w:ascii="Times New Roman" w:eastAsia="Times New Roman" w:hAnsi="Times New Roman" w:cs="Times New Roman"/>
          <w:sz w:val="24"/>
          <w:szCs w:val="24"/>
        </w:rPr>
        <w:t>Pranešėja V. Zubienė.</w:t>
      </w:r>
      <w:r w:rsidR="00072D7D">
        <w:rPr>
          <w:rFonts w:ascii="Times New Roman" w:hAnsi="Times New Roman" w:cs="Times New Roman"/>
          <w:sz w:val="24"/>
          <w:szCs w:val="24"/>
        </w:rPr>
        <w:tab/>
      </w:r>
    </w:p>
    <w:p w14:paraId="05CD27CD" w14:textId="77777777" w:rsidR="00E5037F" w:rsidRDefault="00E5037F" w:rsidP="00E5037F">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SVARSTYTA. </w:t>
      </w:r>
      <w:r w:rsidR="00423A9E" w:rsidRPr="00423A9E">
        <w:rPr>
          <w:rFonts w:ascii="Times New Roman" w:hAnsi="Times New Roman" w:cs="Times New Roman"/>
          <w:sz w:val="24"/>
          <w:szCs w:val="24"/>
          <w:lang w:eastAsia="lt-LT"/>
        </w:rPr>
        <w:t>Siūlomi pakeitimai Klaipėdos miesto savivaldybės tarybos veiklos reglamentui.</w:t>
      </w:r>
    </w:p>
    <w:p w14:paraId="2A7C965A" w14:textId="56EFFE66" w:rsidR="00A16B55" w:rsidRDefault="00E5037F" w:rsidP="00A16B5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272C">
        <w:rPr>
          <w:rFonts w:ascii="Times New Roman" w:eastAsia="Times New Roman" w:hAnsi="Times New Roman" w:cs="Times New Roman"/>
          <w:sz w:val="24"/>
          <w:szCs w:val="24"/>
        </w:rPr>
        <w:t>Pranešėja</w:t>
      </w:r>
      <w:r>
        <w:rPr>
          <w:rFonts w:ascii="Times New Roman" w:eastAsia="Times New Roman" w:hAnsi="Times New Roman" w:cs="Times New Roman"/>
          <w:sz w:val="24"/>
          <w:szCs w:val="24"/>
        </w:rPr>
        <w:t xml:space="preserve"> –</w:t>
      </w:r>
      <w:r w:rsidRPr="00EA272C">
        <w:rPr>
          <w:rFonts w:ascii="Times New Roman" w:eastAsia="Times New Roman" w:hAnsi="Times New Roman" w:cs="Times New Roman"/>
          <w:sz w:val="24"/>
          <w:szCs w:val="24"/>
        </w:rPr>
        <w:t xml:space="preserve"> V. Zubienė.</w:t>
      </w:r>
      <w:r w:rsidR="00F147BF">
        <w:rPr>
          <w:rFonts w:ascii="Times New Roman" w:eastAsia="Times New Roman" w:hAnsi="Times New Roman" w:cs="Times New Roman"/>
          <w:sz w:val="24"/>
          <w:szCs w:val="24"/>
        </w:rPr>
        <w:t xml:space="preserve"> Teigia</w:t>
      </w:r>
      <w:r w:rsidR="00F61AB4">
        <w:rPr>
          <w:rFonts w:ascii="Times New Roman" w:eastAsia="Times New Roman" w:hAnsi="Times New Roman" w:cs="Times New Roman"/>
          <w:sz w:val="24"/>
          <w:szCs w:val="24"/>
        </w:rPr>
        <w:t xml:space="preserve">, kad </w:t>
      </w:r>
      <w:r w:rsidR="00423A9E">
        <w:rPr>
          <w:rFonts w:ascii="Times New Roman" w:eastAsia="Times New Roman" w:hAnsi="Times New Roman" w:cs="Times New Roman"/>
          <w:sz w:val="24"/>
          <w:szCs w:val="24"/>
        </w:rPr>
        <w:t>pateikti siūlymai parengti</w:t>
      </w:r>
      <w:r w:rsidR="00F61AB4">
        <w:rPr>
          <w:rFonts w:ascii="Times New Roman" w:eastAsia="Times New Roman" w:hAnsi="Times New Roman" w:cs="Times New Roman"/>
          <w:sz w:val="24"/>
          <w:szCs w:val="24"/>
        </w:rPr>
        <w:t xml:space="preserve"> suderinus </w:t>
      </w:r>
      <w:r w:rsidR="00423A9E">
        <w:rPr>
          <w:rFonts w:ascii="Times New Roman" w:eastAsia="Times New Roman" w:hAnsi="Times New Roman" w:cs="Times New Roman"/>
          <w:sz w:val="24"/>
          <w:szCs w:val="24"/>
        </w:rPr>
        <w:t>juos</w:t>
      </w:r>
      <w:r w:rsidR="00F147BF">
        <w:rPr>
          <w:rFonts w:ascii="Times New Roman" w:eastAsia="Times New Roman" w:hAnsi="Times New Roman" w:cs="Times New Roman"/>
          <w:sz w:val="24"/>
          <w:szCs w:val="24"/>
        </w:rPr>
        <w:t xml:space="preserve"> </w:t>
      </w:r>
      <w:r w:rsidR="00F61AB4">
        <w:rPr>
          <w:rFonts w:ascii="Times New Roman" w:eastAsia="Times New Roman" w:hAnsi="Times New Roman" w:cs="Times New Roman"/>
          <w:sz w:val="24"/>
          <w:szCs w:val="24"/>
        </w:rPr>
        <w:t>su V</w:t>
      </w:r>
      <w:r w:rsidR="00423A9E">
        <w:rPr>
          <w:rFonts w:ascii="Times New Roman" w:eastAsia="Times New Roman" w:hAnsi="Times New Roman" w:cs="Times New Roman"/>
          <w:sz w:val="24"/>
          <w:szCs w:val="24"/>
        </w:rPr>
        <w:t>ietos savivaldos įstatymo</w:t>
      </w:r>
      <w:r w:rsidR="00F61AB4">
        <w:rPr>
          <w:rFonts w:ascii="Times New Roman" w:eastAsia="Times New Roman" w:hAnsi="Times New Roman" w:cs="Times New Roman"/>
          <w:sz w:val="24"/>
          <w:szCs w:val="24"/>
        </w:rPr>
        <w:t xml:space="preserve"> straipsnių pakeitimai</w:t>
      </w:r>
      <w:r w:rsidR="00423A9E">
        <w:rPr>
          <w:rFonts w:ascii="Times New Roman" w:eastAsia="Times New Roman" w:hAnsi="Times New Roman" w:cs="Times New Roman"/>
          <w:sz w:val="24"/>
          <w:szCs w:val="24"/>
        </w:rPr>
        <w:t>s, todėl siūloma</w:t>
      </w:r>
      <w:r w:rsidR="00F147BF">
        <w:rPr>
          <w:rFonts w:ascii="Times New Roman" w:eastAsia="Times New Roman" w:hAnsi="Times New Roman" w:cs="Times New Roman"/>
          <w:sz w:val="24"/>
          <w:szCs w:val="24"/>
        </w:rPr>
        <w:t xml:space="preserve"> </w:t>
      </w:r>
      <w:r w:rsidR="000640DF" w:rsidRPr="00423A9E">
        <w:rPr>
          <w:rFonts w:ascii="Times New Roman" w:hAnsi="Times New Roman" w:cs="Times New Roman"/>
          <w:sz w:val="24"/>
          <w:szCs w:val="24"/>
          <w:lang w:eastAsia="lt-LT"/>
        </w:rPr>
        <w:t>Klaipėdos miesto savivald</w:t>
      </w:r>
      <w:r w:rsidR="000640DF">
        <w:rPr>
          <w:rFonts w:ascii="Times New Roman" w:hAnsi="Times New Roman" w:cs="Times New Roman"/>
          <w:sz w:val="24"/>
          <w:szCs w:val="24"/>
          <w:lang w:eastAsia="lt-LT"/>
        </w:rPr>
        <w:t xml:space="preserve">ybės tarybos veiklos reglamente (toliau – </w:t>
      </w:r>
      <w:r w:rsidR="00F147BF">
        <w:rPr>
          <w:rFonts w:ascii="Times New Roman" w:eastAsia="Times New Roman" w:hAnsi="Times New Roman" w:cs="Times New Roman"/>
          <w:sz w:val="24"/>
          <w:szCs w:val="24"/>
        </w:rPr>
        <w:t>R</w:t>
      </w:r>
      <w:r w:rsidR="000640DF">
        <w:rPr>
          <w:rFonts w:ascii="Times New Roman" w:eastAsia="Times New Roman" w:hAnsi="Times New Roman" w:cs="Times New Roman"/>
          <w:sz w:val="24"/>
          <w:szCs w:val="24"/>
        </w:rPr>
        <w:t>eglamentas)</w:t>
      </w:r>
      <w:r w:rsidR="00F61AB4">
        <w:rPr>
          <w:rFonts w:ascii="Times New Roman" w:eastAsia="Times New Roman" w:hAnsi="Times New Roman" w:cs="Times New Roman"/>
          <w:sz w:val="24"/>
          <w:szCs w:val="24"/>
        </w:rPr>
        <w:t xml:space="preserve"> nust</w:t>
      </w:r>
      <w:r w:rsidR="00423A9E">
        <w:rPr>
          <w:rFonts w:ascii="Times New Roman" w:eastAsia="Times New Roman" w:hAnsi="Times New Roman" w:cs="Times New Roman"/>
          <w:sz w:val="24"/>
          <w:szCs w:val="24"/>
        </w:rPr>
        <w:t>atyti fiksuotą</w:t>
      </w:r>
      <w:r w:rsidR="00F61AB4">
        <w:rPr>
          <w:rFonts w:ascii="Times New Roman" w:eastAsia="Times New Roman" w:hAnsi="Times New Roman" w:cs="Times New Roman"/>
          <w:sz w:val="24"/>
          <w:szCs w:val="24"/>
        </w:rPr>
        <w:t xml:space="preserve"> </w:t>
      </w:r>
      <w:r w:rsidR="00F147BF">
        <w:rPr>
          <w:rFonts w:ascii="Times New Roman" w:eastAsia="Times New Roman" w:hAnsi="Times New Roman" w:cs="Times New Roman"/>
          <w:sz w:val="24"/>
          <w:szCs w:val="24"/>
        </w:rPr>
        <w:t xml:space="preserve">tarybos narių </w:t>
      </w:r>
      <w:r w:rsidR="00F61AB4">
        <w:rPr>
          <w:rFonts w:ascii="Times New Roman" w:eastAsia="Times New Roman" w:hAnsi="Times New Roman" w:cs="Times New Roman"/>
          <w:sz w:val="24"/>
          <w:szCs w:val="24"/>
        </w:rPr>
        <w:t>atlygin</w:t>
      </w:r>
      <w:r w:rsidR="00423A9E">
        <w:rPr>
          <w:rFonts w:ascii="Times New Roman" w:eastAsia="Times New Roman" w:hAnsi="Times New Roman" w:cs="Times New Roman"/>
          <w:sz w:val="24"/>
          <w:szCs w:val="24"/>
        </w:rPr>
        <w:t>imo dydį, priklausantį</w:t>
      </w:r>
      <w:r w:rsidR="00F61AB4">
        <w:rPr>
          <w:rFonts w:ascii="Times New Roman" w:eastAsia="Times New Roman" w:hAnsi="Times New Roman" w:cs="Times New Roman"/>
          <w:sz w:val="24"/>
          <w:szCs w:val="24"/>
        </w:rPr>
        <w:t xml:space="preserve"> nuo mero darbo užmokesčio. </w:t>
      </w:r>
      <w:r w:rsidR="00024B04">
        <w:rPr>
          <w:rFonts w:ascii="Times New Roman" w:eastAsia="Times New Roman" w:hAnsi="Times New Roman" w:cs="Times New Roman"/>
          <w:sz w:val="24"/>
          <w:szCs w:val="24"/>
        </w:rPr>
        <w:t>V. Zubienė primena</w:t>
      </w:r>
      <w:r w:rsidR="00F147BF">
        <w:rPr>
          <w:rFonts w:ascii="Times New Roman" w:eastAsia="Times New Roman" w:hAnsi="Times New Roman" w:cs="Times New Roman"/>
          <w:sz w:val="24"/>
          <w:szCs w:val="24"/>
        </w:rPr>
        <w:t xml:space="preserve">, kad Reglamento </w:t>
      </w:r>
      <w:r w:rsidR="00F147BF" w:rsidRPr="004172D6">
        <w:rPr>
          <w:rFonts w:ascii="Times New Roman" w:eastAsia="Times New Roman" w:hAnsi="Times New Roman" w:cs="Times New Roman"/>
          <w:sz w:val="24"/>
          <w:szCs w:val="24"/>
        </w:rPr>
        <w:t>10</w:t>
      </w:r>
      <w:r w:rsidR="00F147BF">
        <w:rPr>
          <w:rFonts w:ascii="Times New Roman" w:eastAsia="Times New Roman" w:hAnsi="Times New Roman" w:cs="Times New Roman"/>
          <w:sz w:val="24"/>
          <w:szCs w:val="24"/>
        </w:rPr>
        <w:t xml:space="preserve"> punktas buvo derintas su Vyriausybės atstove, pastabų nebuvo gauta</w:t>
      </w:r>
      <w:r w:rsidR="00375196">
        <w:rPr>
          <w:rFonts w:ascii="Times New Roman" w:eastAsia="Times New Roman" w:hAnsi="Times New Roman" w:cs="Times New Roman"/>
          <w:sz w:val="24"/>
          <w:szCs w:val="24"/>
        </w:rPr>
        <w:t>. Pažymi, kad</w:t>
      </w:r>
      <w:r w:rsidR="00CD3EF4">
        <w:rPr>
          <w:rFonts w:ascii="Times New Roman" w:eastAsia="Times New Roman" w:hAnsi="Times New Roman" w:cs="Times New Roman"/>
          <w:sz w:val="24"/>
          <w:szCs w:val="24"/>
        </w:rPr>
        <w:t xml:space="preserve"> </w:t>
      </w:r>
      <w:r w:rsidR="00375196">
        <w:rPr>
          <w:rFonts w:ascii="Times New Roman" w:eastAsia="Times New Roman" w:hAnsi="Times New Roman" w:cs="Times New Roman"/>
          <w:sz w:val="24"/>
          <w:szCs w:val="24"/>
        </w:rPr>
        <w:t>s</w:t>
      </w:r>
      <w:r w:rsidR="00024B04">
        <w:rPr>
          <w:rFonts w:ascii="Times New Roman" w:eastAsia="Times New Roman" w:hAnsi="Times New Roman" w:cs="Times New Roman"/>
          <w:sz w:val="24"/>
          <w:szCs w:val="24"/>
        </w:rPr>
        <w:t>iūlymus dėl R</w:t>
      </w:r>
      <w:r w:rsidR="00F147BF">
        <w:rPr>
          <w:rFonts w:ascii="Times New Roman" w:eastAsia="Times New Roman" w:hAnsi="Times New Roman" w:cs="Times New Roman"/>
          <w:sz w:val="24"/>
          <w:szCs w:val="24"/>
        </w:rPr>
        <w:t xml:space="preserve">eglamento </w:t>
      </w:r>
      <w:r w:rsidR="004E329A">
        <w:rPr>
          <w:rFonts w:ascii="Times New Roman" w:eastAsia="Times New Roman" w:hAnsi="Times New Roman" w:cs="Times New Roman"/>
          <w:sz w:val="24"/>
          <w:szCs w:val="24"/>
        </w:rPr>
        <w:t xml:space="preserve">10.4 ir 10.5 </w:t>
      </w:r>
      <w:r w:rsidR="00244564" w:rsidRPr="004172D6">
        <w:rPr>
          <w:rFonts w:ascii="Times New Roman" w:eastAsia="Times New Roman" w:hAnsi="Times New Roman" w:cs="Times New Roman"/>
          <w:sz w:val="24"/>
          <w:szCs w:val="24"/>
        </w:rPr>
        <w:t>papunkčių</w:t>
      </w:r>
      <w:r>
        <w:rPr>
          <w:rFonts w:ascii="Times New Roman" w:eastAsia="Times New Roman" w:hAnsi="Times New Roman" w:cs="Times New Roman"/>
          <w:sz w:val="24"/>
          <w:szCs w:val="24"/>
        </w:rPr>
        <w:t xml:space="preserve"> keitimo</w:t>
      </w:r>
      <w:r w:rsidR="00F147BF">
        <w:rPr>
          <w:rFonts w:ascii="Times New Roman" w:eastAsia="Times New Roman" w:hAnsi="Times New Roman" w:cs="Times New Roman"/>
          <w:sz w:val="24"/>
          <w:szCs w:val="24"/>
        </w:rPr>
        <w:t xml:space="preserve"> pateikė </w:t>
      </w:r>
      <w:r w:rsidR="00024B04">
        <w:rPr>
          <w:rFonts w:ascii="Times New Roman" w:eastAsia="Times New Roman" w:hAnsi="Times New Roman" w:cs="Times New Roman"/>
          <w:sz w:val="24"/>
          <w:szCs w:val="24"/>
        </w:rPr>
        <w:t xml:space="preserve">komisijos pirmininkas </w:t>
      </w:r>
      <w:r w:rsidR="00F147BF">
        <w:rPr>
          <w:rFonts w:ascii="Times New Roman" w:eastAsia="Times New Roman" w:hAnsi="Times New Roman" w:cs="Times New Roman"/>
          <w:sz w:val="24"/>
          <w:szCs w:val="24"/>
        </w:rPr>
        <w:t>R. Tamošauskas</w:t>
      </w:r>
      <w:r w:rsidR="00375196">
        <w:rPr>
          <w:rFonts w:ascii="Times New Roman" w:eastAsia="Times New Roman" w:hAnsi="Times New Roman" w:cs="Times New Roman"/>
          <w:sz w:val="24"/>
          <w:szCs w:val="24"/>
        </w:rPr>
        <w:t xml:space="preserve">, o </w:t>
      </w:r>
      <w:r w:rsidR="00024B04">
        <w:rPr>
          <w:rFonts w:ascii="Times New Roman" w:eastAsia="Times New Roman" w:hAnsi="Times New Roman" w:cs="Times New Roman"/>
          <w:sz w:val="24"/>
          <w:szCs w:val="24"/>
        </w:rPr>
        <w:t>K. Petraitienė</w:t>
      </w:r>
      <w:r w:rsidR="00375196">
        <w:rPr>
          <w:rFonts w:ascii="Times New Roman" w:eastAsia="Times New Roman" w:hAnsi="Times New Roman" w:cs="Times New Roman"/>
          <w:sz w:val="24"/>
          <w:szCs w:val="24"/>
        </w:rPr>
        <w:t xml:space="preserve"> </w:t>
      </w:r>
      <w:r w:rsidR="00423A9E">
        <w:rPr>
          <w:rFonts w:ascii="Times New Roman" w:eastAsia="Times New Roman" w:hAnsi="Times New Roman" w:cs="Times New Roman"/>
          <w:sz w:val="24"/>
          <w:szCs w:val="24"/>
        </w:rPr>
        <w:t xml:space="preserve">pateikė pastabas dėl 10.5 </w:t>
      </w:r>
      <w:r w:rsidR="00423A9E" w:rsidRPr="004172D6">
        <w:rPr>
          <w:rFonts w:ascii="Times New Roman" w:eastAsia="Times New Roman" w:hAnsi="Times New Roman" w:cs="Times New Roman"/>
          <w:sz w:val="24"/>
          <w:szCs w:val="24"/>
        </w:rPr>
        <w:t>p</w:t>
      </w:r>
      <w:r w:rsidR="00857519" w:rsidRPr="004172D6">
        <w:rPr>
          <w:rFonts w:ascii="Times New Roman" w:eastAsia="Times New Roman" w:hAnsi="Times New Roman" w:cs="Times New Roman"/>
          <w:sz w:val="24"/>
          <w:szCs w:val="24"/>
        </w:rPr>
        <w:t>apunkčio</w:t>
      </w:r>
      <w:r w:rsidR="00024B04">
        <w:rPr>
          <w:rFonts w:ascii="Times New Roman" w:eastAsia="Times New Roman" w:hAnsi="Times New Roman" w:cs="Times New Roman"/>
          <w:sz w:val="24"/>
          <w:szCs w:val="24"/>
        </w:rPr>
        <w:t xml:space="preserve">. </w:t>
      </w:r>
    </w:p>
    <w:p w14:paraId="08A0C95C" w14:textId="184B0B11" w:rsidR="003001F1" w:rsidRDefault="00A16B55" w:rsidP="003001F1">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ab/>
      </w:r>
      <w:r w:rsidR="00B62437">
        <w:rPr>
          <w:rFonts w:ascii="Times New Roman" w:hAnsi="Times New Roman" w:cs="Times New Roman"/>
          <w:sz w:val="24"/>
          <w:szCs w:val="24"/>
        </w:rPr>
        <w:t>R. Tamošauskas primena</w:t>
      </w:r>
      <w:r>
        <w:rPr>
          <w:rFonts w:ascii="Times New Roman" w:hAnsi="Times New Roman" w:cs="Times New Roman"/>
          <w:sz w:val="24"/>
          <w:szCs w:val="24"/>
        </w:rPr>
        <w:t xml:space="preserve">, kad siūlo keisti Reglamento 10.4 </w:t>
      </w:r>
      <w:r w:rsidRPr="004172D6">
        <w:rPr>
          <w:rFonts w:ascii="Times New Roman" w:hAnsi="Times New Roman" w:cs="Times New Roman"/>
          <w:sz w:val="24"/>
          <w:szCs w:val="24"/>
        </w:rPr>
        <w:t>p</w:t>
      </w:r>
      <w:r w:rsidR="00857519" w:rsidRPr="004172D6">
        <w:rPr>
          <w:rFonts w:ascii="Times New Roman" w:hAnsi="Times New Roman" w:cs="Times New Roman"/>
          <w:sz w:val="24"/>
          <w:szCs w:val="24"/>
        </w:rPr>
        <w:t>apunktį</w:t>
      </w:r>
      <w:r>
        <w:rPr>
          <w:rFonts w:ascii="Times New Roman" w:hAnsi="Times New Roman" w:cs="Times New Roman"/>
          <w:sz w:val="24"/>
          <w:szCs w:val="24"/>
        </w:rPr>
        <w:t xml:space="preserve"> </w:t>
      </w:r>
      <w:r w:rsidR="00B62437">
        <w:rPr>
          <w:rFonts w:ascii="Times New Roman" w:hAnsi="Times New Roman" w:cs="Times New Roman"/>
          <w:sz w:val="24"/>
          <w:szCs w:val="24"/>
        </w:rPr>
        <w:t xml:space="preserve">ir jį </w:t>
      </w:r>
      <w:r>
        <w:rPr>
          <w:rFonts w:ascii="Times New Roman" w:hAnsi="Times New Roman" w:cs="Times New Roman"/>
          <w:sz w:val="24"/>
          <w:szCs w:val="24"/>
        </w:rPr>
        <w:t>papildyti žodžiu „valandų“ ir punktą išdėstyti taip: „</w:t>
      </w:r>
      <w:r w:rsidRPr="00A16B55">
        <w:rPr>
          <w:rFonts w:ascii="Times New Roman" w:eastAsia="Times New Roman" w:hAnsi="Times New Roman" w:cs="Times New Roman"/>
          <w:sz w:val="24"/>
          <w:szCs w:val="24"/>
          <w:lang w:eastAsia="zh-CN"/>
        </w:rPr>
        <w:t>10.4. Tarybos nario atlyginimas mažinamas proporcingai Tarybos nario praleistų to mėnesio Tarybos, komitetų, nuolatinių komisijų ir Kolegijos, kurių na</w:t>
      </w:r>
      <w:r>
        <w:rPr>
          <w:rFonts w:ascii="Times New Roman" w:eastAsia="Times New Roman" w:hAnsi="Times New Roman" w:cs="Times New Roman"/>
          <w:sz w:val="24"/>
          <w:szCs w:val="24"/>
          <w:lang w:eastAsia="zh-CN"/>
        </w:rPr>
        <w:t xml:space="preserve">rys Tarybos narys yra, posėdžių valandų </w:t>
      </w:r>
      <w:r w:rsidR="00B62437">
        <w:rPr>
          <w:rFonts w:ascii="Times New Roman" w:eastAsia="Times New Roman" w:hAnsi="Times New Roman" w:cs="Times New Roman"/>
          <w:sz w:val="24"/>
          <w:szCs w:val="24"/>
          <w:lang w:eastAsia="zh-CN"/>
        </w:rPr>
        <w:t>skaičiui</w:t>
      </w:r>
      <w:r w:rsidR="009F7649">
        <w:rPr>
          <w:rFonts w:ascii="Times New Roman" w:eastAsia="Times New Roman" w:hAnsi="Times New Roman" w:cs="Times New Roman"/>
          <w:sz w:val="24"/>
          <w:szCs w:val="24"/>
          <w:lang w:eastAsia="zh-CN"/>
        </w:rPr>
        <w:t>“, taip pat</w:t>
      </w:r>
      <w:r w:rsidR="00B05D4B">
        <w:rPr>
          <w:rFonts w:ascii="Times New Roman" w:eastAsia="Times New Roman" w:hAnsi="Times New Roman" w:cs="Times New Roman"/>
          <w:sz w:val="24"/>
          <w:szCs w:val="24"/>
          <w:lang w:eastAsia="zh-CN"/>
        </w:rPr>
        <w:t xml:space="preserve"> </w:t>
      </w:r>
      <w:r w:rsidR="00F94E19">
        <w:rPr>
          <w:rFonts w:ascii="Times New Roman" w:eastAsia="Times New Roman" w:hAnsi="Times New Roman" w:cs="Times New Roman"/>
          <w:sz w:val="24"/>
          <w:szCs w:val="24"/>
          <w:lang w:eastAsia="zh-CN"/>
        </w:rPr>
        <w:t xml:space="preserve">papildyti 10.5 punkto 4 sakinį žodžiais „ ir posėdžių trukmę“, o visą sakinį išdėstyti taip: </w:t>
      </w:r>
      <w:r w:rsidR="009F7649">
        <w:rPr>
          <w:rFonts w:ascii="Times New Roman" w:eastAsia="Times New Roman" w:hAnsi="Times New Roman" w:cs="Times New Roman"/>
          <w:sz w:val="24"/>
          <w:szCs w:val="24"/>
          <w:lang w:eastAsia="zh-CN"/>
        </w:rPr>
        <w:t>„</w:t>
      </w:r>
      <w:r w:rsidR="00F94E19">
        <w:rPr>
          <w:rFonts w:ascii="Times New Roman" w:eastAsia="Times New Roman" w:hAnsi="Times New Roman" w:cs="Times New Roman"/>
          <w:sz w:val="24"/>
          <w:szCs w:val="24"/>
          <w:lang w:eastAsia="zh-CN"/>
        </w:rPr>
        <w:t>Sekretoriato atsakingas specialistas užpildo kiekvieno Tarybos nario posėdžių apskaitos žiniaraštį, nurodant visus posėdžius ir posėdžių trukmę, kuriuose tą mėnesį</w:t>
      </w:r>
      <w:r w:rsidR="00F94E19" w:rsidRPr="00F94E19">
        <w:rPr>
          <w:b/>
          <w:bCs/>
          <w:color w:val="000000"/>
        </w:rPr>
        <w:t xml:space="preserve"> </w:t>
      </w:r>
      <w:r w:rsidR="00F94E19" w:rsidRPr="00F94E19">
        <w:rPr>
          <w:rFonts w:ascii="Times New Roman" w:hAnsi="Times New Roman" w:cs="Times New Roman"/>
          <w:bCs/>
          <w:color w:val="000000"/>
          <w:sz w:val="24"/>
          <w:szCs w:val="24"/>
        </w:rPr>
        <w:t>Tarybos narys turėjo dalyvauti ir pažymint, kuriuose dalyvavo faktiškai</w:t>
      </w:r>
      <w:r w:rsidR="00F94E19">
        <w:rPr>
          <w:rFonts w:ascii="Times New Roman" w:eastAsia="Times New Roman" w:hAnsi="Times New Roman" w:cs="Times New Roman"/>
          <w:sz w:val="24"/>
          <w:szCs w:val="24"/>
          <w:lang w:eastAsia="zh-CN"/>
        </w:rPr>
        <w:t>.“</w:t>
      </w:r>
    </w:p>
    <w:p w14:paraId="1B5986BC" w14:textId="5DB64446" w:rsidR="003001F1" w:rsidRPr="00B05D4B" w:rsidRDefault="003001F1" w:rsidP="003001F1">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 xml:space="preserve">V. Zubienė nesiūlo keisti Reglamento 10.4 </w:t>
      </w:r>
      <w:r w:rsidRPr="004172D6">
        <w:rPr>
          <w:rFonts w:ascii="Times New Roman" w:eastAsia="Times New Roman" w:hAnsi="Times New Roman" w:cs="Times New Roman"/>
          <w:sz w:val="24"/>
          <w:szCs w:val="24"/>
          <w:lang w:eastAsia="zh-CN"/>
        </w:rPr>
        <w:t>p</w:t>
      </w:r>
      <w:r w:rsidR="00857519" w:rsidRPr="004172D6">
        <w:rPr>
          <w:rFonts w:ascii="Times New Roman" w:eastAsia="Times New Roman" w:hAnsi="Times New Roman" w:cs="Times New Roman"/>
          <w:sz w:val="24"/>
          <w:szCs w:val="24"/>
          <w:lang w:eastAsia="zh-CN"/>
        </w:rPr>
        <w:t>apunkčio</w:t>
      </w:r>
      <w:r w:rsidR="009E76DA">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kadangi</w:t>
      </w:r>
      <w:r w:rsidR="009E76DA">
        <w:rPr>
          <w:rFonts w:ascii="Times New Roman" w:eastAsia="Times New Roman" w:hAnsi="Times New Roman" w:cs="Times New Roman"/>
          <w:sz w:val="24"/>
          <w:szCs w:val="24"/>
          <w:lang w:eastAsia="zh-CN"/>
        </w:rPr>
        <w:t xml:space="preserve"> </w:t>
      </w:r>
      <w:r w:rsidRPr="00B05D4B">
        <w:rPr>
          <w:rFonts w:ascii="Times New Roman" w:eastAsia="Times New Roman" w:hAnsi="Times New Roman" w:cs="Times New Roman"/>
          <w:spacing w:val="2"/>
          <w:sz w:val="24"/>
          <w:szCs w:val="24"/>
          <w:lang w:eastAsia="lt-LT"/>
        </w:rPr>
        <w:t>2023 m. liepos 1 d. įsigaliosiančioje VSĮ 12  straipsnio 2 dalyje nustatyta, kad  savivaldybės tarybos nario atlyginimas mažinamas reglamente nustatyta tvarka proporcingai savivaldybės tarybos nario praleistų to mėnesio savivaldybės tarybos, komitetų, komisijų ir savivaldybės kolegijos, kurių narys savivaldybės tarybos narys yra, posėdžių skaičiui.  Posėdžių rūšis ir (ar) jų svarba nėra diferencijuojama (praleidus tarybos posėdį ir komiteto ar komisijos posėdį – atlyginimas mažinamas vienodai).</w:t>
      </w:r>
    </w:p>
    <w:p w14:paraId="54928DE2" w14:textId="77777777" w:rsidR="003001F1" w:rsidRDefault="003001F1" w:rsidP="009E76DA">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A. Cesiulis mano, kad turi</w:t>
      </w:r>
      <w:r w:rsidR="00B05D4B">
        <w:rPr>
          <w:rFonts w:ascii="Times New Roman" w:eastAsia="Times New Roman" w:hAnsi="Times New Roman" w:cs="Times New Roman"/>
          <w:sz w:val="24"/>
          <w:szCs w:val="24"/>
          <w:lang w:eastAsia="zh-CN"/>
        </w:rPr>
        <w:t>me pritarti V. Zubienės pateiktiems siūlymams</w:t>
      </w:r>
      <w:r>
        <w:rPr>
          <w:rFonts w:ascii="Times New Roman" w:eastAsia="Times New Roman" w:hAnsi="Times New Roman" w:cs="Times New Roman"/>
          <w:sz w:val="24"/>
          <w:szCs w:val="24"/>
          <w:lang w:eastAsia="zh-CN"/>
        </w:rPr>
        <w:t>.</w:t>
      </w:r>
    </w:p>
    <w:p w14:paraId="155A0669" w14:textId="77777777" w:rsidR="00C15E80" w:rsidRDefault="00C15E80" w:rsidP="009E76DA">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R. Tamošauskas atsi</w:t>
      </w:r>
      <w:r w:rsidR="00B05D4B">
        <w:rPr>
          <w:rFonts w:ascii="Times New Roman" w:eastAsia="Times New Roman" w:hAnsi="Times New Roman" w:cs="Times New Roman"/>
          <w:sz w:val="24"/>
          <w:szCs w:val="24"/>
          <w:lang w:eastAsia="zh-CN"/>
        </w:rPr>
        <w:t>ima savo siūlymus</w:t>
      </w:r>
      <w:r>
        <w:rPr>
          <w:rFonts w:ascii="Times New Roman" w:eastAsia="Times New Roman" w:hAnsi="Times New Roman" w:cs="Times New Roman"/>
          <w:sz w:val="24"/>
          <w:szCs w:val="24"/>
          <w:lang w:eastAsia="zh-CN"/>
        </w:rPr>
        <w:t>.</w:t>
      </w:r>
    </w:p>
    <w:p w14:paraId="39B4AA22" w14:textId="77777777" w:rsidR="00C32163" w:rsidRDefault="00541B06" w:rsidP="009E76DA">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B05D4B">
        <w:rPr>
          <w:rFonts w:ascii="Times New Roman" w:eastAsia="Times New Roman" w:hAnsi="Times New Roman" w:cs="Times New Roman"/>
          <w:sz w:val="24"/>
          <w:szCs w:val="24"/>
          <w:lang w:eastAsia="zh-CN"/>
        </w:rPr>
        <w:t>V. Zubienė informuoja</w:t>
      </w:r>
      <w:r>
        <w:rPr>
          <w:rFonts w:ascii="Times New Roman" w:eastAsia="Times New Roman" w:hAnsi="Times New Roman" w:cs="Times New Roman"/>
          <w:sz w:val="24"/>
          <w:szCs w:val="24"/>
          <w:lang w:eastAsia="zh-CN"/>
        </w:rPr>
        <w:t xml:space="preserve">, kad K. Petraitienė siūlo </w:t>
      </w:r>
      <w:r w:rsidR="00B05D4B">
        <w:rPr>
          <w:rFonts w:ascii="Times New Roman" w:eastAsia="Times New Roman" w:hAnsi="Times New Roman" w:cs="Times New Roman"/>
          <w:sz w:val="24"/>
          <w:szCs w:val="24"/>
          <w:lang w:eastAsia="zh-CN"/>
        </w:rPr>
        <w:t>patikslinti 10.5 punktą</w:t>
      </w:r>
      <w:r>
        <w:rPr>
          <w:rFonts w:ascii="Times New Roman" w:eastAsia="Times New Roman" w:hAnsi="Times New Roman" w:cs="Times New Roman"/>
          <w:sz w:val="24"/>
          <w:szCs w:val="24"/>
          <w:lang w:eastAsia="zh-CN"/>
        </w:rPr>
        <w:t xml:space="preserve"> dėl</w:t>
      </w:r>
      <w:r w:rsidR="000640DF">
        <w:rPr>
          <w:rFonts w:ascii="Times New Roman" w:eastAsia="Times New Roman" w:hAnsi="Times New Roman" w:cs="Times New Roman"/>
          <w:sz w:val="24"/>
          <w:szCs w:val="24"/>
          <w:lang w:eastAsia="zh-CN"/>
        </w:rPr>
        <w:t xml:space="preserve"> duomenų, suvestinių pateikimo ir</w:t>
      </w:r>
      <w:r>
        <w:rPr>
          <w:rFonts w:ascii="Times New Roman" w:eastAsia="Times New Roman" w:hAnsi="Times New Roman" w:cs="Times New Roman"/>
          <w:sz w:val="24"/>
          <w:szCs w:val="24"/>
          <w:lang w:eastAsia="zh-CN"/>
        </w:rPr>
        <w:t xml:space="preserve"> paskirti </w:t>
      </w:r>
      <w:r w:rsidR="000640DF">
        <w:rPr>
          <w:rFonts w:ascii="Times New Roman" w:eastAsia="Times New Roman" w:hAnsi="Times New Roman" w:cs="Times New Roman"/>
          <w:sz w:val="24"/>
          <w:szCs w:val="24"/>
          <w:lang w:eastAsia="zh-CN"/>
        </w:rPr>
        <w:t>posėdžio sekretorių pateikti atitinkamą informaciją</w:t>
      </w:r>
      <w:r w:rsidR="00C32163">
        <w:rPr>
          <w:rFonts w:ascii="Times New Roman" w:eastAsia="Times New Roman" w:hAnsi="Times New Roman" w:cs="Times New Roman"/>
          <w:sz w:val="24"/>
          <w:szCs w:val="24"/>
          <w:lang w:eastAsia="zh-CN"/>
        </w:rPr>
        <w:t>.</w:t>
      </w:r>
    </w:p>
    <w:p w14:paraId="62EFB8D6" w14:textId="77777777" w:rsidR="00C32163" w:rsidRDefault="00C32163" w:rsidP="00A16B55">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NUTARTA:</w:t>
      </w:r>
    </w:p>
    <w:p w14:paraId="2192C575" w14:textId="77777777" w:rsidR="00C32163" w:rsidRPr="00C32163" w:rsidRDefault="00423A9E" w:rsidP="00C32163">
      <w:pPr>
        <w:pStyle w:val="Sraopastraipa"/>
        <w:numPr>
          <w:ilvl w:val="1"/>
          <w:numId w:val="1"/>
        </w:num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C32163" w:rsidRPr="00C32163">
        <w:rPr>
          <w:rFonts w:ascii="Times New Roman" w:eastAsia="Times New Roman" w:hAnsi="Times New Roman" w:cs="Times New Roman"/>
          <w:sz w:val="24"/>
          <w:szCs w:val="24"/>
          <w:lang w:eastAsia="zh-CN"/>
        </w:rPr>
        <w:t>Nepritarti R. Tamošausko siūlymams.</w:t>
      </w:r>
    </w:p>
    <w:p w14:paraId="16ADD992" w14:textId="31497E4D" w:rsidR="00C32163" w:rsidRDefault="00C32163" w:rsidP="00C32163">
      <w:pPr>
        <w:tabs>
          <w:tab w:val="left" w:pos="567"/>
        </w:tabs>
        <w:spacing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t xml:space="preserve">1.2. </w:t>
      </w:r>
      <w:r w:rsidR="000640DF">
        <w:rPr>
          <w:rFonts w:ascii="Times New Roman" w:eastAsia="Times New Roman" w:hAnsi="Times New Roman" w:cs="Times New Roman"/>
          <w:sz w:val="24"/>
          <w:szCs w:val="24"/>
          <w:lang w:eastAsia="zh-CN"/>
        </w:rPr>
        <w:t xml:space="preserve">Reglamento </w:t>
      </w:r>
      <w:r>
        <w:rPr>
          <w:rFonts w:ascii="Times New Roman" w:eastAsia="Times New Roman" w:hAnsi="Times New Roman" w:cs="Times New Roman"/>
          <w:sz w:val="24"/>
          <w:szCs w:val="24"/>
          <w:lang w:eastAsia="zh-CN"/>
        </w:rPr>
        <w:t xml:space="preserve">10.5 </w:t>
      </w:r>
      <w:r w:rsidRPr="004172D6">
        <w:rPr>
          <w:rFonts w:ascii="Times New Roman" w:eastAsia="Times New Roman" w:hAnsi="Times New Roman" w:cs="Times New Roman"/>
          <w:sz w:val="24"/>
          <w:szCs w:val="24"/>
          <w:lang w:eastAsia="zh-CN"/>
        </w:rPr>
        <w:t>p</w:t>
      </w:r>
      <w:r w:rsidR="00857519" w:rsidRPr="004172D6">
        <w:rPr>
          <w:rFonts w:ascii="Times New Roman" w:eastAsia="Times New Roman" w:hAnsi="Times New Roman" w:cs="Times New Roman"/>
          <w:sz w:val="24"/>
          <w:szCs w:val="24"/>
          <w:lang w:eastAsia="zh-CN"/>
        </w:rPr>
        <w:t>apunktį</w:t>
      </w:r>
      <w:r>
        <w:rPr>
          <w:rFonts w:ascii="Times New Roman" w:eastAsia="Times New Roman" w:hAnsi="Times New Roman" w:cs="Times New Roman"/>
          <w:sz w:val="24"/>
          <w:szCs w:val="24"/>
          <w:lang w:eastAsia="zh-CN"/>
        </w:rPr>
        <w:t xml:space="preserve"> išdėstyti taip:</w:t>
      </w:r>
      <w:r w:rsidRPr="00C32163">
        <w:rPr>
          <w:rFonts w:ascii="Times New Roman" w:hAnsi="Times New Roman" w:cs="Times New Roman"/>
          <w:bCs/>
          <w:sz w:val="24"/>
          <w:szCs w:val="24"/>
        </w:rPr>
        <w:t xml:space="preserve"> </w:t>
      </w:r>
      <w:r w:rsidRPr="009E76DA">
        <w:rPr>
          <w:rFonts w:ascii="Times New Roman" w:hAnsi="Times New Roman" w:cs="Times New Roman"/>
          <w:bCs/>
          <w:sz w:val="24"/>
          <w:szCs w:val="24"/>
        </w:rPr>
        <w:t>„10.5. Po Tarybos, Kolegijos, komiteto, Tarybos sudarytos nuolatinės komisijos</w:t>
      </w:r>
      <w:r w:rsidR="00155265">
        <w:rPr>
          <w:rFonts w:ascii="Times New Roman" w:hAnsi="Times New Roman" w:cs="Times New Roman"/>
          <w:bCs/>
          <w:sz w:val="24"/>
          <w:szCs w:val="24"/>
        </w:rPr>
        <w:t xml:space="preserve"> posėdžio (toliau – posėdis) </w:t>
      </w:r>
      <w:r w:rsidRPr="009E76DA">
        <w:rPr>
          <w:rFonts w:ascii="Times New Roman" w:hAnsi="Times New Roman" w:cs="Times New Roman"/>
          <w:bCs/>
          <w:sz w:val="24"/>
          <w:szCs w:val="24"/>
        </w:rPr>
        <w:t xml:space="preserve">sekretorius sudaro posėdyje dalyvavusių Tarybos narių darbo laiko suvestinę (toliau </w:t>
      </w:r>
      <w:r w:rsidR="00155265">
        <w:rPr>
          <w:rFonts w:ascii="Times New Roman" w:hAnsi="Times New Roman" w:cs="Times New Roman"/>
          <w:bCs/>
          <w:sz w:val="24"/>
          <w:szCs w:val="24"/>
        </w:rPr>
        <w:t>– suvestinė), kurioje nurodo</w:t>
      </w:r>
      <w:r w:rsidRPr="009E76DA">
        <w:rPr>
          <w:rFonts w:ascii="Times New Roman" w:hAnsi="Times New Roman" w:cs="Times New Roman"/>
          <w:bCs/>
          <w:sz w:val="24"/>
          <w:szCs w:val="24"/>
        </w:rPr>
        <w:t xml:space="preserve"> posėdžio </w:t>
      </w:r>
      <w:r w:rsidR="00155265">
        <w:rPr>
          <w:rFonts w:ascii="Times New Roman" w:hAnsi="Times New Roman" w:cs="Times New Roman"/>
          <w:bCs/>
          <w:sz w:val="24"/>
          <w:szCs w:val="24"/>
        </w:rPr>
        <w:t>pavadinimą, datą</w:t>
      </w:r>
      <w:r w:rsidRPr="009E76DA">
        <w:rPr>
          <w:rFonts w:ascii="Times New Roman" w:hAnsi="Times New Roman" w:cs="Times New Roman"/>
          <w:bCs/>
          <w:sz w:val="24"/>
          <w:szCs w:val="24"/>
        </w:rPr>
        <w:t>,</w:t>
      </w:r>
      <w:r w:rsidR="00155265">
        <w:rPr>
          <w:rFonts w:ascii="Times New Roman" w:hAnsi="Times New Roman" w:cs="Times New Roman"/>
          <w:bCs/>
          <w:sz w:val="24"/>
          <w:szCs w:val="24"/>
        </w:rPr>
        <w:t xml:space="preserve"> posėdžio pradžios ir pabaigos laiką</w:t>
      </w:r>
      <w:r w:rsidRPr="009E76DA">
        <w:rPr>
          <w:rFonts w:ascii="Times New Roman" w:hAnsi="Times New Roman" w:cs="Times New Roman"/>
          <w:bCs/>
          <w:sz w:val="24"/>
          <w:szCs w:val="24"/>
        </w:rPr>
        <w:t>, dalyvavus</w:t>
      </w:r>
      <w:r w:rsidR="00155265">
        <w:rPr>
          <w:rFonts w:ascii="Times New Roman" w:hAnsi="Times New Roman" w:cs="Times New Roman"/>
          <w:bCs/>
          <w:sz w:val="24"/>
          <w:szCs w:val="24"/>
        </w:rPr>
        <w:t>io posėdyje Tarybos nario vardą ir pavardę</w:t>
      </w:r>
      <w:r w:rsidRPr="009E76DA">
        <w:rPr>
          <w:rFonts w:ascii="Times New Roman" w:hAnsi="Times New Roman" w:cs="Times New Roman"/>
          <w:bCs/>
          <w:sz w:val="24"/>
          <w:szCs w:val="24"/>
        </w:rPr>
        <w:t xml:space="preserve"> b</w:t>
      </w:r>
      <w:r w:rsidR="00487B0A">
        <w:rPr>
          <w:rFonts w:ascii="Times New Roman" w:hAnsi="Times New Roman" w:cs="Times New Roman"/>
          <w:bCs/>
          <w:sz w:val="24"/>
          <w:szCs w:val="24"/>
        </w:rPr>
        <w:t xml:space="preserve">ei faktiškai </w:t>
      </w:r>
      <w:r w:rsidR="00487B0A">
        <w:rPr>
          <w:rFonts w:ascii="Times New Roman" w:hAnsi="Times New Roman" w:cs="Times New Roman"/>
          <w:bCs/>
          <w:sz w:val="24"/>
          <w:szCs w:val="24"/>
        </w:rPr>
        <w:lastRenderedPageBreak/>
        <w:t>posėdyje dalyvautą Tarybos nario laiką</w:t>
      </w:r>
      <w:r w:rsidRPr="009E76DA">
        <w:rPr>
          <w:rFonts w:ascii="Times New Roman" w:hAnsi="Times New Roman" w:cs="Times New Roman"/>
          <w:bCs/>
          <w:sz w:val="24"/>
          <w:szCs w:val="24"/>
        </w:rPr>
        <w:t xml:space="preserve">. </w:t>
      </w:r>
      <w:r w:rsidRPr="009E76DA">
        <w:rPr>
          <w:rFonts w:ascii="Times New Roman" w:hAnsi="Times New Roman" w:cs="Times New Roman"/>
          <w:bCs/>
          <w:color w:val="000000"/>
          <w:sz w:val="24"/>
          <w:szCs w:val="24"/>
        </w:rPr>
        <w:t>Laikoma, kad Tarybos narys dalyvavo posėdyje, jei jo faktiškai dalyvautas laikas yra ilgesnis nei 50 proc. posėdžio laiko. Posėdžių sekretoriai iki einamojo mėnesio paskutinės darbo dienos elektroniniu paštu p</w:t>
      </w:r>
      <w:r w:rsidRPr="009E76DA">
        <w:rPr>
          <w:rFonts w:ascii="Times New Roman" w:hAnsi="Times New Roman" w:cs="Times New Roman"/>
          <w:bCs/>
          <w:sz w:val="24"/>
          <w:szCs w:val="24"/>
        </w:rPr>
        <w:t xml:space="preserve">erduoda suvestines Sekretoriatui. </w:t>
      </w:r>
      <w:r w:rsidRPr="009E76DA">
        <w:rPr>
          <w:rFonts w:ascii="Times New Roman" w:hAnsi="Times New Roman" w:cs="Times New Roman"/>
          <w:color w:val="000000"/>
          <w:sz w:val="24"/>
          <w:szCs w:val="24"/>
        </w:rPr>
        <w:t xml:space="preserve">Sekretoriato atsakingas specialistas užpildo </w:t>
      </w:r>
      <w:r w:rsidRPr="009E76DA">
        <w:rPr>
          <w:rFonts w:ascii="Times New Roman" w:hAnsi="Times New Roman" w:cs="Times New Roman"/>
          <w:bCs/>
          <w:color w:val="000000"/>
          <w:sz w:val="24"/>
          <w:szCs w:val="24"/>
        </w:rPr>
        <w:t>kiekvieno Tarybos nario posėdži</w:t>
      </w:r>
      <w:r w:rsidR="00155265">
        <w:rPr>
          <w:rFonts w:ascii="Times New Roman" w:hAnsi="Times New Roman" w:cs="Times New Roman"/>
          <w:bCs/>
          <w:color w:val="000000"/>
          <w:sz w:val="24"/>
          <w:szCs w:val="24"/>
        </w:rPr>
        <w:t>ų apskaitos žiniaraštį, nurodydamas</w:t>
      </w:r>
      <w:r w:rsidRPr="009E76DA">
        <w:rPr>
          <w:rFonts w:ascii="Times New Roman" w:hAnsi="Times New Roman" w:cs="Times New Roman"/>
          <w:bCs/>
          <w:color w:val="000000"/>
          <w:sz w:val="24"/>
          <w:szCs w:val="24"/>
        </w:rPr>
        <w:t xml:space="preserve"> visus posėdžius, kuriuose tą mėnesį Tarybos nary</w:t>
      </w:r>
      <w:r w:rsidR="00155265">
        <w:rPr>
          <w:rFonts w:ascii="Times New Roman" w:hAnsi="Times New Roman" w:cs="Times New Roman"/>
          <w:bCs/>
          <w:color w:val="000000"/>
          <w:sz w:val="24"/>
          <w:szCs w:val="24"/>
        </w:rPr>
        <w:t xml:space="preserve">s turėjo dalyvauti ir pažymėdamas, </w:t>
      </w:r>
      <w:r w:rsidRPr="009E76DA">
        <w:rPr>
          <w:rFonts w:ascii="Times New Roman" w:hAnsi="Times New Roman" w:cs="Times New Roman"/>
          <w:bCs/>
          <w:color w:val="000000"/>
          <w:sz w:val="24"/>
          <w:szCs w:val="24"/>
        </w:rPr>
        <w:t xml:space="preserve">kuriuose dalyvavo faktiškai. </w:t>
      </w:r>
      <w:r w:rsidRPr="009E76DA">
        <w:rPr>
          <w:rFonts w:ascii="Times New Roman" w:hAnsi="Times New Roman" w:cs="Times New Roman"/>
          <w:color w:val="000000"/>
          <w:sz w:val="24"/>
          <w:szCs w:val="24"/>
        </w:rPr>
        <w:t>Žiniaraštį pasirašo Tarybos posėdžių sekretorius ir žiniaraštį užpildęs specialistas.</w:t>
      </w:r>
      <w:r w:rsidRPr="009E76DA">
        <w:rPr>
          <w:rFonts w:ascii="Times New Roman" w:hAnsi="Times New Roman" w:cs="Times New Roman"/>
          <w:bCs/>
          <w:color w:val="000000"/>
          <w:sz w:val="24"/>
          <w:szCs w:val="24"/>
        </w:rPr>
        <w:t xml:space="preserve"> </w:t>
      </w:r>
      <w:r w:rsidRPr="009E76DA">
        <w:rPr>
          <w:rFonts w:ascii="Times New Roman" w:hAnsi="Times New Roman" w:cs="Times New Roman"/>
          <w:color w:val="000000"/>
          <w:sz w:val="24"/>
          <w:szCs w:val="24"/>
        </w:rPr>
        <w:t>Sekretoriato atsakingas specialistas</w:t>
      </w:r>
      <w:r w:rsidRPr="009E76DA">
        <w:rPr>
          <w:rFonts w:ascii="Times New Roman" w:hAnsi="Times New Roman" w:cs="Times New Roman"/>
          <w:bCs/>
          <w:color w:val="000000"/>
          <w:sz w:val="24"/>
          <w:szCs w:val="24"/>
        </w:rPr>
        <w:t xml:space="preserve"> per tris darbo dienas</w:t>
      </w:r>
      <w:r w:rsidR="00155265">
        <w:rPr>
          <w:rFonts w:ascii="Times New Roman" w:hAnsi="Times New Roman" w:cs="Times New Roman"/>
          <w:bCs/>
          <w:color w:val="000000"/>
          <w:sz w:val="24"/>
          <w:szCs w:val="24"/>
        </w:rPr>
        <w:t>,</w:t>
      </w:r>
      <w:r w:rsidRPr="009E76DA">
        <w:rPr>
          <w:rFonts w:ascii="Times New Roman" w:hAnsi="Times New Roman" w:cs="Times New Roman"/>
          <w:bCs/>
          <w:color w:val="000000"/>
          <w:sz w:val="24"/>
          <w:szCs w:val="24"/>
        </w:rPr>
        <w:t xml:space="preserve"> nuo suvestinių gavimo dienos, žiniaraštį pateikia Savivaldybės</w:t>
      </w:r>
      <w:r>
        <w:rPr>
          <w:rFonts w:ascii="Times New Roman" w:hAnsi="Times New Roman" w:cs="Times New Roman"/>
          <w:bCs/>
          <w:color w:val="000000"/>
          <w:sz w:val="24"/>
          <w:szCs w:val="24"/>
        </w:rPr>
        <w:t xml:space="preserve"> </w:t>
      </w:r>
      <w:r w:rsidRPr="009E76DA">
        <w:rPr>
          <w:rFonts w:ascii="Times New Roman" w:hAnsi="Times New Roman" w:cs="Times New Roman"/>
          <w:color w:val="000000"/>
          <w:sz w:val="24"/>
          <w:szCs w:val="24"/>
        </w:rPr>
        <w:t xml:space="preserve">administracijos </w:t>
      </w:r>
      <w:r w:rsidRPr="009E76DA">
        <w:rPr>
          <w:rFonts w:ascii="Times New Roman" w:hAnsi="Times New Roman" w:cs="Times New Roman"/>
          <w:bCs/>
          <w:sz w:val="24"/>
          <w:szCs w:val="24"/>
        </w:rPr>
        <w:t xml:space="preserve">Personalo skyriui </w:t>
      </w:r>
      <w:r w:rsidRPr="009E76DA">
        <w:rPr>
          <w:rFonts w:ascii="Times New Roman" w:hAnsi="Times New Roman" w:cs="Times New Roman"/>
          <w:color w:val="000000"/>
          <w:sz w:val="24"/>
          <w:szCs w:val="24"/>
        </w:rPr>
        <w:t xml:space="preserve">ir Apskaitos skyriui, </w:t>
      </w:r>
      <w:r w:rsidRPr="009E76DA">
        <w:rPr>
          <w:rFonts w:ascii="Times New Roman" w:hAnsi="Times New Roman" w:cs="Times New Roman"/>
          <w:bCs/>
          <w:color w:val="000000"/>
          <w:sz w:val="24"/>
          <w:szCs w:val="24"/>
        </w:rPr>
        <w:t>kuris apskaičiuoja Tarybos narių atlyginimus</w:t>
      </w:r>
      <w:r>
        <w:rPr>
          <w:rFonts w:ascii="Times New Roman" w:hAnsi="Times New Roman" w:cs="Times New Roman"/>
          <w:bCs/>
          <w:color w:val="000000"/>
          <w:sz w:val="24"/>
          <w:szCs w:val="24"/>
        </w:rPr>
        <w:t>“</w:t>
      </w:r>
      <w:r w:rsidRPr="009E76DA">
        <w:rPr>
          <w:rFonts w:ascii="Times New Roman" w:hAnsi="Times New Roman" w:cs="Times New Roman"/>
          <w:bCs/>
          <w:color w:val="000000"/>
          <w:sz w:val="24"/>
          <w:szCs w:val="24"/>
        </w:rPr>
        <w:t xml:space="preserve">. </w:t>
      </w:r>
    </w:p>
    <w:p w14:paraId="0E207B7D" w14:textId="77777777" w:rsidR="0067356F" w:rsidRDefault="000640DF" w:rsidP="0067356F">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1.3. Pritarti pateiktiems</w:t>
      </w:r>
      <w:r w:rsidR="00AA1B90">
        <w:rPr>
          <w:rFonts w:ascii="Times New Roman" w:eastAsia="Times New Roman" w:hAnsi="Times New Roman" w:cs="Times New Roman"/>
          <w:sz w:val="24"/>
          <w:szCs w:val="24"/>
          <w:lang w:eastAsia="zh-CN"/>
        </w:rPr>
        <w:t xml:space="preserve"> Reglamento pakeitimo siūlymams</w:t>
      </w:r>
      <w:r w:rsidR="0067356F">
        <w:rPr>
          <w:rFonts w:ascii="Times New Roman" w:eastAsia="Times New Roman" w:hAnsi="Times New Roman" w:cs="Times New Roman"/>
          <w:sz w:val="24"/>
          <w:szCs w:val="24"/>
          <w:lang w:eastAsia="zh-CN"/>
        </w:rPr>
        <w:t>.</w:t>
      </w:r>
    </w:p>
    <w:p w14:paraId="3E29FE53" w14:textId="2BC7FF41" w:rsidR="0067356F" w:rsidRPr="009E76DA" w:rsidRDefault="0067356F" w:rsidP="00C32163">
      <w:pPr>
        <w:tabs>
          <w:tab w:val="left" w:pos="567"/>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1.4. Rengti sprendimo projektą</w:t>
      </w:r>
      <w:r w:rsidRPr="0067356F">
        <w:rPr>
          <w:b/>
          <w:caps/>
          <w:szCs w:val="24"/>
        </w:rPr>
        <w:t xml:space="preserve"> </w:t>
      </w:r>
      <w:r w:rsidRPr="0067356F">
        <w:rPr>
          <w:rFonts w:ascii="Times New Roman" w:hAnsi="Times New Roman" w:cs="Times New Roman"/>
          <w:caps/>
          <w:sz w:val="24"/>
          <w:szCs w:val="24"/>
        </w:rPr>
        <w:t>„</w:t>
      </w:r>
      <w:r w:rsidRPr="0067356F">
        <w:rPr>
          <w:rFonts w:ascii="Times New Roman" w:hAnsi="Times New Roman" w:cs="Times New Roman"/>
          <w:sz w:val="24"/>
          <w:szCs w:val="24"/>
        </w:rPr>
        <w:t>Dėl Klaipėdos miesto savivaldybės tarybos veiklos reglamento patvirtinimo“.</w:t>
      </w:r>
    </w:p>
    <w:p w14:paraId="291A4A95" w14:textId="77777777" w:rsidR="00B05D4B" w:rsidRDefault="00B05D4B"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Bendru sutarimu.</w:t>
      </w:r>
    </w:p>
    <w:p w14:paraId="70ABF691" w14:textId="77777777" w:rsidR="00B05D4B" w:rsidRDefault="00B05D4B"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01EFA9C" w14:textId="77777777" w:rsidR="00A8449B" w:rsidRDefault="00EA272C"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Posėdis baigėsi</w:t>
      </w:r>
      <w:r w:rsidR="00C32163">
        <w:rPr>
          <w:rFonts w:ascii="Times New Roman" w:hAnsi="Times New Roman" w:cs="Times New Roman"/>
          <w:sz w:val="24"/>
          <w:szCs w:val="24"/>
        </w:rPr>
        <w:t xml:space="preserve"> 9.10</w:t>
      </w:r>
      <w:r w:rsidR="00A8449B">
        <w:rPr>
          <w:rFonts w:ascii="Times New Roman" w:hAnsi="Times New Roman" w:cs="Times New Roman"/>
          <w:sz w:val="24"/>
          <w:szCs w:val="24"/>
        </w:rPr>
        <w:t xml:space="preserve"> val.</w:t>
      </w:r>
    </w:p>
    <w:p w14:paraId="0F80F5BC" w14:textId="77777777" w:rsidR="00A8449B" w:rsidRPr="0030139B" w:rsidRDefault="00A8449B" w:rsidP="00A8449B">
      <w:pPr>
        <w:pStyle w:val="Betarp"/>
        <w:jc w:val="both"/>
        <w:rPr>
          <w:rFonts w:ascii="Times New Roman" w:hAnsi="Times New Roman" w:cs="Times New Roman"/>
          <w:sz w:val="24"/>
          <w:szCs w:val="24"/>
        </w:rPr>
      </w:pPr>
    </w:p>
    <w:p w14:paraId="615FF693" w14:textId="77777777" w:rsidR="00A8449B" w:rsidRDefault="00A8449B" w:rsidP="00A8449B">
      <w:pPr>
        <w:pStyle w:val="Betarp"/>
        <w:tabs>
          <w:tab w:val="left" w:pos="2694"/>
        </w:tabs>
        <w:jc w:val="both"/>
        <w:rPr>
          <w:rFonts w:ascii="Times New Roman" w:hAnsi="Times New Roman" w:cs="Times New Roman"/>
          <w:sz w:val="24"/>
          <w:szCs w:val="24"/>
        </w:rPr>
      </w:pPr>
      <w:r>
        <w:rPr>
          <w:rFonts w:ascii="Times New Roman" w:hAnsi="Times New Roman" w:cs="Times New Roman"/>
          <w:sz w:val="24"/>
          <w:szCs w:val="24"/>
        </w:rPr>
        <w:t>Posėdžio pirmininkas</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Pr>
          <w:rFonts w:ascii="Times New Roman" w:hAnsi="Times New Roman" w:cs="Times New Roman"/>
          <w:sz w:val="24"/>
          <w:szCs w:val="24"/>
        </w:rPr>
        <w:t xml:space="preserve">            Raimondas Tamošauskas</w:t>
      </w:r>
    </w:p>
    <w:p w14:paraId="398357F8" w14:textId="77777777" w:rsidR="00A8449B" w:rsidRPr="00067012" w:rsidRDefault="00A8449B" w:rsidP="00A8449B">
      <w:pPr>
        <w:pStyle w:val="Betarp"/>
        <w:jc w:val="both"/>
        <w:rPr>
          <w:rFonts w:ascii="Times New Roman" w:hAnsi="Times New Roman" w:cs="Times New Roman"/>
          <w:sz w:val="24"/>
          <w:szCs w:val="24"/>
        </w:rPr>
      </w:pPr>
    </w:p>
    <w:p w14:paraId="7ED29484" w14:textId="77777777" w:rsidR="00A8449B" w:rsidRDefault="00A8449B" w:rsidP="00A8449B">
      <w:pPr>
        <w:pStyle w:val="Betarp"/>
        <w:jc w:val="both"/>
        <w:rPr>
          <w:rFonts w:ascii="Times New Roman" w:hAnsi="Times New Roman" w:cs="Times New Roman"/>
          <w:sz w:val="24"/>
          <w:szCs w:val="24"/>
        </w:rPr>
      </w:pPr>
      <w:r w:rsidRPr="00067012">
        <w:rPr>
          <w:rFonts w:ascii="Times New Roman" w:hAnsi="Times New Roman" w:cs="Times New Roman"/>
          <w:sz w:val="24"/>
          <w:szCs w:val="24"/>
        </w:rPr>
        <w:t>Posėdžio sekretorė</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Pr>
          <w:rFonts w:ascii="Times New Roman" w:hAnsi="Times New Roman" w:cs="Times New Roman"/>
          <w:sz w:val="24"/>
          <w:szCs w:val="24"/>
        </w:rPr>
        <w:t xml:space="preserve">            </w:t>
      </w:r>
      <w:r w:rsidRPr="00067012">
        <w:rPr>
          <w:rFonts w:ascii="Times New Roman" w:hAnsi="Times New Roman" w:cs="Times New Roman"/>
          <w:sz w:val="24"/>
          <w:szCs w:val="24"/>
        </w:rPr>
        <w:t>Lietutė Demidova</w:t>
      </w:r>
    </w:p>
    <w:p w14:paraId="6F987A78" w14:textId="77777777" w:rsidR="00A8449B" w:rsidRDefault="00A8449B" w:rsidP="00A8449B">
      <w:pPr>
        <w:pStyle w:val="Betarp"/>
        <w:jc w:val="both"/>
        <w:rPr>
          <w:rFonts w:ascii="Times New Roman" w:hAnsi="Times New Roman" w:cs="Times New Roman"/>
          <w:sz w:val="24"/>
          <w:szCs w:val="24"/>
        </w:rPr>
      </w:pPr>
    </w:p>
    <w:p w14:paraId="479F4ACC" w14:textId="77777777" w:rsidR="00A8449B" w:rsidRPr="00A8449B" w:rsidRDefault="00A8449B" w:rsidP="00A8449B">
      <w:pPr>
        <w:tabs>
          <w:tab w:val="left" w:pos="567"/>
        </w:tabs>
        <w:spacing w:after="0" w:line="240" w:lineRule="auto"/>
        <w:jc w:val="both"/>
        <w:rPr>
          <w:rFonts w:ascii="Times New Roman" w:eastAsia="Times New Roman" w:hAnsi="Times New Roman" w:cs="Times New Roman"/>
          <w:sz w:val="24"/>
          <w:szCs w:val="24"/>
        </w:rPr>
      </w:pPr>
    </w:p>
    <w:sectPr w:rsidR="00A8449B" w:rsidRPr="00A8449B" w:rsidSect="006D7838">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9155A" w14:textId="77777777" w:rsidR="007F0012" w:rsidRDefault="007F0012" w:rsidP="006D7838">
      <w:pPr>
        <w:spacing w:after="0" w:line="240" w:lineRule="auto"/>
      </w:pPr>
      <w:r>
        <w:separator/>
      </w:r>
    </w:p>
  </w:endnote>
  <w:endnote w:type="continuationSeparator" w:id="0">
    <w:p w14:paraId="2A1F250E" w14:textId="77777777" w:rsidR="007F0012" w:rsidRDefault="007F0012" w:rsidP="006D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28B45" w14:textId="77777777" w:rsidR="007F0012" w:rsidRDefault="007F0012" w:rsidP="006D7838">
      <w:pPr>
        <w:spacing w:after="0" w:line="240" w:lineRule="auto"/>
      </w:pPr>
      <w:r>
        <w:separator/>
      </w:r>
    </w:p>
  </w:footnote>
  <w:footnote w:type="continuationSeparator" w:id="0">
    <w:p w14:paraId="54466236" w14:textId="77777777" w:rsidR="007F0012" w:rsidRDefault="007F0012" w:rsidP="006D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865526"/>
      <w:docPartObj>
        <w:docPartGallery w:val="Page Numbers (Top of Page)"/>
        <w:docPartUnique/>
      </w:docPartObj>
    </w:sdtPr>
    <w:sdtEndPr/>
    <w:sdtContent>
      <w:p w14:paraId="2047A6FA" w14:textId="5E233948" w:rsidR="006D7838" w:rsidRDefault="006D7838">
        <w:pPr>
          <w:pStyle w:val="Antrats"/>
          <w:jc w:val="center"/>
        </w:pPr>
        <w:r>
          <w:fldChar w:fldCharType="begin"/>
        </w:r>
        <w:r>
          <w:instrText>PAGE   \* MERGEFORMAT</w:instrText>
        </w:r>
        <w:r>
          <w:fldChar w:fldCharType="separate"/>
        </w:r>
        <w:r w:rsidR="00643EC4">
          <w:rPr>
            <w:noProof/>
          </w:rPr>
          <w:t>2</w:t>
        </w:r>
        <w:r>
          <w:fldChar w:fldCharType="end"/>
        </w:r>
      </w:p>
    </w:sdtContent>
  </w:sdt>
  <w:p w14:paraId="77DD7BE4" w14:textId="77777777" w:rsidR="006D7838" w:rsidRDefault="006D78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30F97"/>
    <w:multiLevelType w:val="multilevel"/>
    <w:tmpl w:val="820EFA18"/>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9B"/>
    <w:rsid w:val="00024B04"/>
    <w:rsid w:val="000640DF"/>
    <w:rsid w:val="00072D7D"/>
    <w:rsid w:val="000F3430"/>
    <w:rsid w:val="00155265"/>
    <w:rsid w:val="00244564"/>
    <w:rsid w:val="003001F1"/>
    <w:rsid w:val="00375196"/>
    <w:rsid w:val="004172D6"/>
    <w:rsid w:val="00423A9E"/>
    <w:rsid w:val="00487B0A"/>
    <w:rsid w:val="004E329A"/>
    <w:rsid w:val="004F5E1E"/>
    <w:rsid w:val="00524AF7"/>
    <w:rsid w:val="00541B06"/>
    <w:rsid w:val="00637E13"/>
    <w:rsid w:val="00643EC4"/>
    <w:rsid w:val="006635EA"/>
    <w:rsid w:val="0067356F"/>
    <w:rsid w:val="006D7838"/>
    <w:rsid w:val="007C5906"/>
    <w:rsid w:val="007F0012"/>
    <w:rsid w:val="007F4F26"/>
    <w:rsid w:val="0084232B"/>
    <w:rsid w:val="00857519"/>
    <w:rsid w:val="00857BAB"/>
    <w:rsid w:val="00857C48"/>
    <w:rsid w:val="008D3566"/>
    <w:rsid w:val="009C48A9"/>
    <w:rsid w:val="009E76DA"/>
    <w:rsid w:val="009F7649"/>
    <w:rsid w:val="00A16B55"/>
    <w:rsid w:val="00A8449B"/>
    <w:rsid w:val="00AA1B90"/>
    <w:rsid w:val="00B05D4B"/>
    <w:rsid w:val="00B62437"/>
    <w:rsid w:val="00C15E80"/>
    <w:rsid w:val="00C32163"/>
    <w:rsid w:val="00CD3EF4"/>
    <w:rsid w:val="00E3031F"/>
    <w:rsid w:val="00E5037F"/>
    <w:rsid w:val="00E74737"/>
    <w:rsid w:val="00EA272C"/>
    <w:rsid w:val="00F147BF"/>
    <w:rsid w:val="00F14D7B"/>
    <w:rsid w:val="00F61AB4"/>
    <w:rsid w:val="00F67441"/>
    <w:rsid w:val="00F94E19"/>
    <w:rsid w:val="00FD6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4E3E"/>
  <w15:chartTrackingRefBased/>
  <w15:docId w15:val="{AB2640B2-AA14-4D28-91E6-FBDBAEE3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9B"/>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449B"/>
    <w:pPr>
      <w:spacing w:after="0" w:line="240" w:lineRule="auto"/>
    </w:pPr>
  </w:style>
  <w:style w:type="paragraph" w:styleId="Sraopastraipa">
    <w:name w:val="List Paragraph"/>
    <w:basedOn w:val="prastasis"/>
    <w:uiPriority w:val="34"/>
    <w:qFormat/>
    <w:rsid w:val="00C32163"/>
    <w:pPr>
      <w:ind w:left="720"/>
      <w:contextualSpacing/>
    </w:pPr>
  </w:style>
  <w:style w:type="paragraph" w:styleId="Antrats">
    <w:name w:val="header"/>
    <w:basedOn w:val="prastasis"/>
    <w:link w:val="AntratsDiagrama"/>
    <w:uiPriority w:val="99"/>
    <w:unhideWhenUsed/>
    <w:rsid w:val="006D78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7838"/>
  </w:style>
  <w:style w:type="paragraph" w:styleId="Porat">
    <w:name w:val="footer"/>
    <w:basedOn w:val="prastasis"/>
    <w:link w:val="PoratDiagrama"/>
    <w:uiPriority w:val="99"/>
    <w:unhideWhenUsed/>
    <w:rsid w:val="006D78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2950</Words>
  <Characters>1682</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2023-07-03T08:32:00Z</dcterms:created>
  <dcterms:modified xsi:type="dcterms:W3CDTF">2023-07-03T08:32:00Z</dcterms:modified>
</cp:coreProperties>
</file>