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C41ACDD" w14:textId="77777777" w:rsidR="00676E45" w:rsidRDefault="00676E45" w:rsidP="00F64FDA">
      <w:pPr>
        <w:jc w:val="center"/>
      </w:pPr>
      <w:r>
        <w:fldChar w:fldCharType="begin">
          <w:ffData>
            <w:name w:val=""/>
            <w:enabled/>
            <w:calcOnExit w:val="0"/>
            <w:statusText w:type="text" w:val="Dokumento data: MMMM mm dd"/>
            <w:textInput/>
          </w:ffData>
        </w:fldChar>
      </w:r>
      <w:r>
        <w:instrText xml:space="preserve"> FORMTEXT </w:instrText>
      </w:r>
      <w:r>
        <w:fldChar w:fldCharType="separate"/>
      </w:r>
      <w:r w:rsidR="00D925FB">
        <w:rPr>
          <w:noProof/>
        </w:rPr>
        <w:t> </w:t>
      </w:r>
      <w:r w:rsidR="00D925FB">
        <w:rPr>
          <w:noProof/>
        </w:rPr>
        <w:t> </w:t>
      </w:r>
      <w:r w:rsidR="00D925FB">
        <w:rPr>
          <w:noProof/>
        </w:rPr>
        <w:t> </w:t>
      </w:r>
      <w:r w:rsidR="00D925FB">
        <w:rPr>
          <w:noProof/>
        </w:rPr>
        <w:t> </w:t>
      </w:r>
      <w:r w:rsidR="00D925FB">
        <w:rPr>
          <w:noProof/>
        </w:rPr>
        <w:t> </w:t>
      </w:r>
      <w:r>
        <w:fldChar w:fldCharType="end"/>
      </w:r>
    </w:p>
    <w:p w14:paraId="5C41ACDE" w14:textId="77777777" w:rsidR="00676E45" w:rsidRDefault="00676E45">
      <w:pPr>
        <w:jc w:val="center"/>
      </w:pPr>
    </w:p>
    <w:p w14:paraId="5C41ACDF" w14:textId="77777777" w:rsidR="00676E45" w:rsidRDefault="00BE0EF1">
      <w:pPr>
        <w:jc w:val="center"/>
      </w:pPr>
      <w:r>
        <w:rPr>
          <w:noProof/>
        </w:rPr>
        <w:drawing>
          <wp:inline distT="0" distB="0" distL="0" distR="0" wp14:anchorId="5C41ACFD" wp14:editId="5C41ACFE">
            <wp:extent cx="595630" cy="627380"/>
            <wp:effectExtent l="0" t="0" r="0" b="127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630" cy="627380"/>
                    </a:xfrm>
                    <a:prstGeom prst="rect">
                      <a:avLst/>
                    </a:prstGeom>
                    <a:noFill/>
                    <a:ln>
                      <a:noFill/>
                    </a:ln>
                  </pic:spPr>
                </pic:pic>
              </a:graphicData>
            </a:graphic>
          </wp:inline>
        </w:drawing>
      </w:r>
    </w:p>
    <w:p w14:paraId="5C41ACE0" w14:textId="77777777" w:rsidR="00676E45" w:rsidRDefault="00676E45">
      <w:pPr>
        <w:jc w:val="center"/>
        <w:rPr>
          <w:b/>
        </w:rPr>
      </w:pPr>
      <w:r>
        <w:rPr>
          <w:b/>
        </w:rPr>
        <w:t>LIETUVOS RESPUBLIKOS FINANSŲ MINISTERIJA</w:t>
      </w:r>
    </w:p>
    <w:p w14:paraId="5C41ACE1" w14:textId="77777777" w:rsidR="00676E45" w:rsidRDefault="00676E45">
      <w:pPr>
        <w:jc w:val="center"/>
      </w:pPr>
    </w:p>
    <w:p w14:paraId="5C41ACE2" w14:textId="77777777" w:rsidR="00676E45" w:rsidRDefault="00676E45">
      <w:pPr>
        <w:jc w:val="center"/>
      </w:pPr>
    </w:p>
    <w:p w14:paraId="5C41ACE3" w14:textId="77777777" w:rsidR="00676E45" w:rsidRDefault="00676E45">
      <w:pPr>
        <w:jc w:val="center"/>
      </w:pPr>
    </w:p>
    <w:p w14:paraId="5C41ACE4" w14:textId="77777777" w:rsidR="00676E45" w:rsidRDefault="00676E45">
      <w:pPr>
        <w:jc w:val="center"/>
        <w:sectPr w:rsidR="00676E45">
          <w:headerReference w:type="even" r:id="rId9"/>
          <w:headerReference w:type="default" r:id="rId10"/>
          <w:footerReference w:type="default" r:id="rId11"/>
          <w:headerReference w:type="first" r:id="rId12"/>
          <w:footerReference w:type="first" r:id="rId13"/>
          <w:type w:val="continuous"/>
          <w:pgSz w:w="11906" w:h="16838" w:code="9"/>
          <w:pgMar w:top="567" w:right="567" w:bottom="992" w:left="1701" w:header="561" w:footer="567" w:gutter="0"/>
          <w:pgNumType w:start="1"/>
          <w:cols w:space="1296"/>
          <w:titlePg/>
        </w:sectPr>
      </w:pPr>
    </w:p>
    <w:tbl>
      <w:tblPr>
        <w:tblW w:w="9747" w:type="dxa"/>
        <w:tblLayout w:type="fixed"/>
        <w:tblLook w:val="0000" w:firstRow="0" w:lastRow="0" w:firstColumn="0" w:lastColumn="0" w:noHBand="0" w:noVBand="0"/>
      </w:tblPr>
      <w:tblGrid>
        <w:gridCol w:w="4927"/>
        <w:gridCol w:w="3119"/>
        <w:gridCol w:w="1701"/>
      </w:tblGrid>
      <w:tr w:rsidR="00A9560C" w14:paraId="5C41ACED" w14:textId="77777777" w:rsidTr="00F24EC4">
        <w:tc>
          <w:tcPr>
            <w:tcW w:w="4927" w:type="dxa"/>
          </w:tcPr>
          <w:p w14:paraId="5C41ACE5" w14:textId="77777777" w:rsidR="00A9560C" w:rsidRPr="00A97FE0" w:rsidRDefault="00A37805" w:rsidP="006611E2">
            <w:permStart w:id="307504187" w:edGrp="everyone"/>
            <w:r>
              <w:t>Klaipėdos</w:t>
            </w:r>
            <w:r w:rsidR="009F5ABC">
              <w:t xml:space="preserve"> miesto</w:t>
            </w:r>
            <w:r w:rsidR="00154F59">
              <w:t xml:space="preserve"> savivaldybės administracijai</w:t>
            </w:r>
          </w:p>
          <w:p w14:paraId="5C41ACE6" w14:textId="77777777" w:rsidR="00A9560C" w:rsidRDefault="00A9560C" w:rsidP="006611E2">
            <w:pPr>
              <w:spacing w:line="276" w:lineRule="auto"/>
            </w:pPr>
          </w:p>
          <w:p w14:paraId="5C41ACE7" w14:textId="77777777" w:rsidR="00573F9A" w:rsidRDefault="00573F9A" w:rsidP="006611E2">
            <w:pPr>
              <w:spacing w:line="276" w:lineRule="auto"/>
            </w:pPr>
            <w:r>
              <w:t>Kopija</w:t>
            </w:r>
          </w:p>
          <w:p w14:paraId="5C41ACE8" w14:textId="77777777" w:rsidR="00573F9A" w:rsidRDefault="00573F9A" w:rsidP="006611E2">
            <w:pPr>
              <w:spacing w:line="276" w:lineRule="auto"/>
            </w:pPr>
            <w:r>
              <w:t>Viešajai įstaigai Centrinei projektų valdymo agentūrai</w:t>
            </w:r>
          </w:p>
          <w:p w14:paraId="5C41ACE9" w14:textId="77777777" w:rsidR="00A9560C" w:rsidRDefault="00A9560C"/>
        </w:tc>
        <w:tc>
          <w:tcPr>
            <w:tcW w:w="4820" w:type="dxa"/>
            <w:gridSpan w:val="2"/>
          </w:tcPr>
          <w:p w14:paraId="5C41ACEA" w14:textId="77777777" w:rsidR="00D07B26" w:rsidRPr="00A7158D" w:rsidRDefault="00D07B26" w:rsidP="00D07B26"/>
          <w:p w14:paraId="5C41ACEB" w14:textId="77777777" w:rsidR="00A41D63" w:rsidRDefault="00A41D63" w:rsidP="009C5E5E"/>
          <w:p w14:paraId="5C41ACEC" w14:textId="77777777" w:rsidR="00A9560C" w:rsidRPr="00A7158D" w:rsidRDefault="004629B9" w:rsidP="009C5E5E">
            <w:pPr>
              <w:rPr>
                <w:lang w:val="en-US"/>
              </w:rPr>
            </w:pPr>
            <w:r w:rsidRPr="00A7158D">
              <w:t>Į 2</w:t>
            </w:r>
            <w:r w:rsidR="00D07B26" w:rsidRPr="00A7158D">
              <w:t>0</w:t>
            </w:r>
            <w:r w:rsidR="009C5E5E">
              <w:t>23</w:t>
            </w:r>
            <w:r w:rsidR="00D07B26" w:rsidRPr="00A7158D">
              <w:t>-</w:t>
            </w:r>
            <w:r w:rsidR="009C5E5E">
              <w:rPr>
                <w:lang w:val="en-US"/>
              </w:rPr>
              <w:t>03</w:t>
            </w:r>
            <w:r w:rsidR="00D07B26" w:rsidRPr="00A7158D">
              <w:t>-</w:t>
            </w:r>
            <w:r w:rsidR="009C5E5E">
              <w:t>13</w:t>
            </w:r>
            <w:r w:rsidR="00D07B26" w:rsidRPr="00A7158D">
              <w:t xml:space="preserve">  Nr. </w:t>
            </w:r>
            <w:r w:rsidR="009C5E5E">
              <w:t>(4.19(E)-R2</w:t>
            </w:r>
            <w:r w:rsidR="009F5ABC">
              <w:t>-</w:t>
            </w:r>
            <w:r w:rsidR="009C5E5E">
              <w:t>643</w:t>
            </w:r>
          </w:p>
        </w:tc>
      </w:tr>
      <w:tr w:rsidR="00AE1BE4" w:rsidRPr="00AE1BE4" w14:paraId="5C41ACF2" w14:textId="77777777" w:rsidTr="00F24EC4">
        <w:trPr>
          <w:cantSplit/>
          <w:trHeight w:val="629"/>
        </w:trPr>
        <w:tc>
          <w:tcPr>
            <w:tcW w:w="8046" w:type="dxa"/>
            <w:gridSpan w:val="2"/>
          </w:tcPr>
          <w:p w14:paraId="5C41ACEE" w14:textId="77777777" w:rsidR="00A9560C" w:rsidRPr="00AE1BE4" w:rsidRDefault="00A9560C" w:rsidP="00A9560C">
            <w:pPr>
              <w:rPr>
                <w:b/>
                <w:szCs w:val="24"/>
              </w:rPr>
            </w:pPr>
          </w:p>
          <w:p w14:paraId="5C41ACEF" w14:textId="77777777" w:rsidR="00115FFA" w:rsidRDefault="00115FFA" w:rsidP="0077556B">
            <w:pPr>
              <w:jc w:val="both"/>
              <w:rPr>
                <w:rFonts w:ascii="Palemonas" w:hAnsi="Palemonas" w:cs="Palemonas"/>
                <w:b/>
                <w:bCs/>
                <w:caps/>
                <w:szCs w:val="24"/>
              </w:rPr>
            </w:pPr>
            <w:r w:rsidRPr="00AE1BE4">
              <w:rPr>
                <w:rFonts w:ascii="Palemonas" w:hAnsi="Palemonas" w:cs="Palemonas"/>
                <w:b/>
                <w:bCs/>
                <w:caps/>
                <w:szCs w:val="24"/>
              </w:rPr>
              <w:t xml:space="preserve">DĖL IŠVADOS PATEIKIMO </w:t>
            </w:r>
          </w:p>
          <w:p w14:paraId="5C41ACF0" w14:textId="77777777" w:rsidR="0077556B" w:rsidRPr="00AE1BE4" w:rsidRDefault="0077556B" w:rsidP="0077556B">
            <w:pPr>
              <w:jc w:val="both"/>
              <w:rPr>
                <w:b/>
                <w:szCs w:val="24"/>
              </w:rPr>
            </w:pPr>
          </w:p>
        </w:tc>
        <w:tc>
          <w:tcPr>
            <w:tcW w:w="1701" w:type="dxa"/>
          </w:tcPr>
          <w:p w14:paraId="5C41ACF1" w14:textId="77777777" w:rsidR="00A9560C" w:rsidRPr="00AE1BE4" w:rsidRDefault="00A9560C" w:rsidP="00144A3E">
            <w:pPr>
              <w:rPr>
                <w:b/>
              </w:rPr>
            </w:pPr>
          </w:p>
        </w:tc>
      </w:tr>
    </w:tbl>
    <w:p w14:paraId="5C41ACF3" w14:textId="77777777" w:rsidR="00903374" w:rsidRPr="00573F9A" w:rsidRDefault="00150D7B" w:rsidP="00624585">
      <w:pPr>
        <w:spacing w:line="360" w:lineRule="auto"/>
        <w:ind w:firstLine="720"/>
        <w:jc w:val="both"/>
        <w:rPr>
          <w:szCs w:val="24"/>
        </w:rPr>
      </w:pPr>
      <w:r w:rsidRPr="00573F9A">
        <w:rPr>
          <w:szCs w:val="24"/>
        </w:rPr>
        <w:t xml:space="preserve">Lietuvos Respublikos finansų ministerija, vadovaudamasi Viešojo ir privataus sektorių partnerystės projektų rengimo ir įgyvendinimo taisyklių, patvirtintų Lietuvos Respublikos Vyriausybės 2009 m. lapkričio 11 d. nutarimu Nr. 1480 „Dėl </w:t>
      </w:r>
      <w:r w:rsidRPr="00573F9A">
        <w:rPr>
          <w:bCs/>
          <w:szCs w:val="24"/>
        </w:rPr>
        <w:t>viešojo ir privataus sektorių partnerystės“, 37</w:t>
      </w:r>
      <w:r w:rsidRPr="00573F9A">
        <w:rPr>
          <w:rStyle w:val="Puslapioinaosnuoroda"/>
          <w:bCs/>
          <w:szCs w:val="24"/>
        </w:rPr>
        <w:footnoteReference w:id="1"/>
      </w:r>
      <w:r w:rsidRPr="00573F9A">
        <w:rPr>
          <w:bCs/>
          <w:szCs w:val="24"/>
        </w:rPr>
        <w:t xml:space="preserve"> punkto nuostatomis,</w:t>
      </w:r>
      <w:r w:rsidR="00A74E75" w:rsidRPr="00573F9A">
        <w:rPr>
          <w:bCs/>
          <w:szCs w:val="24"/>
        </w:rPr>
        <w:t xml:space="preserve"> įvertinusi Klaipėdos miesto savivaldybės administracijos 2023 m. kovo 13 d. raštu Nr. </w:t>
      </w:r>
      <w:r w:rsidR="00A74E75" w:rsidRPr="00573F9A">
        <w:rPr>
          <w:szCs w:val="24"/>
        </w:rPr>
        <w:t xml:space="preserve">(4.19(E)-R2-643 „Dėl išvados pateikimo“ pateiktą </w:t>
      </w:r>
      <w:r w:rsidR="00C65516" w:rsidRPr="00573F9A">
        <w:rPr>
          <w:szCs w:val="24"/>
        </w:rPr>
        <w:t xml:space="preserve">Susitarimo dėl </w:t>
      </w:r>
      <w:r w:rsidR="00C65516" w:rsidRPr="00573F9A">
        <w:rPr>
          <w:bCs/>
          <w:szCs w:val="24"/>
        </w:rPr>
        <w:t xml:space="preserve">2022 m. gruodžio 7 d. Partnerystės (Koncesijos) sutarties </w:t>
      </w:r>
      <w:r w:rsidR="00054B6B" w:rsidRPr="00573F9A">
        <w:rPr>
          <w:bCs/>
          <w:szCs w:val="24"/>
        </w:rPr>
        <w:t>Nr. J9-3891 (</w:t>
      </w:r>
      <w:r w:rsidR="00C65516" w:rsidRPr="00573F9A">
        <w:rPr>
          <w:bCs/>
          <w:szCs w:val="24"/>
        </w:rPr>
        <w:t xml:space="preserve">dėl </w:t>
      </w:r>
      <w:r w:rsidR="00C65516" w:rsidRPr="00573F9A">
        <w:rPr>
          <w:szCs w:val="24"/>
        </w:rPr>
        <w:t>projekto „Sporto ir laisvalaikio komplekso statyba“ įgyvendinimo</w:t>
      </w:r>
      <w:r w:rsidR="00054B6B" w:rsidRPr="00573F9A">
        <w:rPr>
          <w:szCs w:val="24"/>
        </w:rPr>
        <w:t>)</w:t>
      </w:r>
      <w:r w:rsidR="00C65516" w:rsidRPr="00573F9A">
        <w:rPr>
          <w:szCs w:val="24"/>
        </w:rPr>
        <w:t xml:space="preserve"> pakeitimo</w:t>
      </w:r>
      <w:r w:rsidR="003C3715" w:rsidRPr="00573F9A">
        <w:rPr>
          <w:szCs w:val="24"/>
        </w:rPr>
        <w:t xml:space="preserve"> projektą</w:t>
      </w:r>
      <w:r w:rsidR="004324E3" w:rsidRPr="00573F9A">
        <w:rPr>
          <w:szCs w:val="24"/>
        </w:rPr>
        <w:t xml:space="preserve"> ir atsižvelgusi į </w:t>
      </w:r>
      <w:r w:rsidR="00903374" w:rsidRPr="00573F9A">
        <w:rPr>
          <w:szCs w:val="24"/>
        </w:rPr>
        <w:t xml:space="preserve">pirminę Finansų ministerijos išvadą dėl minėtos sutarties projekto </w:t>
      </w:r>
      <w:r w:rsidR="00903374" w:rsidRPr="00573F9A">
        <w:rPr>
          <w:rFonts w:eastAsia="Calibri"/>
          <w:szCs w:val="24"/>
        </w:rPr>
        <w:t xml:space="preserve">finansinių sąlygų vertinimo fiskalinės drausmės reikalavimų požiūriu, kuria pažymėta, kad koncesijos sutartis gali būti laikoma balansine sutartimi, o projekto kapitalo investicijų suma turės įtakos savivaldybės skolai, informuoja, kad </w:t>
      </w:r>
      <w:r w:rsidR="00903374" w:rsidRPr="00573F9A">
        <w:rPr>
          <w:rFonts w:ascii="Palemonas" w:eastAsia="Calibri" w:hAnsi="Palemonas"/>
          <w:szCs w:val="24"/>
          <w:lang w:eastAsia="en-US"/>
        </w:rPr>
        <w:t xml:space="preserve">išvada </w:t>
      </w:r>
      <w:r w:rsidR="00903374" w:rsidRPr="00573F9A">
        <w:rPr>
          <w:rFonts w:eastAsia="Calibri"/>
          <w:szCs w:val="24"/>
        </w:rPr>
        <w:t>dėl pateikto koncesijos sutarties pakeitimo projekto finansinių sąlygų vertinimo fiskalinės drausmės reikalavimų požiūriu</w:t>
      </w:r>
      <w:r w:rsidR="00361822">
        <w:rPr>
          <w:rFonts w:eastAsia="Calibri"/>
          <w:szCs w:val="24"/>
        </w:rPr>
        <w:t xml:space="preserve">, lyginant su pirmine Finansų ministerijos išvada – nesikeičia. </w:t>
      </w:r>
      <w:r w:rsidR="00903374" w:rsidRPr="00573F9A">
        <w:rPr>
          <w:rFonts w:eastAsia="Calibri"/>
          <w:szCs w:val="24"/>
        </w:rPr>
        <w:t xml:space="preserve"> </w:t>
      </w:r>
    </w:p>
    <w:p w14:paraId="5C41ACF4" w14:textId="77777777" w:rsidR="00903374" w:rsidRPr="00573F9A" w:rsidRDefault="00903374" w:rsidP="00903374">
      <w:pPr>
        <w:autoSpaceDE w:val="0"/>
        <w:autoSpaceDN w:val="0"/>
        <w:adjustRightInd w:val="0"/>
        <w:spacing w:line="360" w:lineRule="auto"/>
        <w:ind w:left="119"/>
        <w:jc w:val="both"/>
        <w:rPr>
          <w:szCs w:val="24"/>
        </w:rPr>
      </w:pPr>
    </w:p>
    <w:p w14:paraId="5C41ACF5" w14:textId="77777777" w:rsidR="00CF093E" w:rsidRPr="00573F9A" w:rsidRDefault="00CF093E" w:rsidP="00065157">
      <w:pPr>
        <w:ind w:firstLine="720"/>
        <w:jc w:val="both"/>
        <w:rPr>
          <w:szCs w:val="24"/>
        </w:rPr>
      </w:pPr>
    </w:p>
    <w:p w14:paraId="5C41ACF6" w14:textId="77777777" w:rsidR="00492798" w:rsidRPr="00573F9A" w:rsidRDefault="00492798" w:rsidP="007172F5">
      <w:pPr>
        <w:jc w:val="both"/>
        <w:rPr>
          <w:szCs w:val="24"/>
        </w:rPr>
      </w:pPr>
    </w:p>
    <w:p w14:paraId="5C41ACF7" w14:textId="77777777" w:rsidR="00E82F93" w:rsidRDefault="00E82F93" w:rsidP="00120D9F">
      <w:pPr>
        <w:jc w:val="both"/>
        <w:rPr>
          <w:szCs w:val="24"/>
        </w:rPr>
      </w:pPr>
    </w:p>
    <w:p w14:paraId="5C41ACF8" w14:textId="77777777" w:rsidR="00E82F93" w:rsidRDefault="00E82F93" w:rsidP="00065157">
      <w:pPr>
        <w:ind w:firstLine="720"/>
        <w:jc w:val="both"/>
        <w:rPr>
          <w:szCs w:val="24"/>
        </w:rPr>
      </w:pPr>
    </w:p>
    <w:p w14:paraId="5C41ACF9" w14:textId="77777777" w:rsidR="00E82F93" w:rsidRDefault="00E82F93" w:rsidP="00065157">
      <w:pPr>
        <w:ind w:firstLine="720"/>
        <w:jc w:val="both"/>
        <w:rPr>
          <w:szCs w:val="24"/>
        </w:rPr>
      </w:pPr>
    </w:p>
    <w:p w14:paraId="5C41ACFA" w14:textId="77777777" w:rsidR="003015AF" w:rsidRDefault="003015AF" w:rsidP="00065157">
      <w:pPr>
        <w:ind w:firstLine="720"/>
        <w:jc w:val="both"/>
        <w:rPr>
          <w:szCs w:val="24"/>
        </w:rPr>
      </w:pPr>
    </w:p>
    <w:p w14:paraId="5C41ACFB" w14:textId="77777777" w:rsidR="00B43541" w:rsidRDefault="00B43541" w:rsidP="00065157">
      <w:pPr>
        <w:ind w:firstLine="720"/>
        <w:jc w:val="both"/>
        <w:rPr>
          <w:szCs w:val="24"/>
        </w:rPr>
      </w:pPr>
    </w:p>
    <w:p w14:paraId="5C41ACFC" w14:textId="77777777" w:rsidR="000838C4" w:rsidRPr="003015AF" w:rsidRDefault="003015AF" w:rsidP="003015AF">
      <w:pPr>
        <w:rPr>
          <w:color w:val="000000" w:themeColor="text1"/>
          <w:sz w:val="20"/>
        </w:rPr>
      </w:pPr>
      <w:r w:rsidRPr="00CD66FB">
        <w:rPr>
          <w:color w:val="000000" w:themeColor="text1"/>
          <w:sz w:val="20"/>
        </w:rPr>
        <w:t xml:space="preserve">Rita Pūkienė, tel. (8 5) 239 0196, el. p. </w:t>
      </w:r>
      <w:hyperlink r:id="rId14" w:history="1">
        <w:r w:rsidRPr="00CD66FB">
          <w:rPr>
            <w:color w:val="000000" w:themeColor="text1"/>
            <w:sz w:val="20"/>
            <w:u w:val="single"/>
          </w:rPr>
          <w:t>rita.pukiene@finmin.lt</w:t>
        </w:r>
      </w:hyperlink>
      <w:permEnd w:id="307504187"/>
    </w:p>
    <w:sectPr w:rsidR="000838C4" w:rsidRPr="003015AF" w:rsidSect="00B90CF1">
      <w:footerReference w:type="default" r:id="rId15"/>
      <w:type w:val="continuous"/>
      <w:pgSz w:w="11906" w:h="16838" w:code="9"/>
      <w:pgMar w:top="1134" w:right="707" w:bottom="992" w:left="1560" w:header="561"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1AD01" w14:textId="77777777" w:rsidR="00006A73" w:rsidRDefault="00006A73">
      <w:r>
        <w:separator/>
      </w:r>
    </w:p>
  </w:endnote>
  <w:endnote w:type="continuationSeparator" w:id="0">
    <w:p w14:paraId="5C41AD02" w14:textId="77777777" w:rsidR="00006A73" w:rsidRDefault="0000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500028EF" w:usb2="00000024" w:usb3="00000000" w:csb0="000000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AD07" w14:textId="77777777" w:rsidR="00676E45" w:rsidRDefault="00676E45">
    <w:pPr>
      <w:ind w:right="227"/>
      <w:jc w:val="right"/>
    </w:pPr>
    <w:r>
      <w:rPr>
        <w:sz w:val="10"/>
      </w:rPr>
      <w:fldChar w:fldCharType="begin"/>
    </w:r>
    <w:r>
      <w:rPr>
        <w:sz w:val="10"/>
      </w:rPr>
      <w:instrText xml:space="preserve"> FILENAME  \* MERGEFORMAT </w:instrText>
    </w:r>
    <w:r>
      <w:rPr>
        <w:sz w:val="10"/>
      </w:rPr>
      <w:fldChar w:fldCharType="separate"/>
    </w:r>
    <w:r w:rsidR="00D10754">
      <w:rPr>
        <w:noProof/>
        <w:sz w:val="10"/>
      </w:rPr>
      <w:t>Traku r.sav_del Lentvario m gatviu aps VzPP.docx</w:t>
    </w:r>
    <w:r>
      <w:rPr>
        <w:sz w:val="10"/>
      </w:rPr>
      <w:fldChar w:fldCharType="end"/>
    </w:r>
  </w:p>
  <w:tbl>
    <w:tblPr>
      <w:tblW w:w="0" w:type="auto"/>
      <w:tblInd w:w="102" w:type="dxa"/>
      <w:tblLayout w:type="fixed"/>
      <w:tblCellMar>
        <w:left w:w="102" w:type="dxa"/>
        <w:right w:w="102" w:type="dxa"/>
      </w:tblCellMar>
      <w:tblLook w:val="0000" w:firstRow="0" w:lastRow="0" w:firstColumn="0" w:lastColumn="0" w:noHBand="0" w:noVBand="0"/>
    </w:tblPr>
    <w:tblGrid>
      <w:gridCol w:w="3119"/>
      <w:gridCol w:w="1615"/>
      <w:gridCol w:w="2212"/>
      <w:gridCol w:w="2552"/>
    </w:tblGrid>
    <w:tr w:rsidR="00676E45" w14:paraId="5C41AD0C" w14:textId="77777777">
      <w:tc>
        <w:tcPr>
          <w:tcW w:w="3119" w:type="dxa"/>
        </w:tcPr>
        <w:p w14:paraId="5C41AD08" w14:textId="77777777" w:rsidR="00676E45" w:rsidRDefault="00676E45">
          <w:pPr>
            <w:pStyle w:val="Porat"/>
            <w:rPr>
              <w:sz w:val="16"/>
            </w:rPr>
          </w:pPr>
          <w:r>
            <w:rPr>
              <w:sz w:val="16"/>
            </w:rPr>
            <w:t xml:space="preserve">Kodas 8860165 </w:t>
          </w:r>
        </w:p>
      </w:tc>
      <w:tc>
        <w:tcPr>
          <w:tcW w:w="1615" w:type="dxa"/>
        </w:tcPr>
        <w:p w14:paraId="5C41AD09" w14:textId="77777777" w:rsidR="00676E45" w:rsidRDefault="00676E45">
          <w:pPr>
            <w:pStyle w:val="Porat"/>
            <w:rPr>
              <w:sz w:val="16"/>
            </w:rPr>
          </w:pPr>
          <w:r>
            <w:rPr>
              <w:sz w:val="16"/>
            </w:rPr>
            <w:t>Telefonas  39 00 05</w:t>
          </w:r>
        </w:p>
      </w:tc>
      <w:tc>
        <w:tcPr>
          <w:tcW w:w="2212" w:type="dxa"/>
        </w:tcPr>
        <w:p w14:paraId="5C41AD0A" w14:textId="77777777" w:rsidR="00676E45" w:rsidRDefault="00676E45">
          <w:pPr>
            <w:pStyle w:val="Porat"/>
            <w:rPr>
              <w:sz w:val="16"/>
            </w:rPr>
          </w:pPr>
          <w:r>
            <w:rPr>
              <w:sz w:val="16"/>
            </w:rPr>
            <w:t>El. paštas: finmin@finmin.lt</w:t>
          </w:r>
        </w:p>
      </w:tc>
      <w:tc>
        <w:tcPr>
          <w:tcW w:w="2552" w:type="dxa"/>
        </w:tcPr>
        <w:p w14:paraId="5C41AD0B" w14:textId="77777777" w:rsidR="00676E45" w:rsidRDefault="00676E45">
          <w:pPr>
            <w:pStyle w:val="Porat"/>
            <w:rPr>
              <w:sz w:val="16"/>
            </w:rPr>
          </w:pPr>
          <w:r>
            <w:rPr>
              <w:sz w:val="16"/>
            </w:rPr>
            <w:t>Atsiskait. sąsk. Nr. 253002007</w:t>
          </w:r>
        </w:p>
      </w:tc>
    </w:tr>
    <w:tr w:rsidR="00676E45" w14:paraId="5C41AD11" w14:textId="77777777">
      <w:tc>
        <w:tcPr>
          <w:tcW w:w="3119" w:type="dxa"/>
        </w:tcPr>
        <w:p w14:paraId="5C41AD0D" w14:textId="77777777" w:rsidR="00676E45" w:rsidRDefault="00676E45">
          <w:pPr>
            <w:pStyle w:val="Porat"/>
            <w:rPr>
              <w:sz w:val="16"/>
            </w:rPr>
          </w:pPr>
          <w:r>
            <w:rPr>
              <w:sz w:val="16"/>
            </w:rPr>
            <w:t>J. Tumo-Vaižganto g. 8</w:t>
          </w:r>
          <w:r>
            <w:rPr>
              <w:sz w:val="16"/>
              <w:vertAlign w:val="superscript"/>
            </w:rPr>
            <w:t>A</w:t>
          </w:r>
          <w:r>
            <w:rPr>
              <w:sz w:val="16"/>
            </w:rPr>
            <w:t>/2 LT-2600 Vilnius</w:t>
          </w:r>
        </w:p>
      </w:tc>
      <w:tc>
        <w:tcPr>
          <w:tcW w:w="1615" w:type="dxa"/>
        </w:tcPr>
        <w:p w14:paraId="5C41AD0E" w14:textId="77777777" w:rsidR="00676E45" w:rsidRDefault="00676E45">
          <w:pPr>
            <w:pStyle w:val="Porat"/>
            <w:rPr>
              <w:sz w:val="16"/>
            </w:rPr>
          </w:pPr>
          <w:r>
            <w:rPr>
              <w:sz w:val="16"/>
            </w:rPr>
            <w:t>Faksas     79 14 81</w:t>
          </w:r>
        </w:p>
      </w:tc>
      <w:tc>
        <w:tcPr>
          <w:tcW w:w="2212" w:type="dxa"/>
        </w:tcPr>
        <w:p w14:paraId="5C41AD0F" w14:textId="77777777" w:rsidR="00676E45" w:rsidRDefault="00676E45">
          <w:pPr>
            <w:pStyle w:val="Porat"/>
            <w:rPr>
              <w:sz w:val="16"/>
            </w:rPr>
          </w:pPr>
          <w:r>
            <w:rPr>
              <w:sz w:val="16"/>
            </w:rPr>
            <w:t>http://www.finmin.lt</w:t>
          </w:r>
        </w:p>
      </w:tc>
      <w:tc>
        <w:tcPr>
          <w:tcW w:w="2552" w:type="dxa"/>
        </w:tcPr>
        <w:p w14:paraId="5C41AD10" w14:textId="77777777" w:rsidR="00676E45" w:rsidRDefault="00676E45">
          <w:pPr>
            <w:pStyle w:val="Porat"/>
            <w:rPr>
              <w:sz w:val="16"/>
            </w:rPr>
          </w:pPr>
          <w:r>
            <w:rPr>
              <w:sz w:val="16"/>
            </w:rPr>
            <w:t>LTB Sostinės skyrius, kodas 60111</w:t>
          </w:r>
        </w:p>
      </w:tc>
    </w:tr>
  </w:tbl>
  <w:p w14:paraId="5C41AD12" w14:textId="77777777" w:rsidR="00676E45" w:rsidRDefault="00676E4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AD14" w14:textId="77777777" w:rsidR="00676E45" w:rsidRPr="00775CB5" w:rsidRDefault="00676E45">
    <w:pPr>
      <w:ind w:right="227"/>
      <w:jc w:val="right"/>
      <w:rPr>
        <w:sz w:val="10"/>
      </w:rPr>
    </w:pPr>
    <w:r w:rsidRPr="00775CB5">
      <w:rPr>
        <w:sz w:val="10"/>
      </w:rPr>
      <w:fldChar w:fldCharType="begin"/>
    </w:r>
    <w:r w:rsidRPr="00775CB5">
      <w:rPr>
        <w:sz w:val="10"/>
      </w:rPr>
      <w:instrText xml:space="preserve"> FILENAME  \* MERGEFORMAT </w:instrText>
    </w:r>
    <w:r w:rsidRPr="00775CB5">
      <w:rPr>
        <w:sz w:val="10"/>
      </w:rPr>
      <w:fldChar w:fldCharType="separate"/>
    </w:r>
    <w:r w:rsidR="00D10754">
      <w:rPr>
        <w:noProof/>
        <w:sz w:val="10"/>
      </w:rPr>
      <w:t>Traku r.sav_del Lentvario m gatviu aps VzPP.docx</w:t>
    </w:r>
    <w:r w:rsidRPr="00775CB5">
      <w:rPr>
        <w:sz w:val="10"/>
      </w:rPr>
      <w:fldChar w:fldCharType="end"/>
    </w:r>
  </w:p>
  <w:p w14:paraId="5C41AD15" w14:textId="77777777" w:rsidR="001A1D75" w:rsidRPr="00775CB5" w:rsidRDefault="001A1D75">
    <w:pPr>
      <w:ind w:right="227"/>
      <w:jc w:val="right"/>
      <w:rPr>
        <w:sz w:val="10"/>
      </w:rPr>
    </w:pPr>
  </w:p>
  <w:tbl>
    <w:tblPr>
      <w:tblW w:w="0" w:type="auto"/>
      <w:tblInd w:w="102" w:type="dxa"/>
      <w:tblBorders>
        <w:top w:val="single" w:sz="4" w:space="0" w:color="auto"/>
      </w:tblBorders>
      <w:tblLayout w:type="fixed"/>
      <w:tblCellMar>
        <w:left w:w="56" w:type="dxa"/>
        <w:right w:w="56" w:type="dxa"/>
      </w:tblCellMar>
      <w:tblLook w:val="0000" w:firstRow="0" w:lastRow="0" w:firstColumn="0" w:lastColumn="0" w:noHBand="0" w:noVBand="0"/>
    </w:tblPr>
    <w:tblGrid>
      <w:gridCol w:w="3215"/>
      <w:gridCol w:w="1559"/>
      <w:gridCol w:w="1984"/>
      <w:gridCol w:w="2836"/>
    </w:tblGrid>
    <w:tr w:rsidR="00676E45" w:rsidRPr="00775CB5" w14:paraId="5C41AD1A" w14:textId="77777777">
      <w:tc>
        <w:tcPr>
          <w:tcW w:w="3215" w:type="dxa"/>
        </w:tcPr>
        <w:p w14:paraId="5C41AD16" w14:textId="77777777" w:rsidR="00676E45" w:rsidRPr="00775CB5" w:rsidRDefault="00D925FB">
          <w:pPr>
            <w:pStyle w:val="Porat"/>
            <w:rPr>
              <w:sz w:val="16"/>
            </w:rPr>
          </w:pPr>
          <w:r>
            <w:rPr>
              <w:sz w:val="16"/>
            </w:rPr>
            <w:t>B</w:t>
          </w:r>
          <w:r w:rsidR="00471A03" w:rsidRPr="00775CB5">
            <w:rPr>
              <w:sz w:val="16"/>
            </w:rPr>
            <w:t>iudžetinė įstaiga</w:t>
          </w:r>
        </w:p>
      </w:tc>
      <w:tc>
        <w:tcPr>
          <w:tcW w:w="1559" w:type="dxa"/>
        </w:tcPr>
        <w:p w14:paraId="5C41AD17" w14:textId="77777777" w:rsidR="00676E45" w:rsidRPr="00775CB5" w:rsidRDefault="00676E45">
          <w:pPr>
            <w:pStyle w:val="Porat"/>
            <w:tabs>
              <w:tab w:val="clear" w:pos="4153"/>
              <w:tab w:val="clear" w:pos="8306"/>
            </w:tabs>
            <w:rPr>
              <w:sz w:val="16"/>
            </w:rPr>
          </w:pPr>
          <w:r w:rsidRPr="00775CB5">
            <w:rPr>
              <w:sz w:val="16"/>
            </w:rPr>
            <w:t>Tel.   (8</w:t>
          </w:r>
          <w:r w:rsidR="001A1D75" w:rsidRPr="00775CB5">
            <w:rPr>
              <w:sz w:val="16"/>
            </w:rPr>
            <w:t xml:space="preserve"> </w:t>
          </w:r>
          <w:r w:rsidRPr="00775CB5">
            <w:rPr>
              <w:sz w:val="16"/>
            </w:rPr>
            <w:t>5) 239 0000</w:t>
          </w:r>
        </w:p>
      </w:tc>
      <w:tc>
        <w:tcPr>
          <w:tcW w:w="1984" w:type="dxa"/>
        </w:tcPr>
        <w:p w14:paraId="5C41AD18" w14:textId="77777777" w:rsidR="00676E45" w:rsidRPr="00775CB5" w:rsidRDefault="00676E45">
          <w:pPr>
            <w:pStyle w:val="Porat"/>
            <w:rPr>
              <w:sz w:val="16"/>
            </w:rPr>
          </w:pPr>
          <w:r w:rsidRPr="00775CB5">
            <w:rPr>
              <w:sz w:val="16"/>
            </w:rPr>
            <w:t>El. paštas finmin@finmin.lt</w:t>
          </w:r>
        </w:p>
      </w:tc>
      <w:tc>
        <w:tcPr>
          <w:tcW w:w="2836" w:type="dxa"/>
        </w:tcPr>
        <w:p w14:paraId="5C41AD19" w14:textId="77777777" w:rsidR="00676E45" w:rsidRPr="00775CB5" w:rsidRDefault="00775CB5">
          <w:pPr>
            <w:pStyle w:val="Porat"/>
            <w:rPr>
              <w:sz w:val="16"/>
            </w:rPr>
          </w:pPr>
          <w:r w:rsidRPr="00775CB5">
            <w:rPr>
              <w:sz w:val="16"/>
            </w:rPr>
            <w:t>Duomenys kaupiami ir saugomi</w:t>
          </w:r>
          <w:r>
            <w:rPr>
              <w:sz w:val="16"/>
            </w:rPr>
            <w:t xml:space="preserve"> </w:t>
          </w:r>
          <w:r w:rsidRPr="00775CB5">
            <w:rPr>
              <w:sz w:val="16"/>
            </w:rPr>
            <w:t>Juridinių</w:t>
          </w:r>
        </w:p>
      </w:tc>
    </w:tr>
    <w:tr w:rsidR="00676E45" w:rsidRPr="00775CB5" w14:paraId="5C41AD1F" w14:textId="77777777">
      <w:tc>
        <w:tcPr>
          <w:tcW w:w="3215" w:type="dxa"/>
        </w:tcPr>
        <w:p w14:paraId="5C41AD1B" w14:textId="77777777" w:rsidR="00676E45" w:rsidRPr="00775CB5" w:rsidRDefault="00F82BF7">
          <w:pPr>
            <w:pStyle w:val="Porat"/>
            <w:rPr>
              <w:sz w:val="16"/>
            </w:rPr>
          </w:pPr>
          <w:r>
            <w:rPr>
              <w:sz w:val="16"/>
            </w:rPr>
            <w:t xml:space="preserve">Lukiškių </w:t>
          </w:r>
          <w:r w:rsidR="00C42950">
            <w:rPr>
              <w:sz w:val="16"/>
            </w:rPr>
            <w:t xml:space="preserve">g. </w:t>
          </w:r>
          <w:r w:rsidR="00676E45" w:rsidRPr="00775CB5">
            <w:rPr>
              <w:sz w:val="16"/>
            </w:rPr>
            <w:t>2, LT-01512 Vilnius</w:t>
          </w:r>
        </w:p>
      </w:tc>
      <w:tc>
        <w:tcPr>
          <w:tcW w:w="1559" w:type="dxa"/>
        </w:tcPr>
        <w:p w14:paraId="5C41AD1C" w14:textId="77777777" w:rsidR="00676E45" w:rsidRPr="00775CB5" w:rsidRDefault="00676E45">
          <w:pPr>
            <w:pStyle w:val="Porat"/>
            <w:rPr>
              <w:sz w:val="16"/>
            </w:rPr>
          </w:pPr>
          <w:r w:rsidRPr="00775CB5">
            <w:rPr>
              <w:sz w:val="16"/>
            </w:rPr>
            <w:t>Faks. (8</w:t>
          </w:r>
          <w:r w:rsidR="001A1D75" w:rsidRPr="00775CB5">
            <w:rPr>
              <w:sz w:val="16"/>
            </w:rPr>
            <w:t xml:space="preserve"> </w:t>
          </w:r>
          <w:r w:rsidRPr="00775CB5">
            <w:rPr>
              <w:sz w:val="16"/>
            </w:rPr>
            <w:t>5) 279 1481</w:t>
          </w:r>
        </w:p>
      </w:tc>
      <w:tc>
        <w:tcPr>
          <w:tcW w:w="1984" w:type="dxa"/>
        </w:tcPr>
        <w:p w14:paraId="5C41AD1D" w14:textId="77777777" w:rsidR="00676E45" w:rsidRPr="00775CB5" w:rsidRDefault="00676E45">
          <w:pPr>
            <w:pStyle w:val="Porat"/>
            <w:rPr>
              <w:sz w:val="16"/>
            </w:rPr>
          </w:pPr>
          <w:r w:rsidRPr="00775CB5">
            <w:rPr>
              <w:sz w:val="16"/>
            </w:rPr>
            <w:t>http://www.finmin.lt</w:t>
          </w:r>
        </w:p>
      </w:tc>
      <w:tc>
        <w:tcPr>
          <w:tcW w:w="2836" w:type="dxa"/>
        </w:tcPr>
        <w:p w14:paraId="5C41AD1E" w14:textId="77777777" w:rsidR="00676E45" w:rsidRPr="00775CB5" w:rsidRDefault="00775CB5" w:rsidP="00775CB5">
          <w:pPr>
            <w:pStyle w:val="Porat"/>
            <w:rPr>
              <w:sz w:val="16"/>
            </w:rPr>
          </w:pPr>
          <w:r w:rsidRPr="00775CB5">
            <w:rPr>
              <w:sz w:val="16"/>
            </w:rPr>
            <w:t>asmenų registre</w:t>
          </w:r>
          <w:r>
            <w:rPr>
              <w:sz w:val="16"/>
            </w:rPr>
            <w:t>, k</w:t>
          </w:r>
          <w:r w:rsidRPr="00775CB5">
            <w:rPr>
              <w:sz w:val="16"/>
            </w:rPr>
            <w:t>odas 288601650</w:t>
          </w:r>
        </w:p>
      </w:tc>
    </w:tr>
  </w:tbl>
  <w:p w14:paraId="5C41AD20" w14:textId="77777777" w:rsidR="00676E45" w:rsidRPr="00775CB5" w:rsidRDefault="00676E4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AD21" w14:textId="77777777" w:rsidR="00676E45" w:rsidRDefault="00676E45">
    <w:pPr>
      <w:ind w:right="22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1ACFF" w14:textId="77777777" w:rsidR="00006A73" w:rsidRDefault="00006A73">
      <w:r>
        <w:separator/>
      </w:r>
    </w:p>
  </w:footnote>
  <w:footnote w:type="continuationSeparator" w:id="0">
    <w:p w14:paraId="5C41AD00" w14:textId="77777777" w:rsidR="00006A73" w:rsidRDefault="00006A73">
      <w:r>
        <w:continuationSeparator/>
      </w:r>
    </w:p>
  </w:footnote>
  <w:footnote w:id="1">
    <w:p w14:paraId="5C41AD22" w14:textId="77777777" w:rsidR="00150D7B" w:rsidRPr="00C071BA" w:rsidRDefault="00150D7B" w:rsidP="00150D7B">
      <w:pPr>
        <w:jc w:val="both"/>
        <w:rPr>
          <w:sz w:val="20"/>
        </w:rPr>
      </w:pPr>
      <w:r>
        <w:rPr>
          <w:rStyle w:val="Puslapioinaosnuoroda"/>
        </w:rPr>
        <w:footnoteRef/>
      </w:r>
      <w:r w:rsidRPr="00C071BA">
        <w:rPr>
          <w:color w:val="000000"/>
          <w:sz w:val="20"/>
        </w:rPr>
        <w:t>37. Partnerystės projekto įgyvendinimo laikotarpiu iškilus poreikiui keisti ar nutraukti pasirašytą partnerystės sutartį, ši sutartis keičiama ar nutraukiama pagal partnerystės sutartyje nustatytas sąlygas. Jeigu keičiamos partnerystės sutarties nuostatos, reglamentuojančios finansines sąlygas, dėl tokių pakeitimų turi būti gauta Taisyklių 24 punkte nurodyta Finansų ministerijos išvada.</w:t>
      </w:r>
    </w:p>
    <w:p w14:paraId="5C41AD23" w14:textId="77777777" w:rsidR="00150D7B" w:rsidRDefault="00150D7B" w:rsidP="00150D7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AD03" w14:textId="77777777" w:rsidR="00676E45" w:rsidRDefault="00676E4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C41AD04" w14:textId="77777777" w:rsidR="00676E45" w:rsidRDefault="00676E4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AD05" w14:textId="77777777" w:rsidR="00676E45" w:rsidRDefault="00676E4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20D9F">
      <w:rPr>
        <w:rStyle w:val="Puslapionumeris"/>
        <w:noProof/>
      </w:rPr>
      <w:t>2</w:t>
    </w:r>
    <w:r>
      <w:rPr>
        <w:rStyle w:val="Puslapionumeris"/>
      </w:rPr>
      <w:fldChar w:fldCharType="end"/>
    </w:r>
  </w:p>
  <w:p w14:paraId="5C41AD06" w14:textId="77777777" w:rsidR="00676E45" w:rsidRDefault="00676E45">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1AD13" w14:textId="77777777" w:rsidR="00676E45" w:rsidRDefault="00676E45">
    <w:pPr>
      <w:pStyle w:val="Antrats"/>
      <w:ind w:right="360"/>
    </w:pPr>
    <w:r>
      <w: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4228"/>
    <w:multiLevelType w:val="hybridMultilevel"/>
    <w:tmpl w:val="ADD2FE8A"/>
    <w:lvl w:ilvl="0" w:tplc="3838290A">
      <w:start w:val="1"/>
      <w:numFmt w:val="decimal"/>
      <w:lvlText w:val="%1."/>
      <w:lvlJc w:val="left"/>
      <w:pPr>
        <w:ind w:left="107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C53F7A"/>
    <w:multiLevelType w:val="hybridMultilevel"/>
    <w:tmpl w:val="F15AB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943F86"/>
    <w:multiLevelType w:val="hybridMultilevel"/>
    <w:tmpl w:val="AD5C28D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4112F"/>
    <w:multiLevelType w:val="hybridMultilevel"/>
    <w:tmpl w:val="ADD2FE8A"/>
    <w:lvl w:ilvl="0" w:tplc="3838290A">
      <w:start w:val="1"/>
      <w:numFmt w:val="decimal"/>
      <w:lvlText w:val="%1."/>
      <w:lvlJc w:val="left"/>
      <w:pPr>
        <w:ind w:left="6173" w:hanging="360"/>
      </w:pPr>
      <w:rPr>
        <w:rFonts w:hint="default"/>
      </w:rPr>
    </w:lvl>
    <w:lvl w:ilvl="1" w:tplc="04270019" w:tentative="1">
      <w:start w:val="1"/>
      <w:numFmt w:val="lowerLetter"/>
      <w:lvlText w:val="%2."/>
      <w:lvlJc w:val="left"/>
      <w:pPr>
        <w:ind w:left="6903" w:hanging="360"/>
      </w:pPr>
    </w:lvl>
    <w:lvl w:ilvl="2" w:tplc="0427001B" w:tentative="1">
      <w:start w:val="1"/>
      <w:numFmt w:val="lowerRoman"/>
      <w:lvlText w:val="%3."/>
      <w:lvlJc w:val="right"/>
      <w:pPr>
        <w:ind w:left="7623" w:hanging="180"/>
      </w:pPr>
    </w:lvl>
    <w:lvl w:ilvl="3" w:tplc="0427000F" w:tentative="1">
      <w:start w:val="1"/>
      <w:numFmt w:val="decimal"/>
      <w:lvlText w:val="%4."/>
      <w:lvlJc w:val="left"/>
      <w:pPr>
        <w:ind w:left="8343" w:hanging="360"/>
      </w:pPr>
    </w:lvl>
    <w:lvl w:ilvl="4" w:tplc="04270019" w:tentative="1">
      <w:start w:val="1"/>
      <w:numFmt w:val="lowerLetter"/>
      <w:lvlText w:val="%5."/>
      <w:lvlJc w:val="left"/>
      <w:pPr>
        <w:ind w:left="9063" w:hanging="360"/>
      </w:pPr>
    </w:lvl>
    <w:lvl w:ilvl="5" w:tplc="0427001B" w:tentative="1">
      <w:start w:val="1"/>
      <w:numFmt w:val="lowerRoman"/>
      <w:lvlText w:val="%6."/>
      <w:lvlJc w:val="right"/>
      <w:pPr>
        <w:ind w:left="9783" w:hanging="180"/>
      </w:pPr>
    </w:lvl>
    <w:lvl w:ilvl="6" w:tplc="0427000F" w:tentative="1">
      <w:start w:val="1"/>
      <w:numFmt w:val="decimal"/>
      <w:lvlText w:val="%7."/>
      <w:lvlJc w:val="left"/>
      <w:pPr>
        <w:ind w:left="10503" w:hanging="360"/>
      </w:pPr>
    </w:lvl>
    <w:lvl w:ilvl="7" w:tplc="04270019" w:tentative="1">
      <w:start w:val="1"/>
      <w:numFmt w:val="lowerLetter"/>
      <w:lvlText w:val="%8."/>
      <w:lvlJc w:val="left"/>
      <w:pPr>
        <w:ind w:left="11223" w:hanging="360"/>
      </w:pPr>
    </w:lvl>
    <w:lvl w:ilvl="8" w:tplc="0427001B" w:tentative="1">
      <w:start w:val="1"/>
      <w:numFmt w:val="lowerRoman"/>
      <w:lvlText w:val="%9."/>
      <w:lvlJc w:val="right"/>
      <w:pPr>
        <w:ind w:left="11943" w:hanging="180"/>
      </w:pPr>
    </w:lvl>
  </w:abstractNum>
  <w:abstractNum w:abstractNumId="4" w15:restartNumberingAfterBreak="0">
    <w:nsid w:val="21D05524"/>
    <w:multiLevelType w:val="hybridMultilevel"/>
    <w:tmpl w:val="11401918"/>
    <w:lvl w:ilvl="0" w:tplc="D4D69704">
      <w:start w:val="18"/>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5" w15:restartNumberingAfterBreak="0">
    <w:nsid w:val="2F6E5121"/>
    <w:multiLevelType w:val="hybridMultilevel"/>
    <w:tmpl w:val="F5AC83C8"/>
    <w:lvl w:ilvl="0" w:tplc="3840717A">
      <w:start w:val="1"/>
      <w:numFmt w:val="decimal"/>
      <w:lvlText w:val="%1)"/>
      <w:lvlJc w:val="left"/>
      <w:pPr>
        <w:ind w:left="1070" w:hanging="360"/>
      </w:pPr>
      <w:rPr>
        <w:rFonts w:hint="default"/>
      </w:rPr>
    </w:lvl>
    <w:lvl w:ilvl="1" w:tplc="04270019" w:tentative="1">
      <w:start w:val="1"/>
      <w:numFmt w:val="lowerLetter"/>
      <w:lvlText w:val="%2."/>
      <w:lvlJc w:val="left"/>
      <w:pPr>
        <w:ind w:left="2924" w:hanging="360"/>
      </w:pPr>
    </w:lvl>
    <w:lvl w:ilvl="2" w:tplc="0427001B" w:tentative="1">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tentative="1">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6" w15:restartNumberingAfterBreak="0">
    <w:nsid w:val="37B56166"/>
    <w:multiLevelType w:val="hybridMultilevel"/>
    <w:tmpl w:val="D6FC17EE"/>
    <w:lvl w:ilvl="0" w:tplc="610C84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3DD3634"/>
    <w:multiLevelType w:val="multilevel"/>
    <w:tmpl w:val="D45A3FC6"/>
    <w:lvl w:ilvl="0">
      <w:start w:val="1"/>
      <w:numFmt w:val="decimal"/>
      <w:pStyle w:val="Antrat2"/>
      <w:lvlText w:val="%1."/>
      <w:lvlJc w:val="left"/>
      <w:pPr>
        <w:tabs>
          <w:tab w:val="num" w:pos="495"/>
        </w:tabs>
        <w:ind w:left="495" w:hanging="495"/>
      </w:pPr>
      <w:rPr>
        <w:rFonts w:ascii="Times New Roman" w:eastAsia="Times New Roman" w:hAnsi="Times New Roman" w:cs="Times New Roman"/>
      </w:rPr>
    </w:lvl>
    <w:lvl w:ilvl="1">
      <w:start w:val="1"/>
      <w:numFmt w:val="decimal"/>
      <w:pStyle w:val="paragrafai"/>
      <w:lvlText w:val="%1.%2."/>
      <w:lvlJc w:val="left"/>
      <w:pPr>
        <w:tabs>
          <w:tab w:val="num" w:pos="2055"/>
        </w:tabs>
        <w:ind w:left="2055" w:hanging="495"/>
      </w:pPr>
      <w:rPr>
        <w:rFonts w:ascii="Times New Roman" w:hAnsi="Times New Roman" w:cs="Times New Roman"/>
        <w:b w:val="0"/>
        <w:bCs w:val="0"/>
        <w:i w:val="0"/>
        <w:iCs w:val="0"/>
        <w:caps w:val="0"/>
        <w:smallCaps w:val="0"/>
        <w:strike w:val="0"/>
        <w:dstrike w:val="0"/>
        <w:vanish w:val="0"/>
        <w:color w:val="auto"/>
        <w:spacing w:val="0"/>
        <w:kern w:val="0"/>
        <w:position w:val="0"/>
        <w:sz w:val="22"/>
        <w:szCs w:val="22"/>
        <w:u w:val="none"/>
        <w:effect w:val="none"/>
        <w:vertAlign w:val="baseline"/>
      </w:rPr>
    </w:lvl>
    <w:lvl w:ilvl="2">
      <w:start w:val="1"/>
      <w:numFmt w:val="decimal"/>
      <w:lvlText w:val="%1.%2.%3."/>
      <w:lvlJc w:val="left"/>
      <w:pPr>
        <w:tabs>
          <w:tab w:val="num" w:pos="1004"/>
        </w:tabs>
        <w:ind w:left="1004" w:hanging="720"/>
      </w:pPr>
      <w:rPr>
        <w:rFonts w:cs="Times New Roman" w:hint="default"/>
        <w:sz w:val="22"/>
        <w:szCs w:val="22"/>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8" w15:restartNumberingAfterBreak="0">
    <w:nsid w:val="7E1A096E"/>
    <w:multiLevelType w:val="hybridMultilevel"/>
    <w:tmpl w:val="894C9BC8"/>
    <w:lvl w:ilvl="0" w:tplc="5F1AD8E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5"/>
  </w:num>
  <w:num w:numId="3">
    <w:abstractNumId w:val="8"/>
  </w:num>
  <w:num w:numId="4">
    <w:abstractNumId w:val="6"/>
  </w:num>
  <w:num w:numId="5">
    <w:abstractNumId w:val="3"/>
  </w:num>
  <w:num w:numId="6">
    <w:abstractNumId w:val="4"/>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Full" w:cryptAlgorithmClass="hash" w:cryptAlgorithmType="typeAny" w:cryptAlgorithmSid="4" w:cryptSpinCount="100000" w:hash="v1EAf0shIjTAEjsWrUU8Y01354Y=" w:salt="BMdlm1BKcVleZJipCnRxIA=="/>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EF1"/>
    <w:rsid w:val="00006A73"/>
    <w:rsid w:val="00014DD6"/>
    <w:rsid w:val="00017B45"/>
    <w:rsid w:val="00023678"/>
    <w:rsid w:val="00024DD9"/>
    <w:rsid w:val="000255F0"/>
    <w:rsid w:val="0003670E"/>
    <w:rsid w:val="000368A8"/>
    <w:rsid w:val="00037CB1"/>
    <w:rsid w:val="00041F98"/>
    <w:rsid w:val="0004460C"/>
    <w:rsid w:val="00047DA5"/>
    <w:rsid w:val="00054B6B"/>
    <w:rsid w:val="00055D80"/>
    <w:rsid w:val="0006055E"/>
    <w:rsid w:val="0006460C"/>
    <w:rsid w:val="00065157"/>
    <w:rsid w:val="00066BC1"/>
    <w:rsid w:val="0006773A"/>
    <w:rsid w:val="000703A3"/>
    <w:rsid w:val="00076760"/>
    <w:rsid w:val="000838C4"/>
    <w:rsid w:val="00090F29"/>
    <w:rsid w:val="0009505A"/>
    <w:rsid w:val="00095573"/>
    <w:rsid w:val="000A7358"/>
    <w:rsid w:val="000B73F3"/>
    <w:rsid w:val="000C52BD"/>
    <w:rsid w:val="000D085A"/>
    <w:rsid w:val="000E21E4"/>
    <w:rsid w:val="000E769F"/>
    <w:rsid w:val="000E7C56"/>
    <w:rsid w:val="000F137B"/>
    <w:rsid w:val="0010309F"/>
    <w:rsid w:val="00104A90"/>
    <w:rsid w:val="00106272"/>
    <w:rsid w:val="00115FFA"/>
    <w:rsid w:val="00117A79"/>
    <w:rsid w:val="00117CEA"/>
    <w:rsid w:val="00120061"/>
    <w:rsid w:val="00120D9F"/>
    <w:rsid w:val="001230F8"/>
    <w:rsid w:val="00124588"/>
    <w:rsid w:val="001256DE"/>
    <w:rsid w:val="00126DB6"/>
    <w:rsid w:val="001303BC"/>
    <w:rsid w:val="001303BE"/>
    <w:rsid w:val="00134DF5"/>
    <w:rsid w:val="0014352B"/>
    <w:rsid w:val="00144A3E"/>
    <w:rsid w:val="00145E5C"/>
    <w:rsid w:val="0014619C"/>
    <w:rsid w:val="0014762A"/>
    <w:rsid w:val="00150D7B"/>
    <w:rsid w:val="001514CB"/>
    <w:rsid w:val="00154F59"/>
    <w:rsid w:val="001604DC"/>
    <w:rsid w:val="00160958"/>
    <w:rsid w:val="00167746"/>
    <w:rsid w:val="001742C1"/>
    <w:rsid w:val="00177858"/>
    <w:rsid w:val="00181EFF"/>
    <w:rsid w:val="001A1D75"/>
    <w:rsid w:val="001A3A6C"/>
    <w:rsid w:val="001A4A75"/>
    <w:rsid w:val="001A7EB6"/>
    <w:rsid w:val="001B25B8"/>
    <w:rsid w:val="001B4C31"/>
    <w:rsid w:val="001C06E9"/>
    <w:rsid w:val="001C22BF"/>
    <w:rsid w:val="001C5E67"/>
    <w:rsid w:val="001E03BB"/>
    <w:rsid w:val="001E233E"/>
    <w:rsid w:val="001E6DB5"/>
    <w:rsid w:val="001F1480"/>
    <w:rsid w:val="001F54DA"/>
    <w:rsid w:val="002001CD"/>
    <w:rsid w:val="002070F2"/>
    <w:rsid w:val="00210BC6"/>
    <w:rsid w:val="0021354F"/>
    <w:rsid w:val="00214CDC"/>
    <w:rsid w:val="00215B65"/>
    <w:rsid w:val="00220835"/>
    <w:rsid w:val="00242CF3"/>
    <w:rsid w:val="00245794"/>
    <w:rsid w:val="0025434A"/>
    <w:rsid w:val="00262817"/>
    <w:rsid w:val="002805E1"/>
    <w:rsid w:val="00280F01"/>
    <w:rsid w:val="002A688A"/>
    <w:rsid w:val="002B1EF3"/>
    <w:rsid w:val="002B23D2"/>
    <w:rsid w:val="002B5261"/>
    <w:rsid w:val="002C2198"/>
    <w:rsid w:val="002C675F"/>
    <w:rsid w:val="002C7E59"/>
    <w:rsid w:val="002D0087"/>
    <w:rsid w:val="002D2672"/>
    <w:rsid w:val="002D575F"/>
    <w:rsid w:val="002E0C0C"/>
    <w:rsid w:val="002E2EFB"/>
    <w:rsid w:val="002E6195"/>
    <w:rsid w:val="002F325D"/>
    <w:rsid w:val="002F4CA0"/>
    <w:rsid w:val="002F5C87"/>
    <w:rsid w:val="00300E5F"/>
    <w:rsid w:val="003015AF"/>
    <w:rsid w:val="00302703"/>
    <w:rsid w:val="00307FFC"/>
    <w:rsid w:val="00317D73"/>
    <w:rsid w:val="003246DB"/>
    <w:rsid w:val="0033156E"/>
    <w:rsid w:val="00337C31"/>
    <w:rsid w:val="003458CE"/>
    <w:rsid w:val="00354D1E"/>
    <w:rsid w:val="00356AD3"/>
    <w:rsid w:val="00361822"/>
    <w:rsid w:val="00373DC4"/>
    <w:rsid w:val="00381CB9"/>
    <w:rsid w:val="003832A8"/>
    <w:rsid w:val="00390BB3"/>
    <w:rsid w:val="00390EEB"/>
    <w:rsid w:val="0039686E"/>
    <w:rsid w:val="00397352"/>
    <w:rsid w:val="003A1CA2"/>
    <w:rsid w:val="003A2DF8"/>
    <w:rsid w:val="003A5F4E"/>
    <w:rsid w:val="003B6442"/>
    <w:rsid w:val="003C3715"/>
    <w:rsid w:val="003D7384"/>
    <w:rsid w:val="003D78EC"/>
    <w:rsid w:val="003E784B"/>
    <w:rsid w:val="003F21BB"/>
    <w:rsid w:val="003F26FA"/>
    <w:rsid w:val="003F338A"/>
    <w:rsid w:val="003F604E"/>
    <w:rsid w:val="003F7851"/>
    <w:rsid w:val="00400D26"/>
    <w:rsid w:val="0041748C"/>
    <w:rsid w:val="004211E3"/>
    <w:rsid w:val="0043056E"/>
    <w:rsid w:val="004317A9"/>
    <w:rsid w:val="004324E3"/>
    <w:rsid w:val="00433699"/>
    <w:rsid w:val="0044584B"/>
    <w:rsid w:val="0044798B"/>
    <w:rsid w:val="0045222B"/>
    <w:rsid w:val="00454305"/>
    <w:rsid w:val="00455E36"/>
    <w:rsid w:val="004609AF"/>
    <w:rsid w:val="004629B9"/>
    <w:rsid w:val="00462C08"/>
    <w:rsid w:val="00463CCB"/>
    <w:rsid w:val="00471A03"/>
    <w:rsid w:val="004815D8"/>
    <w:rsid w:val="00490EBF"/>
    <w:rsid w:val="00492798"/>
    <w:rsid w:val="00496A1A"/>
    <w:rsid w:val="004A1526"/>
    <w:rsid w:val="004A26AC"/>
    <w:rsid w:val="004B2488"/>
    <w:rsid w:val="004C21BF"/>
    <w:rsid w:val="004D0359"/>
    <w:rsid w:val="004D6DC3"/>
    <w:rsid w:val="004E25B1"/>
    <w:rsid w:val="004F04DF"/>
    <w:rsid w:val="004F1AE4"/>
    <w:rsid w:val="004F2B0A"/>
    <w:rsid w:val="004F647E"/>
    <w:rsid w:val="004F6F77"/>
    <w:rsid w:val="00500A11"/>
    <w:rsid w:val="00502D42"/>
    <w:rsid w:val="00507DC8"/>
    <w:rsid w:val="005121ED"/>
    <w:rsid w:val="00514A92"/>
    <w:rsid w:val="005165DE"/>
    <w:rsid w:val="005206BD"/>
    <w:rsid w:val="00521DFD"/>
    <w:rsid w:val="00524889"/>
    <w:rsid w:val="0053127C"/>
    <w:rsid w:val="00531382"/>
    <w:rsid w:val="0053574E"/>
    <w:rsid w:val="005467C6"/>
    <w:rsid w:val="00547767"/>
    <w:rsid w:val="00562987"/>
    <w:rsid w:val="00573F9A"/>
    <w:rsid w:val="00574DB8"/>
    <w:rsid w:val="005761AE"/>
    <w:rsid w:val="0058785B"/>
    <w:rsid w:val="005911F7"/>
    <w:rsid w:val="00597102"/>
    <w:rsid w:val="005B318D"/>
    <w:rsid w:val="005B57F9"/>
    <w:rsid w:val="005D2BD9"/>
    <w:rsid w:val="005F3F99"/>
    <w:rsid w:val="005F7A8D"/>
    <w:rsid w:val="00604FD1"/>
    <w:rsid w:val="00607612"/>
    <w:rsid w:val="006078BE"/>
    <w:rsid w:val="00607AE9"/>
    <w:rsid w:val="006102FF"/>
    <w:rsid w:val="00620C74"/>
    <w:rsid w:val="00624585"/>
    <w:rsid w:val="00626B65"/>
    <w:rsid w:val="0063016D"/>
    <w:rsid w:val="00632BD1"/>
    <w:rsid w:val="006339F5"/>
    <w:rsid w:val="006356FA"/>
    <w:rsid w:val="00636C10"/>
    <w:rsid w:val="00640282"/>
    <w:rsid w:val="00640D9A"/>
    <w:rsid w:val="00645AC4"/>
    <w:rsid w:val="0065601A"/>
    <w:rsid w:val="00657A91"/>
    <w:rsid w:val="0066202F"/>
    <w:rsid w:val="00663274"/>
    <w:rsid w:val="00676E45"/>
    <w:rsid w:val="006823B0"/>
    <w:rsid w:val="00683672"/>
    <w:rsid w:val="00685527"/>
    <w:rsid w:val="00685A9F"/>
    <w:rsid w:val="00685FF3"/>
    <w:rsid w:val="00686FC9"/>
    <w:rsid w:val="00687E05"/>
    <w:rsid w:val="00691092"/>
    <w:rsid w:val="00693D01"/>
    <w:rsid w:val="006A6B19"/>
    <w:rsid w:val="006A6FD6"/>
    <w:rsid w:val="006A7AFF"/>
    <w:rsid w:val="006B1071"/>
    <w:rsid w:val="006D03FC"/>
    <w:rsid w:val="006D2D09"/>
    <w:rsid w:val="006D7355"/>
    <w:rsid w:val="006D7663"/>
    <w:rsid w:val="006E1AC3"/>
    <w:rsid w:val="006E3A9E"/>
    <w:rsid w:val="006E7A3C"/>
    <w:rsid w:val="006F0CA2"/>
    <w:rsid w:val="006F289C"/>
    <w:rsid w:val="006F3619"/>
    <w:rsid w:val="0070196C"/>
    <w:rsid w:val="00703E8A"/>
    <w:rsid w:val="00705E10"/>
    <w:rsid w:val="00713481"/>
    <w:rsid w:val="00713D69"/>
    <w:rsid w:val="007172F5"/>
    <w:rsid w:val="007320B5"/>
    <w:rsid w:val="00732BE0"/>
    <w:rsid w:val="00741C12"/>
    <w:rsid w:val="007452D0"/>
    <w:rsid w:val="00752BFA"/>
    <w:rsid w:val="007537A6"/>
    <w:rsid w:val="007569E4"/>
    <w:rsid w:val="00773F52"/>
    <w:rsid w:val="0077556B"/>
    <w:rsid w:val="00775CB5"/>
    <w:rsid w:val="007934D3"/>
    <w:rsid w:val="007957D3"/>
    <w:rsid w:val="007A6177"/>
    <w:rsid w:val="007A71C3"/>
    <w:rsid w:val="007B08AC"/>
    <w:rsid w:val="007B1827"/>
    <w:rsid w:val="007B1FD8"/>
    <w:rsid w:val="007D3DD9"/>
    <w:rsid w:val="007D4299"/>
    <w:rsid w:val="007D4597"/>
    <w:rsid w:val="007F0F95"/>
    <w:rsid w:val="007F1DF0"/>
    <w:rsid w:val="00801085"/>
    <w:rsid w:val="0080493D"/>
    <w:rsid w:val="00804A64"/>
    <w:rsid w:val="00810784"/>
    <w:rsid w:val="00812173"/>
    <w:rsid w:val="008151E8"/>
    <w:rsid w:val="00817710"/>
    <w:rsid w:val="00817867"/>
    <w:rsid w:val="008210B8"/>
    <w:rsid w:val="0083072D"/>
    <w:rsid w:val="00830ABC"/>
    <w:rsid w:val="00832539"/>
    <w:rsid w:val="00833272"/>
    <w:rsid w:val="008361AA"/>
    <w:rsid w:val="00836DAE"/>
    <w:rsid w:val="00845485"/>
    <w:rsid w:val="00845E35"/>
    <w:rsid w:val="00852DA1"/>
    <w:rsid w:val="008568EF"/>
    <w:rsid w:val="00857E42"/>
    <w:rsid w:val="0086375A"/>
    <w:rsid w:val="00867362"/>
    <w:rsid w:val="008738C9"/>
    <w:rsid w:val="00891BDE"/>
    <w:rsid w:val="00892A28"/>
    <w:rsid w:val="00897465"/>
    <w:rsid w:val="008A4202"/>
    <w:rsid w:val="008A539C"/>
    <w:rsid w:val="008B5015"/>
    <w:rsid w:val="008D1079"/>
    <w:rsid w:val="008F223D"/>
    <w:rsid w:val="008F5AC4"/>
    <w:rsid w:val="008F74D4"/>
    <w:rsid w:val="00901D3D"/>
    <w:rsid w:val="00902398"/>
    <w:rsid w:val="00903374"/>
    <w:rsid w:val="009104FA"/>
    <w:rsid w:val="009116FB"/>
    <w:rsid w:val="009129E7"/>
    <w:rsid w:val="0091728F"/>
    <w:rsid w:val="009223B8"/>
    <w:rsid w:val="00922CF1"/>
    <w:rsid w:val="0092412C"/>
    <w:rsid w:val="009247B0"/>
    <w:rsid w:val="00930322"/>
    <w:rsid w:val="00942225"/>
    <w:rsid w:val="00947DEE"/>
    <w:rsid w:val="0095108E"/>
    <w:rsid w:val="009533E7"/>
    <w:rsid w:val="00956910"/>
    <w:rsid w:val="0096013A"/>
    <w:rsid w:val="00965D0F"/>
    <w:rsid w:val="009710D4"/>
    <w:rsid w:val="00995775"/>
    <w:rsid w:val="0099630F"/>
    <w:rsid w:val="00997B02"/>
    <w:rsid w:val="009C5E5E"/>
    <w:rsid w:val="009C634F"/>
    <w:rsid w:val="009C7D2B"/>
    <w:rsid w:val="009D53D1"/>
    <w:rsid w:val="009D7311"/>
    <w:rsid w:val="009E6187"/>
    <w:rsid w:val="009F5ABC"/>
    <w:rsid w:val="00A01B43"/>
    <w:rsid w:val="00A16EE0"/>
    <w:rsid w:val="00A219A2"/>
    <w:rsid w:val="00A268AF"/>
    <w:rsid w:val="00A37805"/>
    <w:rsid w:val="00A3794D"/>
    <w:rsid w:val="00A414C6"/>
    <w:rsid w:val="00A41D63"/>
    <w:rsid w:val="00A4581A"/>
    <w:rsid w:val="00A55465"/>
    <w:rsid w:val="00A567D4"/>
    <w:rsid w:val="00A56896"/>
    <w:rsid w:val="00A67F99"/>
    <w:rsid w:val="00A7158D"/>
    <w:rsid w:val="00A73398"/>
    <w:rsid w:val="00A73A16"/>
    <w:rsid w:val="00A74E75"/>
    <w:rsid w:val="00A7684E"/>
    <w:rsid w:val="00A82F32"/>
    <w:rsid w:val="00A841C1"/>
    <w:rsid w:val="00A9560C"/>
    <w:rsid w:val="00AA0B82"/>
    <w:rsid w:val="00AA767B"/>
    <w:rsid w:val="00AB61A6"/>
    <w:rsid w:val="00AC0823"/>
    <w:rsid w:val="00AC361C"/>
    <w:rsid w:val="00AE1BE4"/>
    <w:rsid w:val="00AE35C4"/>
    <w:rsid w:val="00AE38FD"/>
    <w:rsid w:val="00AE61EF"/>
    <w:rsid w:val="00AE766F"/>
    <w:rsid w:val="00AF0170"/>
    <w:rsid w:val="00AF01F0"/>
    <w:rsid w:val="00AF0933"/>
    <w:rsid w:val="00B00F74"/>
    <w:rsid w:val="00B032CF"/>
    <w:rsid w:val="00B06706"/>
    <w:rsid w:val="00B1566D"/>
    <w:rsid w:val="00B1642E"/>
    <w:rsid w:val="00B22EBA"/>
    <w:rsid w:val="00B2773B"/>
    <w:rsid w:val="00B4349A"/>
    <w:rsid w:val="00B43541"/>
    <w:rsid w:val="00B44152"/>
    <w:rsid w:val="00B45446"/>
    <w:rsid w:val="00B47C5E"/>
    <w:rsid w:val="00B57EE2"/>
    <w:rsid w:val="00B6272E"/>
    <w:rsid w:val="00B62CC5"/>
    <w:rsid w:val="00B73D0C"/>
    <w:rsid w:val="00B74CAF"/>
    <w:rsid w:val="00B842A7"/>
    <w:rsid w:val="00B909A7"/>
    <w:rsid w:val="00B90CF1"/>
    <w:rsid w:val="00B91B12"/>
    <w:rsid w:val="00B93C2F"/>
    <w:rsid w:val="00B94541"/>
    <w:rsid w:val="00B9657D"/>
    <w:rsid w:val="00BA62EA"/>
    <w:rsid w:val="00BA6385"/>
    <w:rsid w:val="00BA708A"/>
    <w:rsid w:val="00BA7E6A"/>
    <w:rsid w:val="00BC05D6"/>
    <w:rsid w:val="00BC2645"/>
    <w:rsid w:val="00BD1DF1"/>
    <w:rsid w:val="00BD28BC"/>
    <w:rsid w:val="00BD3865"/>
    <w:rsid w:val="00BD7AC8"/>
    <w:rsid w:val="00BE0EF1"/>
    <w:rsid w:val="00BE102C"/>
    <w:rsid w:val="00BE634D"/>
    <w:rsid w:val="00BF6BB7"/>
    <w:rsid w:val="00C01637"/>
    <w:rsid w:val="00C04F12"/>
    <w:rsid w:val="00C14F47"/>
    <w:rsid w:val="00C2112F"/>
    <w:rsid w:val="00C224D3"/>
    <w:rsid w:val="00C230C2"/>
    <w:rsid w:val="00C24F6E"/>
    <w:rsid w:val="00C35D6F"/>
    <w:rsid w:val="00C36B99"/>
    <w:rsid w:val="00C42950"/>
    <w:rsid w:val="00C45CCE"/>
    <w:rsid w:val="00C46793"/>
    <w:rsid w:val="00C53C3E"/>
    <w:rsid w:val="00C54A8A"/>
    <w:rsid w:val="00C55109"/>
    <w:rsid w:val="00C56278"/>
    <w:rsid w:val="00C56A11"/>
    <w:rsid w:val="00C60607"/>
    <w:rsid w:val="00C6471D"/>
    <w:rsid w:val="00C65516"/>
    <w:rsid w:val="00C70F9D"/>
    <w:rsid w:val="00C728CB"/>
    <w:rsid w:val="00C748B2"/>
    <w:rsid w:val="00C76A35"/>
    <w:rsid w:val="00C80881"/>
    <w:rsid w:val="00CA1512"/>
    <w:rsid w:val="00CA38F3"/>
    <w:rsid w:val="00CA5B20"/>
    <w:rsid w:val="00CA6BA9"/>
    <w:rsid w:val="00CA7055"/>
    <w:rsid w:val="00CC0385"/>
    <w:rsid w:val="00CC0542"/>
    <w:rsid w:val="00CE21EA"/>
    <w:rsid w:val="00CF093E"/>
    <w:rsid w:val="00CF3218"/>
    <w:rsid w:val="00CF5C81"/>
    <w:rsid w:val="00CF662A"/>
    <w:rsid w:val="00D04B71"/>
    <w:rsid w:val="00D066BC"/>
    <w:rsid w:val="00D07B26"/>
    <w:rsid w:val="00D10754"/>
    <w:rsid w:val="00D11BB0"/>
    <w:rsid w:val="00D135F6"/>
    <w:rsid w:val="00D17608"/>
    <w:rsid w:val="00D236FB"/>
    <w:rsid w:val="00D23802"/>
    <w:rsid w:val="00D2708E"/>
    <w:rsid w:val="00D331B9"/>
    <w:rsid w:val="00D4280E"/>
    <w:rsid w:val="00D5063D"/>
    <w:rsid w:val="00D50A81"/>
    <w:rsid w:val="00D5283A"/>
    <w:rsid w:val="00D54223"/>
    <w:rsid w:val="00D55AD5"/>
    <w:rsid w:val="00D647D8"/>
    <w:rsid w:val="00D65BEB"/>
    <w:rsid w:val="00D907BF"/>
    <w:rsid w:val="00D925FB"/>
    <w:rsid w:val="00DA5CE2"/>
    <w:rsid w:val="00DA6D32"/>
    <w:rsid w:val="00DA7DCE"/>
    <w:rsid w:val="00DB6DC3"/>
    <w:rsid w:val="00DB6F02"/>
    <w:rsid w:val="00DC0D8D"/>
    <w:rsid w:val="00DC3393"/>
    <w:rsid w:val="00DC47AC"/>
    <w:rsid w:val="00DD04D0"/>
    <w:rsid w:val="00DE27E3"/>
    <w:rsid w:val="00DF45AB"/>
    <w:rsid w:val="00DF5D75"/>
    <w:rsid w:val="00E01021"/>
    <w:rsid w:val="00E10272"/>
    <w:rsid w:val="00E10A4A"/>
    <w:rsid w:val="00E11803"/>
    <w:rsid w:val="00E207CD"/>
    <w:rsid w:val="00E220A5"/>
    <w:rsid w:val="00E3770B"/>
    <w:rsid w:val="00E419CD"/>
    <w:rsid w:val="00E42E23"/>
    <w:rsid w:val="00E43B49"/>
    <w:rsid w:val="00E44A76"/>
    <w:rsid w:val="00E603B7"/>
    <w:rsid w:val="00E6233E"/>
    <w:rsid w:val="00E627FC"/>
    <w:rsid w:val="00E6437D"/>
    <w:rsid w:val="00E70568"/>
    <w:rsid w:val="00E77E0F"/>
    <w:rsid w:val="00E82F93"/>
    <w:rsid w:val="00E844F9"/>
    <w:rsid w:val="00E859B6"/>
    <w:rsid w:val="00E86408"/>
    <w:rsid w:val="00E95D82"/>
    <w:rsid w:val="00EA50D4"/>
    <w:rsid w:val="00EC4172"/>
    <w:rsid w:val="00ED77B6"/>
    <w:rsid w:val="00EE792D"/>
    <w:rsid w:val="00EF14ED"/>
    <w:rsid w:val="00F00460"/>
    <w:rsid w:val="00F027F5"/>
    <w:rsid w:val="00F20809"/>
    <w:rsid w:val="00F23A6E"/>
    <w:rsid w:val="00F24EC4"/>
    <w:rsid w:val="00F25253"/>
    <w:rsid w:val="00F3266F"/>
    <w:rsid w:val="00F40D3A"/>
    <w:rsid w:val="00F531FC"/>
    <w:rsid w:val="00F64FDA"/>
    <w:rsid w:val="00F65AA1"/>
    <w:rsid w:val="00F66332"/>
    <w:rsid w:val="00F66D6F"/>
    <w:rsid w:val="00F67759"/>
    <w:rsid w:val="00F755A7"/>
    <w:rsid w:val="00F82BF7"/>
    <w:rsid w:val="00F85B97"/>
    <w:rsid w:val="00F86FEB"/>
    <w:rsid w:val="00F91911"/>
    <w:rsid w:val="00F95EFD"/>
    <w:rsid w:val="00FA05DB"/>
    <w:rsid w:val="00FA38C3"/>
    <w:rsid w:val="00FA4255"/>
    <w:rsid w:val="00FA6D82"/>
    <w:rsid w:val="00FA7641"/>
    <w:rsid w:val="00FB378F"/>
    <w:rsid w:val="00FB4CCC"/>
    <w:rsid w:val="00FB6B16"/>
    <w:rsid w:val="00FC3648"/>
    <w:rsid w:val="00FD05C3"/>
    <w:rsid w:val="00FD6A50"/>
    <w:rsid w:val="00FD75A7"/>
    <w:rsid w:val="00FE11C0"/>
    <w:rsid w:val="00FE6C44"/>
    <w:rsid w:val="00FE7F6A"/>
    <w:rsid w:val="00FF66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1ACDD"/>
  <w15:docId w15:val="{245A2C35-0669-4626-970E-9D4B8ECB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link w:val="Antrat1Diagrama"/>
    <w:uiPriority w:val="9"/>
    <w:qFormat/>
    <w:rsid w:val="001030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Antrat1"/>
    <w:next w:val="prastasis"/>
    <w:link w:val="Antrat2Diagrama"/>
    <w:qFormat/>
    <w:rsid w:val="0010309F"/>
    <w:pPr>
      <w:keepLines w:val="0"/>
      <w:numPr>
        <w:numId w:val="8"/>
      </w:numPr>
      <w:spacing w:before="0" w:after="120" w:line="276" w:lineRule="auto"/>
      <w:jc w:val="both"/>
      <w:outlineLvl w:val="1"/>
    </w:pPr>
    <w:rPr>
      <w:rFonts w:ascii="Times New Roman" w:eastAsia="Times New Roman" w:hAnsi="Times New Roman" w:cs="Times New Roman"/>
      <w:color w:val="943634"/>
      <w:sz w:val="2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Debesliotekstas">
    <w:name w:val="Balloon Text"/>
    <w:basedOn w:val="prastasis"/>
    <w:link w:val="DebesliotekstasDiagrama"/>
    <w:uiPriority w:val="99"/>
    <w:semiHidden/>
    <w:unhideWhenUsed/>
    <w:rsid w:val="00732BE0"/>
    <w:rPr>
      <w:rFonts w:ascii="Tahoma" w:hAnsi="Tahoma" w:cs="Tahoma"/>
      <w:sz w:val="16"/>
      <w:szCs w:val="16"/>
    </w:rPr>
  </w:style>
  <w:style w:type="character" w:customStyle="1" w:styleId="DebesliotekstasDiagrama">
    <w:name w:val="Debesėlio tekstas Diagrama"/>
    <w:link w:val="Debesliotekstas"/>
    <w:uiPriority w:val="99"/>
    <w:semiHidden/>
    <w:rsid w:val="00732BE0"/>
    <w:rPr>
      <w:rFonts w:ascii="Tahoma" w:hAnsi="Tahoma" w:cs="Tahoma"/>
      <w:sz w:val="16"/>
      <w:szCs w:val="16"/>
    </w:rPr>
  </w:style>
  <w:style w:type="paragraph" w:customStyle="1" w:styleId="tablecontents">
    <w:name w:val="tablecontents"/>
    <w:basedOn w:val="prastasis"/>
    <w:rsid w:val="00F25253"/>
    <w:pPr>
      <w:spacing w:before="100" w:beforeAutospacing="1" w:after="100" w:afterAutospacing="1"/>
    </w:pPr>
    <w:rPr>
      <w:szCs w:val="24"/>
    </w:rPr>
  </w:style>
  <w:style w:type="paragraph" w:customStyle="1" w:styleId="DiagramaCharCharCharDiagramaCharDiagramaCharCharDiagramaChar">
    <w:name w:val="Diagrama Char Char Char Diagrama Char Diagrama Char Char Diagrama Char"/>
    <w:basedOn w:val="prastasis"/>
    <w:rsid w:val="006E7A3C"/>
    <w:pPr>
      <w:spacing w:after="160" w:line="240" w:lineRule="exact"/>
    </w:pPr>
    <w:rPr>
      <w:rFonts w:ascii="Tahoma" w:hAnsi="Tahoma"/>
      <w:sz w:val="20"/>
      <w:lang w:val="en-US" w:eastAsia="en-US"/>
    </w:rPr>
  </w:style>
  <w:style w:type="paragraph" w:customStyle="1" w:styleId="CharCharDiagramaCharChar">
    <w:name w:val="Char Char Diagrama Char Char"/>
    <w:basedOn w:val="prastasis"/>
    <w:rsid w:val="004E25B1"/>
    <w:pPr>
      <w:widowControl w:val="0"/>
      <w:adjustRightInd w:val="0"/>
      <w:spacing w:after="160" w:line="240" w:lineRule="exact"/>
      <w:jc w:val="both"/>
      <w:textAlignment w:val="baseline"/>
    </w:pPr>
    <w:rPr>
      <w:rFonts w:ascii="Tahoma" w:hAnsi="Tahoma"/>
      <w:sz w:val="20"/>
      <w:lang w:val="en-US" w:eastAsia="en-US"/>
    </w:rPr>
  </w:style>
  <w:style w:type="character" w:styleId="Hipersaitas">
    <w:name w:val="Hyperlink"/>
    <w:basedOn w:val="Numatytasispastraiposriftas"/>
    <w:uiPriority w:val="99"/>
    <w:semiHidden/>
    <w:unhideWhenUsed/>
    <w:rsid w:val="007957D3"/>
    <w:rPr>
      <w:color w:val="0000FF"/>
      <w:u w:val="single"/>
    </w:rPr>
  </w:style>
  <w:style w:type="paragraph" w:styleId="HTMLiankstoformatuotas">
    <w:name w:val="HTML Preformatted"/>
    <w:basedOn w:val="prastasis"/>
    <w:link w:val="HTMLiankstoformatuotasDiagrama"/>
    <w:uiPriority w:val="99"/>
    <w:unhideWhenUsed/>
    <w:rsid w:val="0079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uiPriority w:val="99"/>
    <w:rsid w:val="007957D3"/>
    <w:rPr>
      <w:rFonts w:ascii="Courier New" w:hAnsi="Courier New" w:cs="Courier New"/>
    </w:rPr>
  </w:style>
  <w:style w:type="character" w:styleId="Komentaronuoroda">
    <w:name w:val="annotation reference"/>
    <w:basedOn w:val="Numatytasispastraiposriftas"/>
    <w:uiPriority w:val="99"/>
    <w:semiHidden/>
    <w:unhideWhenUsed/>
    <w:rsid w:val="00A73A16"/>
    <w:rPr>
      <w:sz w:val="16"/>
      <w:szCs w:val="16"/>
    </w:rPr>
  </w:style>
  <w:style w:type="paragraph" w:styleId="Komentarotekstas">
    <w:name w:val="annotation text"/>
    <w:basedOn w:val="prastasis"/>
    <w:link w:val="KomentarotekstasDiagrama"/>
    <w:uiPriority w:val="99"/>
    <w:unhideWhenUsed/>
    <w:rsid w:val="00A73A16"/>
    <w:rPr>
      <w:sz w:val="20"/>
    </w:rPr>
  </w:style>
  <w:style w:type="character" w:customStyle="1" w:styleId="KomentarotekstasDiagrama">
    <w:name w:val="Komentaro tekstas Diagrama"/>
    <w:basedOn w:val="Numatytasispastraiposriftas"/>
    <w:link w:val="Komentarotekstas"/>
    <w:uiPriority w:val="99"/>
    <w:rsid w:val="00A73A16"/>
  </w:style>
  <w:style w:type="paragraph" w:styleId="Komentarotema">
    <w:name w:val="annotation subject"/>
    <w:basedOn w:val="Komentarotekstas"/>
    <w:next w:val="Komentarotekstas"/>
    <w:link w:val="KomentarotemaDiagrama"/>
    <w:uiPriority w:val="99"/>
    <w:semiHidden/>
    <w:unhideWhenUsed/>
    <w:rsid w:val="00A73A16"/>
    <w:rPr>
      <w:b/>
      <w:bCs/>
    </w:rPr>
  </w:style>
  <w:style w:type="character" w:customStyle="1" w:styleId="KomentarotemaDiagrama">
    <w:name w:val="Komentaro tema Diagrama"/>
    <w:basedOn w:val="KomentarotekstasDiagrama"/>
    <w:link w:val="Komentarotema"/>
    <w:uiPriority w:val="99"/>
    <w:semiHidden/>
    <w:rsid w:val="00A73A16"/>
    <w:rPr>
      <w:b/>
      <w:bCs/>
    </w:rPr>
  </w:style>
  <w:style w:type="paragraph" w:styleId="Sraopastraipa">
    <w:name w:val="List Paragraph"/>
    <w:basedOn w:val="prastasis"/>
    <w:uiPriority w:val="34"/>
    <w:qFormat/>
    <w:rsid w:val="00BC2645"/>
    <w:pPr>
      <w:ind w:left="720"/>
      <w:contextualSpacing/>
    </w:pPr>
  </w:style>
  <w:style w:type="character" w:customStyle="1" w:styleId="Antrat2Diagrama">
    <w:name w:val="Antraštė 2 Diagrama"/>
    <w:basedOn w:val="Numatytasispastraiposriftas"/>
    <w:link w:val="Antrat2"/>
    <w:rsid w:val="0010309F"/>
    <w:rPr>
      <w:b/>
      <w:bCs/>
      <w:color w:val="943634"/>
      <w:sz w:val="22"/>
      <w:lang w:eastAsia="en-US"/>
    </w:rPr>
  </w:style>
  <w:style w:type="paragraph" w:customStyle="1" w:styleId="paragrafai">
    <w:name w:val="_paragrafai"/>
    <w:basedOn w:val="Pagrindiniotekstotrauka2"/>
    <w:qFormat/>
    <w:rsid w:val="0010309F"/>
    <w:pPr>
      <w:numPr>
        <w:ilvl w:val="1"/>
        <w:numId w:val="8"/>
      </w:numPr>
      <w:tabs>
        <w:tab w:val="clear" w:pos="2055"/>
      </w:tabs>
      <w:spacing w:line="276" w:lineRule="auto"/>
      <w:ind w:left="2924" w:hanging="360"/>
      <w:jc w:val="both"/>
    </w:pPr>
    <w:rPr>
      <w:sz w:val="22"/>
      <w:szCs w:val="22"/>
      <w:lang w:eastAsia="en-US"/>
    </w:rPr>
  </w:style>
  <w:style w:type="character" w:customStyle="1" w:styleId="Antrat1Diagrama">
    <w:name w:val="Antraštė 1 Diagrama"/>
    <w:basedOn w:val="Numatytasispastraiposriftas"/>
    <w:link w:val="Antrat1"/>
    <w:uiPriority w:val="9"/>
    <w:rsid w:val="0010309F"/>
    <w:rPr>
      <w:rFonts w:asciiTheme="majorHAnsi" w:eastAsiaTheme="majorEastAsia" w:hAnsiTheme="majorHAnsi" w:cstheme="majorBidi"/>
      <w:b/>
      <w:bCs/>
      <w:color w:val="365F91" w:themeColor="accent1" w:themeShade="BF"/>
      <w:sz w:val="28"/>
      <w:szCs w:val="28"/>
    </w:rPr>
  </w:style>
  <w:style w:type="paragraph" w:styleId="Pagrindiniotekstotrauka2">
    <w:name w:val="Body Text Indent 2"/>
    <w:basedOn w:val="prastasis"/>
    <w:link w:val="Pagrindiniotekstotrauka2Diagrama"/>
    <w:uiPriority w:val="99"/>
    <w:semiHidden/>
    <w:unhideWhenUsed/>
    <w:rsid w:val="0010309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0309F"/>
    <w:rPr>
      <w:sz w:val="24"/>
    </w:rPr>
  </w:style>
  <w:style w:type="paragraph" w:styleId="Puslapioinaostekstas">
    <w:name w:val="footnote text"/>
    <w:basedOn w:val="prastasis"/>
    <w:link w:val="PuslapioinaostekstasDiagrama"/>
    <w:uiPriority w:val="99"/>
    <w:semiHidden/>
    <w:unhideWhenUsed/>
    <w:rsid w:val="00150D7B"/>
    <w:rPr>
      <w:sz w:val="20"/>
    </w:rPr>
  </w:style>
  <w:style w:type="character" w:customStyle="1" w:styleId="PuslapioinaostekstasDiagrama">
    <w:name w:val="Puslapio išnašos tekstas Diagrama"/>
    <w:basedOn w:val="Numatytasispastraiposriftas"/>
    <w:link w:val="Puslapioinaostekstas"/>
    <w:uiPriority w:val="99"/>
    <w:semiHidden/>
    <w:rsid w:val="00150D7B"/>
  </w:style>
  <w:style w:type="character" w:styleId="Puslapioinaosnuoroda">
    <w:name w:val="footnote reference"/>
    <w:basedOn w:val="Numatytasispastraiposriftas"/>
    <w:uiPriority w:val="99"/>
    <w:semiHidden/>
    <w:unhideWhenUsed/>
    <w:rsid w:val="00150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302191">
      <w:bodyDiv w:val="1"/>
      <w:marLeft w:val="0"/>
      <w:marRight w:val="0"/>
      <w:marTop w:val="0"/>
      <w:marBottom w:val="0"/>
      <w:divBdr>
        <w:top w:val="none" w:sz="0" w:space="0" w:color="auto"/>
        <w:left w:val="none" w:sz="0" w:space="0" w:color="auto"/>
        <w:bottom w:val="none" w:sz="0" w:space="0" w:color="auto"/>
        <w:right w:val="none" w:sz="0" w:space="0" w:color="auto"/>
      </w:divBdr>
    </w:div>
    <w:div w:id="1332638399">
      <w:bodyDiv w:val="1"/>
      <w:marLeft w:val="0"/>
      <w:marRight w:val="0"/>
      <w:marTop w:val="0"/>
      <w:marBottom w:val="0"/>
      <w:divBdr>
        <w:top w:val="none" w:sz="0" w:space="0" w:color="auto"/>
        <w:left w:val="none" w:sz="0" w:space="0" w:color="auto"/>
        <w:bottom w:val="none" w:sz="0" w:space="0" w:color="auto"/>
        <w:right w:val="none" w:sz="0" w:space="0" w:color="auto"/>
      </w:divBdr>
    </w:div>
    <w:div w:id="188783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rita.pukiene@finmin.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AD895-5E22-457B-8EE4-5DA9C4AE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168</Words>
  <Characters>1322</Characters>
  <Application>Microsoft Office Word</Application>
  <DocSecurity>12</DocSecurity>
  <Lines>11</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FM</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Žutautienė</dc:creator>
  <cp:lastModifiedBy>Greta Jundulė</cp:lastModifiedBy>
  <cp:revision>2</cp:revision>
  <cp:lastPrinted>2018-01-05T07:54:00Z</cp:lastPrinted>
  <dcterms:created xsi:type="dcterms:W3CDTF">2023-07-04T07:43:00Z</dcterms:created>
  <dcterms:modified xsi:type="dcterms:W3CDTF">2023-07-04T07:43:00Z</dcterms:modified>
</cp:coreProperties>
</file>