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37A36" w:rsidRPr="006E7A42" w14:paraId="3980A632" w14:textId="77777777" w:rsidTr="0005587D">
        <w:tc>
          <w:tcPr>
            <w:tcW w:w="5103" w:type="dxa"/>
          </w:tcPr>
          <w:p w14:paraId="3C343276" w14:textId="77777777" w:rsidR="0006079E" w:rsidRPr="006E7A42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6E7A42">
              <w:t>PATVIRTINTA</w:t>
            </w:r>
          </w:p>
        </w:tc>
      </w:tr>
      <w:tr w:rsidR="00F37A36" w:rsidRPr="006E7A42" w14:paraId="6DEC6A3E" w14:textId="77777777" w:rsidTr="0005587D">
        <w:tc>
          <w:tcPr>
            <w:tcW w:w="5103" w:type="dxa"/>
          </w:tcPr>
          <w:p w14:paraId="17749107" w14:textId="77777777" w:rsidR="0006079E" w:rsidRPr="006E7A42" w:rsidRDefault="0006079E" w:rsidP="0006079E">
            <w:r w:rsidRPr="006E7A42">
              <w:t>Klaipėdos miesto savivaldybės</w:t>
            </w:r>
            <w:r w:rsidR="00343D40" w:rsidRPr="006E7A42">
              <w:t xml:space="preserve"> tarybos</w:t>
            </w:r>
          </w:p>
        </w:tc>
      </w:tr>
      <w:bookmarkStart w:id="1" w:name="registravimoDataIlga"/>
      <w:tr w:rsidR="00343D40" w:rsidRPr="006E7A42" w14:paraId="308088EC" w14:textId="77777777" w:rsidTr="0005587D">
        <w:trPr>
          <w:trHeight w:val="304"/>
        </w:trPr>
        <w:tc>
          <w:tcPr>
            <w:tcW w:w="5103" w:type="dxa"/>
          </w:tcPr>
          <w:p w14:paraId="21B4CF47" w14:textId="77777777" w:rsidR="00343D40" w:rsidRPr="006E7A42" w:rsidRDefault="00343D40" w:rsidP="00343D40">
            <w:r w:rsidRPr="006E7A4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E7A42">
              <w:rPr>
                <w:noProof/>
              </w:rPr>
              <w:instrText xml:space="preserve"> FORMTEXT </w:instrText>
            </w:r>
            <w:r w:rsidRPr="006E7A42">
              <w:rPr>
                <w:noProof/>
              </w:rPr>
            </w:r>
            <w:r w:rsidRPr="006E7A42">
              <w:rPr>
                <w:noProof/>
              </w:rPr>
              <w:fldChar w:fldCharType="separate"/>
            </w:r>
            <w:r w:rsidRPr="006E7A42">
              <w:rPr>
                <w:noProof/>
              </w:rPr>
              <w:t>2023 m. liepos 19 d.</w:t>
            </w:r>
            <w:r w:rsidRPr="006E7A42">
              <w:rPr>
                <w:noProof/>
              </w:rPr>
              <w:fldChar w:fldCharType="end"/>
            </w:r>
            <w:bookmarkEnd w:id="1"/>
            <w:r w:rsidRPr="006E7A42">
              <w:rPr>
                <w:noProof/>
              </w:rPr>
              <w:t xml:space="preserve"> </w:t>
            </w:r>
            <w:r w:rsidRPr="006E7A42">
              <w:t xml:space="preserve">sprendimu Nr. </w:t>
            </w:r>
            <w:bookmarkStart w:id="2" w:name="registravimoNr"/>
            <w:r w:rsidRPr="006E7A42">
              <w:t>T1-226</w:t>
            </w:r>
            <w:bookmarkEnd w:id="2"/>
          </w:p>
        </w:tc>
      </w:tr>
    </w:tbl>
    <w:p w14:paraId="4E118D11" w14:textId="77777777" w:rsidR="00832CC9" w:rsidRPr="006E7A42" w:rsidRDefault="00832CC9" w:rsidP="0006079E">
      <w:pPr>
        <w:jc w:val="center"/>
      </w:pPr>
    </w:p>
    <w:p w14:paraId="125D9C05" w14:textId="77777777" w:rsidR="00832CC9" w:rsidRPr="006E7A42" w:rsidRDefault="00832CC9" w:rsidP="0006079E">
      <w:pPr>
        <w:jc w:val="center"/>
      </w:pPr>
    </w:p>
    <w:p w14:paraId="60A4D233" w14:textId="2E495438" w:rsidR="0005587D" w:rsidRPr="006E7A42" w:rsidRDefault="00F37A36" w:rsidP="0005587D">
      <w:pPr>
        <w:jc w:val="center"/>
        <w:rPr>
          <w:b/>
        </w:rPr>
      </w:pPr>
      <w:r w:rsidRPr="006E7A42">
        <w:rPr>
          <w:b/>
        </w:rPr>
        <w:t>KLAIPĖDOS MIESTO SAVIVALDYBĖS 2023</w:t>
      </w:r>
      <w:r w:rsidR="00F74856" w:rsidRPr="006E7A42">
        <w:rPr>
          <w:b/>
        </w:rPr>
        <w:t>–</w:t>
      </w:r>
      <w:r w:rsidRPr="006E7A42">
        <w:rPr>
          <w:b/>
        </w:rPr>
        <w:t>2027 METŲ VEIKLOS PRIORITETAI</w:t>
      </w:r>
    </w:p>
    <w:p w14:paraId="2E20E331" w14:textId="77777777" w:rsidR="0005587D" w:rsidRPr="006E7A42" w:rsidRDefault="0005587D" w:rsidP="0005587D"/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1924"/>
        <w:gridCol w:w="3174"/>
        <w:gridCol w:w="6237"/>
        <w:gridCol w:w="1560"/>
        <w:gridCol w:w="2126"/>
      </w:tblGrid>
      <w:tr w:rsidR="00F37A36" w:rsidRPr="006E7A42" w14:paraId="6FADB0B8" w14:textId="77777777" w:rsidTr="002F1A70">
        <w:trPr>
          <w:trHeight w:val="20"/>
          <w:tblHeader/>
        </w:trPr>
        <w:tc>
          <w:tcPr>
            <w:tcW w:w="1924" w:type="dxa"/>
            <w:vAlign w:val="center"/>
          </w:tcPr>
          <w:p w14:paraId="3EB8A186" w14:textId="77777777" w:rsidR="0005587D" w:rsidRPr="006E7A42" w:rsidRDefault="0005587D" w:rsidP="00F37A36">
            <w:pPr>
              <w:jc w:val="center"/>
              <w:rPr>
                <w:b/>
              </w:rPr>
            </w:pPr>
            <w:bookmarkStart w:id="3" w:name="_Hlk139276601"/>
            <w:r w:rsidRPr="006E7A42">
              <w:rPr>
                <w:b/>
              </w:rPr>
              <w:t>Veiklos prioritetas</w:t>
            </w:r>
          </w:p>
        </w:tc>
        <w:tc>
          <w:tcPr>
            <w:tcW w:w="3174" w:type="dxa"/>
            <w:vAlign w:val="center"/>
          </w:tcPr>
          <w:p w14:paraId="4C195989" w14:textId="77777777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Prioritetinė veiklos kryptis</w:t>
            </w:r>
          </w:p>
        </w:tc>
        <w:tc>
          <w:tcPr>
            <w:tcW w:w="6237" w:type="dxa"/>
            <w:vAlign w:val="center"/>
          </w:tcPr>
          <w:p w14:paraId="038CBE08" w14:textId="77777777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Rodiklis</w:t>
            </w:r>
          </w:p>
        </w:tc>
        <w:tc>
          <w:tcPr>
            <w:tcW w:w="1560" w:type="dxa"/>
            <w:vAlign w:val="center"/>
          </w:tcPr>
          <w:p w14:paraId="4962E38A" w14:textId="32987963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Mato vienetas</w:t>
            </w:r>
          </w:p>
        </w:tc>
        <w:tc>
          <w:tcPr>
            <w:tcW w:w="2126" w:type="dxa"/>
            <w:vAlign w:val="center"/>
          </w:tcPr>
          <w:p w14:paraId="71C00C88" w14:textId="1E7594EC" w:rsidR="0005587D" w:rsidRPr="006E7A42" w:rsidRDefault="0005587D" w:rsidP="00F37A36">
            <w:pPr>
              <w:jc w:val="center"/>
              <w:rPr>
                <w:b/>
              </w:rPr>
            </w:pPr>
            <w:r w:rsidRPr="006E7A42">
              <w:rPr>
                <w:b/>
              </w:rPr>
              <w:t>Siekiamas rezultatas (rodiklio reikšmė) 2027 m.</w:t>
            </w:r>
          </w:p>
        </w:tc>
      </w:tr>
      <w:bookmarkEnd w:id="3"/>
      <w:tr w:rsidR="00F37A36" w:rsidRPr="006E7A42" w14:paraId="30479C65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756171A9" w14:textId="77777777" w:rsidR="0005587D" w:rsidRPr="006E7A42" w:rsidRDefault="0005587D" w:rsidP="00EA77BC">
            <w:r w:rsidRPr="006E7A42">
              <w:t xml:space="preserve">1. Jaukaus senamiesčio kūrimas </w:t>
            </w:r>
          </w:p>
        </w:tc>
        <w:tc>
          <w:tcPr>
            <w:tcW w:w="3174" w:type="dxa"/>
            <w:vMerge w:val="restart"/>
          </w:tcPr>
          <w:p w14:paraId="3652531C" w14:textId="77777777" w:rsidR="0005587D" w:rsidRPr="006E7A42" w:rsidRDefault="0005587D" w:rsidP="00EA77BC">
            <w:r w:rsidRPr="006E7A42">
              <w:t>1.1. Senamiestyje esančių pastatų bei viešųjų erdvių tvarkyba</w:t>
            </w:r>
          </w:p>
        </w:tc>
        <w:tc>
          <w:tcPr>
            <w:tcW w:w="6237" w:type="dxa"/>
          </w:tcPr>
          <w:p w14:paraId="0F4B369C" w14:textId="77777777" w:rsidR="0005587D" w:rsidRPr="006E7A42" w:rsidRDefault="0005587D" w:rsidP="00EA77BC">
            <w:r w:rsidRPr="006E7A42">
              <w:t xml:space="preserve">1.1.1. Sutvarkyta pastatų </w:t>
            </w:r>
          </w:p>
        </w:tc>
        <w:tc>
          <w:tcPr>
            <w:tcW w:w="1560" w:type="dxa"/>
          </w:tcPr>
          <w:p w14:paraId="537AC58E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27F9ABFC" w14:textId="150E5F9F" w:rsidR="0005587D" w:rsidRPr="006E7A42" w:rsidRDefault="00F37A36" w:rsidP="00EA77BC">
            <w:r w:rsidRPr="006E7A42">
              <w:t>N</w:t>
            </w:r>
            <w:r w:rsidR="0005587D" w:rsidRPr="006E7A42">
              <w:t>e mažiau kaip 50</w:t>
            </w:r>
          </w:p>
        </w:tc>
      </w:tr>
      <w:tr w:rsidR="00F37A36" w:rsidRPr="006E7A42" w14:paraId="23B75BF6" w14:textId="77777777" w:rsidTr="002F1A70">
        <w:trPr>
          <w:trHeight w:val="20"/>
        </w:trPr>
        <w:tc>
          <w:tcPr>
            <w:tcW w:w="1924" w:type="dxa"/>
            <w:vMerge/>
          </w:tcPr>
          <w:p w14:paraId="46478ADC" w14:textId="77777777" w:rsidR="0005587D" w:rsidRPr="006E7A42" w:rsidRDefault="0005587D" w:rsidP="00EA77BC"/>
        </w:tc>
        <w:tc>
          <w:tcPr>
            <w:tcW w:w="3174" w:type="dxa"/>
            <w:vMerge/>
          </w:tcPr>
          <w:p w14:paraId="41A6EE4B" w14:textId="77777777" w:rsidR="0005587D" w:rsidRPr="006E7A42" w:rsidRDefault="0005587D" w:rsidP="00EA77BC"/>
        </w:tc>
        <w:tc>
          <w:tcPr>
            <w:tcW w:w="6237" w:type="dxa"/>
          </w:tcPr>
          <w:p w14:paraId="3C107AF4" w14:textId="77777777" w:rsidR="0005587D" w:rsidRPr="006E7A42" w:rsidRDefault="0005587D" w:rsidP="00EA77BC">
            <w:r w:rsidRPr="006E7A42">
              <w:t>1.1.2. Kompleksiškai sutvarkyta viešųjų erdvių</w:t>
            </w:r>
          </w:p>
        </w:tc>
        <w:tc>
          <w:tcPr>
            <w:tcW w:w="1560" w:type="dxa"/>
          </w:tcPr>
          <w:p w14:paraId="5F49B5F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29D6779C" w14:textId="69C4ECD6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2 </w:t>
            </w:r>
          </w:p>
        </w:tc>
      </w:tr>
      <w:tr w:rsidR="00F37A36" w:rsidRPr="006E7A42" w14:paraId="36A8BD30" w14:textId="77777777" w:rsidTr="002F1A70">
        <w:trPr>
          <w:trHeight w:val="20"/>
        </w:trPr>
        <w:tc>
          <w:tcPr>
            <w:tcW w:w="1924" w:type="dxa"/>
            <w:vMerge/>
          </w:tcPr>
          <w:p w14:paraId="4C4FC05D" w14:textId="77777777" w:rsidR="0005587D" w:rsidRPr="006E7A42" w:rsidRDefault="0005587D" w:rsidP="00EA77BC"/>
        </w:tc>
        <w:tc>
          <w:tcPr>
            <w:tcW w:w="3174" w:type="dxa"/>
            <w:vMerge/>
          </w:tcPr>
          <w:p w14:paraId="2A937B04" w14:textId="77777777" w:rsidR="0005587D" w:rsidRPr="006E7A42" w:rsidRDefault="0005587D" w:rsidP="00EA77BC"/>
        </w:tc>
        <w:tc>
          <w:tcPr>
            <w:tcW w:w="6237" w:type="dxa"/>
          </w:tcPr>
          <w:p w14:paraId="76E30A03" w14:textId="77777777" w:rsidR="0005587D" w:rsidRPr="006E7A42" w:rsidRDefault="0005587D" w:rsidP="00EA77BC">
            <w:r w:rsidRPr="006E7A42">
              <w:t xml:space="preserve">1.1.3. Parengtas ir įgyvendintas senamiesčio erdvių apšvietimo veiksmų planas </w:t>
            </w:r>
          </w:p>
        </w:tc>
        <w:tc>
          <w:tcPr>
            <w:tcW w:w="1560" w:type="dxa"/>
          </w:tcPr>
          <w:p w14:paraId="7F0412D1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5A52D456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6951E7C5" w14:textId="77777777" w:rsidTr="002F1A70">
        <w:trPr>
          <w:trHeight w:val="20"/>
        </w:trPr>
        <w:tc>
          <w:tcPr>
            <w:tcW w:w="1924" w:type="dxa"/>
            <w:vMerge/>
          </w:tcPr>
          <w:p w14:paraId="026E9B08" w14:textId="77777777" w:rsidR="0005587D" w:rsidRPr="006E7A42" w:rsidRDefault="0005587D" w:rsidP="00EA77BC"/>
        </w:tc>
        <w:tc>
          <w:tcPr>
            <w:tcW w:w="3174" w:type="dxa"/>
            <w:vMerge/>
          </w:tcPr>
          <w:p w14:paraId="683E250C" w14:textId="77777777" w:rsidR="0005587D" w:rsidRPr="006E7A42" w:rsidRDefault="0005587D" w:rsidP="00EA77BC"/>
        </w:tc>
        <w:tc>
          <w:tcPr>
            <w:tcW w:w="6237" w:type="dxa"/>
          </w:tcPr>
          <w:p w14:paraId="33201E78" w14:textId="77777777" w:rsidR="0005587D" w:rsidRPr="006E7A42" w:rsidRDefault="0005587D" w:rsidP="00EA77BC">
            <w:r w:rsidRPr="006E7A42">
              <w:t xml:space="preserve">1.1.4. Įgyvendintas Šv. Jono bažnyčios statybos projektas </w:t>
            </w:r>
          </w:p>
        </w:tc>
        <w:tc>
          <w:tcPr>
            <w:tcW w:w="1560" w:type="dxa"/>
          </w:tcPr>
          <w:p w14:paraId="723DBBA8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4555029C" w14:textId="77777777" w:rsidR="0005587D" w:rsidRPr="006E7A42" w:rsidRDefault="0005587D" w:rsidP="00EA77BC">
            <w:r w:rsidRPr="006E7A42">
              <w:t>10</w:t>
            </w:r>
          </w:p>
        </w:tc>
      </w:tr>
      <w:tr w:rsidR="00F37A36" w:rsidRPr="006E7A42" w14:paraId="3BC5BEC8" w14:textId="77777777" w:rsidTr="002F1A70">
        <w:trPr>
          <w:trHeight w:val="20"/>
        </w:trPr>
        <w:tc>
          <w:tcPr>
            <w:tcW w:w="1924" w:type="dxa"/>
            <w:vMerge/>
          </w:tcPr>
          <w:p w14:paraId="06356D40" w14:textId="77777777" w:rsidR="0005587D" w:rsidRPr="006E7A42" w:rsidRDefault="0005587D" w:rsidP="00EA77BC"/>
        </w:tc>
        <w:tc>
          <w:tcPr>
            <w:tcW w:w="3174" w:type="dxa"/>
          </w:tcPr>
          <w:p w14:paraId="4AACED51" w14:textId="77777777" w:rsidR="0005587D" w:rsidRPr="006E7A42" w:rsidRDefault="0005587D" w:rsidP="00EA77BC">
            <w:r w:rsidRPr="006E7A42">
              <w:t xml:space="preserve">1.2. Senamiesčio viešųjų erdvių užpildymas kultūros renginiais ir kitomis veiklomis </w:t>
            </w:r>
          </w:p>
        </w:tc>
        <w:tc>
          <w:tcPr>
            <w:tcW w:w="6237" w:type="dxa"/>
          </w:tcPr>
          <w:p w14:paraId="671917B0" w14:textId="77777777" w:rsidR="0005587D" w:rsidRPr="006E7A42" w:rsidRDefault="0005587D" w:rsidP="00EA77BC">
            <w:r w:rsidRPr="006E7A42">
              <w:t>1.2.1. Parengtas renginių senamiestyje organizavimo priemonių planas</w:t>
            </w:r>
          </w:p>
        </w:tc>
        <w:tc>
          <w:tcPr>
            <w:tcW w:w="1560" w:type="dxa"/>
          </w:tcPr>
          <w:p w14:paraId="48AE9DEB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6DED182F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BAE5BFD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2C34D44D" w14:textId="77777777" w:rsidR="0005587D" w:rsidRPr="006E7A42" w:rsidRDefault="0005587D" w:rsidP="00EA77BC">
            <w:r w:rsidRPr="006E7A42">
              <w:t>2. Miesto centro patrauklumo didinimas</w:t>
            </w:r>
          </w:p>
        </w:tc>
        <w:tc>
          <w:tcPr>
            <w:tcW w:w="3174" w:type="dxa"/>
            <w:vMerge w:val="restart"/>
          </w:tcPr>
          <w:p w14:paraId="01C1590E" w14:textId="77777777" w:rsidR="0005587D" w:rsidRPr="006E7A42" w:rsidRDefault="0005587D" w:rsidP="00EA77BC">
            <w:r w:rsidRPr="006E7A42">
              <w:t xml:space="preserve">2.1. Miesto centre esančių viešųjų erdvių naujos kokybės sukūrimas </w:t>
            </w:r>
          </w:p>
        </w:tc>
        <w:tc>
          <w:tcPr>
            <w:tcW w:w="6237" w:type="dxa"/>
          </w:tcPr>
          <w:p w14:paraId="718221B5" w14:textId="77777777" w:rsidR="0005587D" w:rsidRPr="006E7A42" w:rsidRDefault="0005587D" w:rsidP="00EA77BC">
            <w:r w:rsidRPr="006E7A42">
              <w:t xml:space="preserve">2.1.1. Atnaujinta miesto centro viešųjų erdvių </w:t>
            </w:r>
          </w:p>
        </w:tc>
        <w:tc>
          <w:tcPr>
            <w:tcW w:w="1560" w:type="dxa"/>
          </w:tcPr>
          <w:p w14:paraId="285422BB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EC521CC" w14:textId="2C1DB807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5 </w:t>
            </w:r>
          </w:p>
        </w:tc>
      </w:tr>
      <w:tr w:rsidR="00F37A36" w:rsidRPr="006E7A42" w14:paraId="10A04726" w14:textId="77777777" w:rsidTr="002F1A70">
        <w:trPr>
          <w:trHeight w:val="20"/>
        </w:trPr>
        <w:tc>
          <w:tcPr>
            <w:tcW w:w="1924" w:type="dxa"/>
            <w:vMerge/>
          </w:tcPr>
          <w:p w14:paraId="5B0BBA52" w14:textId="77777777" w:rsidR="0005587D" w:rsidRPr="006E7A42" w:rsidRDefault="0005587D" w:rsidP="00EA77BC"/>
        </w:tc>
        <w:tc>
          <w:tcPr>
            <w:tcW w:w="3174" w:type="dxa"/>
            <w:vMerge/>
          </w:tcPr>
          <w:p w14:paraId="6BF7CB94" w14:textId="77777777" w:rsidR="0005587D" w:rsidRPr="006E7A42" w:rsidRDefault="0005587D" w:rsidP="00EA77BC"/>
        </w:tc>
        <w:tc>
          <w:tcPr>
            <w:tcW w:w="6237" w:type="dxa"/>
          </w:tcPr>
          <w:p w14:paraId="1C49ED45" w14:textId="77777777" w:rsidR="0005587D" w:rsidRPr="006E7A42" w:rsidRDefault="0005587D" w:rsidP="00EA77BC">
            <w:r w:rsidRPr="006E7A42">
              <w:t>2.1.2. Atstatytas Klaipėdos pilies bokštas</w:t>
            </w:r>
          </w:p>
        </w:tc>
        <w:tc>
          <w:tcPr>
            <w:tcW w:w="1560" w:type="dxa"/>
          </w:tcPr>
          <w:p w14:paraId="5B203752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7DF73B06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73C4A45F" w14:textId="77777777" w:rsidTr="002F1A70">
        <w:trPr>
          <w:trHeight w:val="20"/>
        </w:trPr>
        <w:tc>
          <w:tcPr>
            <w:tcW w:w="1924" w:type="dxa"/>
            <w:vMerge/>
          </w:tcPr>
          <w:p w14:paraId="6FD63AEB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089F3978" w14:textId="77777777" w:rsidR="0005587D" w:rsidRPr="006E7A42" w:rsidRDefault="0005587D" w:rsidP="00EA77BC">
            <w:r w:rsidRPr="006E7A42">
              <w:t>2.2. Miesto centre esančių teritorijų ir pastatų konversija</w:t>
            </w:r>
          </w:p>
        </w:tc>
        <w:tc>
          <w:tcPr>
            <w:tcW w:w="6237" w:type="dxa"/>
          </w:tcPr>
          <w:p w14:paraId="5F6C59E1" w14:textId="77777777" w:rsidR="0005587D" w:rsidRPr="006E7A42" w:rsidRDefault="0005587D" w:rsidP="00EA77BC">
            <w:r w:rsidRPr="006E7A42">
              <w:t>2.2.1. Teritorijos, kuriose vykdoma konversija</w:t>
            </w:r>
          </w:p>
        </w:tc>
        <w:tc>
          <w:tcPr>
            <w:tcW w:w="1560" w:type="dxa"/>
          </w:tcPr>
          <w:p w14:paraId="5AC0E9CC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5D627E1" w14:textId="5A7F7286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2 </w:t>
            </w:r>
          </w:p>
        </w:tc>
      </w:tr>
      <w:tr w:rsidR="00F37A36" w:rsidRPr="006E7A42" w14:paraId="5424F776" w14:textId="77777777" w:rsidTr="002F1A70">
        <w:trPr>
          <w:trHeight w:val="20"/>
        </w:trPr>
        <w:tc>
          <w:tcPr>
            <w:tcW w:w="1924" w:type="dxa"/>
            <w:vMerge/>
          </w:tcPr>
          <w:p w14:paraId="59E2D535" w14:textId="77777777" w:rsidR="0005587D" w:rsidRPr="006E7A42" w:rsidRDefault="0005587D" w:rsidP="00EA77BC"/>
        </w:tc>
        <w:tc>
          <w:tcPr>
            <w:tcW w:w="3174" w:type="dxa"/>
            <w:vMerge/>
          </w:tcPr>
          <w:p w14:paraId="6E1A4677" w14:textId="77777777" w:rsidR="0005587D" w:rsidRPr="006E7A42" w:rsidRDefault="0005587D" w:rsidP="00EA77BC"/>
        </w:tc>
        <w:tc>
          <w:tcPr>
            <w:tcW w:w="6237" w:type="dxa"/>
          </w:tcPr>
          <w:p w14:paraId="010E38DF" w14:textId="77777777" w:rsidR="0005587D" w:rsidRPr="006E7A42" w:rsidRDefault="0005587D" w:rsidP="00EA77BC">
            <w:r w:rsidRPr="006E7A42">
              <w:t>2.2.2. Klaipėdos centrinio pašto komplekso įveiklinimo, bendradarbiaujant su Kultūros ministerija, plano įgyvendinimas</w:t>
            </w:r>
          </w:p>
        </w:tc>
        <w:tc>
          <w:tcPr>
            <w:tcW w:w="1560" w:type="dxa"/>
          </w:tcPr>
          <w:p w14:paraId="19A87D62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6FDEDF2F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45EB240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293642F5" w14:textId="77777777" w:rsidR="0005587D" w:rsidRPr="006E7A42" w:rsidRDefault="0005587D" w:rsidP="00EA77BC">
            <w:r w:rsidRPr="006E7A42">
              <w:t>3. Traukos centrų gyventojų laisvalaikiui kūrimas prie Danės upės, Kuršių marių ir Baltijos jūros</w:t>
            </w:r>
          </w:p>
        </w:tc>
        <w:tc>
          <w:tcPr>
            <w:tcW w:w="3174" w:type="dxa"/>
            <w:vMerge w:val="restart"/>
          </w:tcPr>
          <w:p w14:paraId="21B389B9" w14:textId="2A31C814" w:rsidR="0005587D" w:rsidRPr="006E7A42" w:rsidRDefault="0005587D" w:rsidP="00EA77BC">
            <w:r w:rsidRPr="006E7A42">
              <w:t>3.1. Galimybių pritraukti į miestą jachtas, pramoginius laivus bei vystyti vandens sporto šakas sudarymas</w:t>
            </w:r>
          </w:p>
        </w:tc>
        <w:tc>
          <w:tcPr>
            <w:tcW w:w="6237" w:type="dxa"/>
          </w:tcPr>
          <w:p w14:paraId="7FB73414" w14:textId="3D557155" w:rsidR="0005587D" w:rsidRPr="006E7A42" w:rsidRDefault="0005587D" w:rsidP="00EA77BC">
            <w:bookmarkStart w:id="4" w:name="_Hlk140648393"/>
            <w:r w:rsidRPr="006E7A42">
              <w:t xml:space="preserve">3.1.1. Pietinio pocentrio Stariškių rajone išvystymo dokumentacijos paketo parengimas </w:t>
            </w:r>
            <w:bookmarkEnd w:id="4"/>
          </w:p>
        </w:tc>
        <w:tc>
          <w:tcPr>
            <w:tcW w:w="1560" w:type="dxa"/>
          </w:tcPr>
          <w:p w14:paraId="3255D41C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21B6FEEE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3E6F682F" w14:textId="77777777" w:rsidTr="002F1A70">
        <w:trPr>
          <w:trHeight w:val="20"/>
        </w:trPr>
        <w:tc>
          <w:tcPr>
            <w:tcW w:w="1924" w:type="dxa"/>
            <w:vMerge/>
          </w:tcPr>
          <w:p w14:paraId="3FE90729" w14:textId="77777777" w:rsidR="0005587D" w:rsidRPr="006E7A42" w:rsidRDefault="0005587D" w:rsidP="00EA77BC"/>
        </w:tc>
        <w:tc>
          <w:tcPr>
            <w:tcW w:w="3174" w:type="dxa"/>
            <w:vMerge/>
          </w:tcPr>
          <w:p w14:paraId="69C4756D" w14:textId="77777777" w:rsidR="0005587D" w:rsidRPr="006E7A42" w:rsidRDefault="0005587D" w:rsidP="00EA77BC"/>
        </w:tc>
        <w:tc>
          <w:tcPr>
            <w:tcW w:w="6237" w:type="dxa"/>
          </w:tcPr>
          <w:p w14:paraId="30D9C604" w14:textId="77777777" w:rsidR="0005587D" w:rsidRPr="006E7A42" w:rsidRDefault="0005587D" w:rsidP="00EA77BC">
            <w:r w:rsidRPr="006E7A42">
              <w:t xml:space="preserve">3.1.2. Danės upės krantinių (nuo žiočių iki Liepų g. tilto) sutvarkymo, pritaikant jachtų ir pramoginių laivų stovėjimui, projekto parengimas ir įgyvendinimas </w:t>
            </w:r>
          </w:p>
        </w:tc>
        <w:tc>
          <w:tcPr>
            <w:tcW w:w="1560" w:type="dxa"/>
          </w:tcPr>
          <w:p w14:paraId="2D8E651D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4AC9E552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74AB1A8A" w14:textId="77777777" w:rsidTr="002F1A70">
        <w:trPr>
          <w:trHeight w:val="20"/>
        </w:trPr>
        <w:tc>
          <w:tcPr>
            <w:tcW w:w="1924" w:type="dxa"/>
            <w:vMerge/>
          </w:tcPr>
          <w:p w14:paraId="52FCB468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43A1D1BF" w14:textId="77777777" w:rsidR="0005587D" w:rsidRPr="006E7A42" w:rsidRDefault="0005587D" w:rsidP="00EA77BC">
            <w:r w:rsidRPr="006E7A42">
              <w:t>3.2. Poilsiui ir rekreacijai patrauklių erdvių formavimas</w:t>
            </w:r>
          </w:p>
        </w:tc>
        <w:tc>
          <w:tcPr>
            <w:tcW w:w="6237" w:type="dxa"/>
          </w:tcPr>
          <w:p w14:paraId="22E0C073" w14:textId="52D57B09" w:rsidR="0005587D" w:rsidRPr="006E7A42" w:rsidRDefault="0005587D" w:rsidP="00215822">
            <w:r w:rsidRPr="006E7A42">
              <w:t>3.2.1. Parengtas ir įgyvendintas paplūdimių kompleksinio sutvarkymo priemonių planas</w:t>
            </w:r>
          </w:p>
        </w:tc>
        <w:tc>
          <w:tcPr>
            <w:tcW w:w="1560" w:type="dxa"/>
          </w:tcPr>
          <w:p w14:paraId="2343C0A3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79420447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674B2FD3" w14:textId="77777777" w:rsidTr="002F1A70">
        <w:trPr>
          <w:trHeight w:val="20"/>
        </w:trPr>
        <w:tc>
          <w:tcPr>
            <w:tcW w:w="1924" w:type="dxa"/>
            <w:vMerge/>
          </w:tcPr>
          <w:p w14:paraId="63261EFC" w14:textId="77777777" w:rsidR="0005587D" w:rsidRPr="006E7A42" w:rsidRDefault="0005587D" w:rsidP="00EA77BC"/>
        </w:tc>
        <w:tc>
          <w:tcPr>
            <w:tcW w:w="3174" w:type="dxa"/>
            <w:vMerge/>
          </w:tcPr>
          <w:p w14:paraId="487F9751" w14:textId="77777777" w:rsidR="0005587D" w:rsidRPr="006E7A42" w:rsidRDefault="0005587D" w:rsidP="00EA77BC"/>
        </w:tc>
        <w:tc>
          <w:tcPr>
            <w:tcW w:w="6237" w:type="dxa"/>
          </w:tcPr>
          <w:p w14:paraId="61DCDC3C" w14:textId="77777777" w:rsidR="0005587D" w:rsidRPr="006E7A42" w:rsidRDefault="0005587D" w:rsidP="00EA77BC">
            <w:r w:rsidRPr="006E7A42">
              <w:t xml:space="preserve">3.2.2. Atnaujinta viešųjų erdvių </w:t>
            </w:r>
          </w:p>
        </w:tc>
        <w:tc>
          <w:tcPr>
            <w:tcW w:w="1560" w:type="dxa"/>
          </w:tcPr>
          <w:p w14:paraId="70F9D385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B347A78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1BF32363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4A769083" w14:textId="77777777" w:rsidR="0005587D" w:rsidRPr="006E7A42" w:rsidRDefault="0005587D" w:rsidP="00EA77BC">
            <w:r w:rsidRPr="006E7A42">
              <w:lastRenderedPageBreak/>
              <w:t>4. Miesto ekonominis vystymas</w:t>
            </w:r>
          </w:p>
        </w:tc>
        <w:tc>
          <w:tcPr>
            <w:tcW w:w="3174" w:type="dxa"/>
          </w:tcPr>
          <w:p w14:paraId="4192C9C8" w14:textId="77777777" w:rsidR="0005587D" w:rsidRPr="006E7A42" w:rsidRDefault="0005587D" w:rsidP="00EA77BC">
            <w:r w:rsidRPr="006E7A42">
              <w:t>4.1. Turizmo plėtojimas bendradarbiaujant su Klaipėdos regiono partneriais</w:t>
            </w:r>
          </w:p>
        </w:tc>
        <w:tc>
          <w:tcPr>
            <w:tcW w:w="6237" w:type="dxa"/>
          </w:tcPr>
          <w:p w14:paraId="3753CF7B" w14:textId="77777777" w:rsidR="0005587D" w:rsidRPr="006E7A42" w:rsidRDefault="0005587D" w:rsidP="00EA77BC">
            <w:r w:rsidRPr="006E7A42">
              <w:t xml:space="preserve">4.1.1. Parengta ir įgyvendinta regioninė turizmo koncepcija ir veiksmų planas </w:t>
            </w:r>
          </w:p>
        </w:tc>
        <w:tc>
          <w:tcPr>
            <w:tcW w:w="1560" w:type="dxa"/>
          </w:tcPr>
          <w:p w14:paraId="254B62A6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58144049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5D87ED2" w14:textId="77777777" w:rsidTr="002F1A70">
        <w:trPr>
          <w:trHeight w:val="20"/>
        </w:trPr>
        <w:tc>
          <w:tcPr>
            <w:tcW w:w="1924" w:type="dxa"/>
            <w:vMerge/>
          </w:tcPr>
          <w:p w14:paraId="59A151E6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1CCFC298" w14:textId="77777777" w:rsidR="0005587D" w:rsidRPr="006E7A42" w:rsidRDefault="0005587D" w:rsidP="00EA77BC">
            <w:r w:rsidRPr="006E7A42">
              <w:t xml:space="preserve">4.2. Klaipėdos miesto ekonominės plėtros strategijos iki 2030 m. įgyvendinimas </w:t>
            </w:r>
          </w:p>
        </w:tc>
        <w:tc>
          <w:tcPr>
            <w:tcW w:w="6237" w:type="dxa"/>
          </w:tcPr>
          <w:p w14:paraId="6968F31E" w14:textId="77777777" w:rsidR="0005587D" w:rsidRPr="006E7A42" w:rsidRDefault="0005587D" w:rsidP="00EA77BC">
            <w:r w:rsidRPr="006E7A42">
              <w:t>4.2.1. Peržiūrėta ir atnaujinta (bendradarbiaujant su partneriais) strategija</w:t>
            </w:r>
          </w:p>
        </w:tc>
        <w:tc>
          <w:tcPr>
            <w:tcW w:w="1560" w:type="dxa"/>
          </w:tcPr>
          <w:p w14:paraId="7A43C50C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14EB66EE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351209CF" w14:textId="77777777" w:rsidTr="002F1A70">
        <w:trPr>
          <w:trHeight w:val="20"/>
        </w:trPr>
        <w:tc>
          <w:tcPr>
            <w:tcW w:w="1924" w:type="dxa"/>
            <w:vMerge/>
          </w:tcPr>
          <w:p w14:paraId="7D860744" w14:textId="77777777" w:rsidR="0005587D" w:rsidRPr="006E7A42" w:rsidRDefault="0005587D" w:rsidP="00EA77BC"/>
        </w:tc>
        <w:tc>
          <w:tcPr>
            <w:tcW w:w="3174" w:type="dxa"/>
            <w:vMerge/>
          </w:tcPr>
          <w:p w14:paraId="19D1B8C3" w14:textId="77777777" w:rsidR="0005587D" w:rsidRPr="006E7A42" w:rsidRDefault="0005587D" w:rsidP="00EA77BC"/>
        </w:tc>
        <w:tc>
          <w:tcPr>
            <w:tcW w:w="6237" w:type="dxa"/>
          </w:tcPr>
          <w:p w14:paraId="1DA9CA76" w14:textId="77777777" w:rsidR="0005587D" w:rsidRPr="006E7A42" w:rsidRDefault="0005587D" w:rsidP="00EA77BC">
            <w:r w:rsidRPr="006E7A42">
              <w:t>4.2.2. Strategijoje numatytų veiksmų įgyvendinimo dalis (pagal suplanuotus terminus)</w:t>
            </w:r>
          </w:p>
        </w:tc>
        <w:tc>
          <w:tcPr>
            <w:tcW w:w="1560" w:type="dxa"/>
          </w:tcPr>
          <w:p w14:paraId="15C8DE7F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560C6881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83B86F4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100F2816" w14:textId="77777777" w:rsidR="0005587D" w:rsidRPr="006E7A42" w:rsidRDefault="0005587D" w:rsidP="00EA77BC">
            <w:r w:rsidRPr="006E7A42">
              <w:t>5. Aukštos gyvenamosios aplinkos kokybės užtikrinimas</w:t>
            </w:r>
          </w:p>
        </w:tc>
        <w:tc>
          <w:tcPr>
            <w:tcW w:w="3174" w:type="dxa"/>
            <w:vMerge w:val="restart"/>
          </w:tcPr>
          <w:p w14:paraId="30819E53" w14:textId="77777777" w:rsidR="0005587D" w:rsidRPr="006E7A42" w:rsidRDefault="0005587D" w:rsidP="00EA77BC">
            <w:r w:rsidRPr="006E7A42">
              <w:t xml:space="preserve">5.1. Miesto žaliųjų erdvių įrengimas prioritetą skiriant pietinei miesto daliai ir teritorijoms, patiriančioms taršą </w:t>
            </w:r>
          </w:p>
        </w:tc>
        <w:tc>
          <w:tcPr>
            <w:tcW w:w="6237" w:type="dxa"/>
          </w:tcPr>
          <w:p w14:paraId="77A390D1" w14:textId="77777777" w:rsidR="0005587D" w:rsidRPr="006E7A42" w:rsidRDefault="0005587D" w:rsidP="00EA77BC">
            <w:r w:rsidRPr="006E7A42">
              <w:t>5.1.1. Parengtas miesto žalinimo planas</w:t>
            </w:r>
          </w:p>
        </w:tc>
        <w:tc>
          <w:tcPr>
            <w:tcW w:w="1560" w:type="dxa"/>
          </w:tcPr>
          <w:p w14:paraId="58F7AABE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05E2EF0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36E727DA" w14:textId="77777777" w:rsidTr="002F1A70">
        <w:trPr>
          <w:trHeight w:val="20"/>
        </w:trPr>
        <w:tc>
          <w:tcPr>
            <w:tcW w:w="1924" w:type="dxa"/>
            <w:vMerge/>
          </w:tcPr>
          <w:p w14:paraId="0EB50959" w14:textId="77777777" w:rsidR="0005587D" w:rsidRPr="006E7A42" w:rsidRDefault="0005587D" w:rsidP="00EA77BC"/>
        </w:tc>
        <w:tc>
          <w:tcPr>
            <w:tcW w:w="3174" w:type="dxa"/>
            <w:vMerge/>
          </w:tcPr>
          <w:p w14:paraId="5234527A" w14:textId="77777777" w:rsidR="0005587D" w:rsidRPr="006E7A42" w:rsidRDefault="0005587D" w:rsidP="00EA77BC"/>
        </w:tc>
        <w:tc>
          <w:tcPr>
            <w:tcW w:w="6237" w:type="dxa"/>
          </w:tcPr>
          <w:p w14:paraId="3C4D0689" w14:textId="77777777" w:rsidR="0005587D" w:rsidRPr="006E7A42" w:rsidRDefault="0005587D" w:rsidP="00EA77BC">
            <w:r w:rsidRPr="006E7A42">
              <w:t xml:space="preserve">5.1.2. Įrengta žaliųjų miesto erdvių </w:t>
            </w:r>
          </w:p>
        </w:tc>
        <w:tc>
          <w:tcPr>
            <w:tcW w:w="1560" w:type="dxa"/>
          </w:tcPr>
          <w:p w14:paraId="7200850A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18FCD795" w14:textId="0E9141E0" w:rsidR="0005587D" w:rsidRPr="006E7A42" w:rsidRDefault="00F37A36" w:rsidP="00EA77BC">
            <w:r w:rsidRPr="006E7A42">
              <w:t>N</w:t>
            </w:r>
            <w:r w:rsidR="0005587D" w:rsidRPr="006E7A42">
              <w:t xml:space="preserve">e mažiau kaip 5 </w:t>
            </w:r>
          </w:p>
        </w:tc>
      </w:tr>
      <w:tr w:rsidR="00F37A36" w:rsidRPr="006E7A42" w14:paraId="7AB6E431" w14:textId="77777777" w:rsidTr="002F1A70">
        <w:trPr>
          <w:trHeight w:val="20"/>
        </w:trPr>
        <w:tc>
          <w:tcPr>
            <w:tcW w:w="1924" w:type="dxa"/>
            <w:vMerge/>
          </w:tcPr>
          <w:p w14:paraId="5CF09CED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15C11BEC" w14:textId="77777777" w:rsidR="0005587D" w:rsidRPr="006E7A42" w:rsidRDefault="0005587D" w:rsidP="00EA77BC">
            <w:r w:rsidRPr="006E7A42">
              <w:t xml:space="preserve">5.2. Aplinkos monitoringo stiprinimas </w:t>
            </w:r>
          </w:p>
        </w:tc>
        <w:tc>
          <w:tcPr>
            <w:tcW w:w="6237" w:type="dxa"/>
          </w:tcPr>
          <w:p w14:paraId="2C58EED3" w14:textId="5203C4F8" w:rsidR="0005587D" w:rsidRPr="006E7A42" w:rsidRDefault="0005587D" w:rsidP="00EA77BC">
            <w:r w:rsidRPr="006E7A42">
              <w:t xml:space="preserve">5.2.1. Automatinių (stacionarių) aplinkos oro kokybės stebėjimo stotelių įrengimo projekto įgyvendinimas </w:t>
            </w:r>
          </w:p>
        </w:tc>
        <w:tc>
          <w:tcPr>
            <w:tcW w:w="1560" w:type="dxa"/>
          </w:tcPr>
          <w:p w14:paraId="6ACED011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1B111DF4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25B40224" w14:textId="77777777" w:rsidTr="002F1A70">
        <w:trPr>
          <w:trHeight w:val="20"/>
        </w:trPr>
        <w:tc>
          <w:tcPr>
            <w:tcW w:w="1924" w:type="dxa"/>
            <w:vMerge/>
          </w:tcPr>
          <w:p w14:paraId="555D21BD" w14:textId="77777777" w:rsidR="0005587D" w:rsidRPr="006E7A42" w:rsidRDefault="0005587D" w:rsidP="00EA77BC"/>
        </w:tc>
        <w:tc>
          <w:tcPr>
            <w:tcW w:w="3174" w:type="dxa"/>
            <w:vMerge/>
          </w:tcPr>
          <w:p w14:paraId="70E425E6" w14:textId="77777777" w:rsidR="0005587D" w:rsidRPr="006E7A42" w:rsidRDefault="0005587D" w:rsidP="00EA77BC"/>
        </w:tc>
        <w:tc>
          <w:tcPr>
            <w:tcW w:w="6237" w:type="dxa"/>
          </w:tcPr>
          <w:p w14:paraId="7B8EEB60" w14:textId="77777777" w:rsidR="0005587D" w:rsidRPr="006E7A42" w:rsidRDefault="0005587D" w:rsidP="00EA77BC">
            <w:r w:rsidRPr="006E7A42">
              <w:t xml:space="preserve">5.2.2. Įgyvendinta aplinkos taršos prevencijos priemonių </w:t>
            </w:r>
          </w:p>
        </w:tc>
        <w:tc>
          <w:tcPr>
            <w:tcW w:w="1560" w:type="dxa"/>
          </w:tcPr>
          <w:p w14:paraId="34E8C7C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6144C12F" w14:textId="77777777" w:rsidR="0005587D" w:rsidRPr="006E7A42" w:rsidRDefault="0005587D" w:rsidP="00EA77BC">
            <w:r w:rsidRPr="006E7A42">
              <w:t xml:space="preserve">Ne mažiau kaip 5 </w:t>
            </w:r>
          </w:p>
        </w:tc>
      </w:tr>
      <w:tr w:rsidR="00F37A36" w:rsidRPr="006E7A42" w14:paraId="03C59891" w14:textId="77777777" w:rsidTr="002F1A70">
        <w:trPr>
          <w:trHeight w:val="20"/>
        </w:trPr>
        <w:tc>
          <w:tcPr>
            <w:tcW w:w="1924" w:type="dxa"/>
            <w:vMerge/>
          </w:tcPr>
          <w:p w14:paraId="05C2DF4C" w14:textId="77777777" w:rsidR="0005587D" w:rsidRPr="006E7A42" w:rsidRDefault="0005587D" w:rsidP="00EA77BC"/>
        </w:tc>
        <w:tc>
          <w:tcPr>
            <w:tcW w:w="3174" w:type="dxa"/>
          </w:tcPr>
          <w:p w14:paraId="1FFD0D46" w14:textId="77777777" w:rsidR="0005587D" w:rsidRPr="006E7A42" w:rsidRDefault="0005587D" w:rsidP="00EA77BC">
            <w:r w:rsidRPr="006E7A42">
              <w:t>5.3. Taršos kietosiomis dalelėmis mažinimas</w:t>
            </w:r>
          </w:p>
        </w:tc>
        <w:tc>
          <w:tcPr>
            <w:tcW w:w="6237" w:type="dxa"/>
          </w:tcPr>
          <w:p w14:paraId="49F305C7" w14:textId="77777777" w:rsidR="0005587D" w:rsidRPr="006E7A42" w:rsidRDefault="0005587D" w:rsidP="00EA77BC">
            <w:r w:rsidRPr="006E7A42">
              <w:t>5.3.1. Žvyrkelių asfaltavimo priemonių plano atnaujinimas ir įgyvendinimas</w:t>
            </w:r>
          </w:p>
        </w:tc>
        <w:tc>
          <w:tcPr>
            <w:tcW w:w="1560" w:type="dxa"/>
          </w:tcPr>
          <w:p w14:paraId="0B318AD9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06A85B5C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42F982D0" w14:textId="77777777" w:rsidTr="002F1A70">
        <w:trPr>
          <w:trHeight w:val="20"/>
        </w:trPr>
        <w:tc>
          <w:tcPr>
            <w:tcW w:w="1924" w:type="dxa"/>
          </w:tcPr>
          <w:p w14:paraId="4E7A925F" w14:textId="773E7EAC" w:rsidR="0005587D" w:rsidRPr="006E7A42" w:rsidRDefault="0005587D" w:rsidP="00EA77BC">
            <w:r w:rsidRPr="006E7A42">
              <w:t>6. Automobilių stovėjimo vietų plėtra daugiabučių gyvenamųjų namų kvartaluose</w:t>
            </w:r>
          </w:p>
        </w:tc>
        <w:tc>
          <w:tcPr>
            <w:tcW w:w="3174" w:type="dxa"/>
          </w:tcPr>
          <w:p w14:paraId="4F4E19FB" w14:textId="6C068735" w:rsidR="0005587D" w:rsidRPr="006E7A42" w:rsidRDefault="0005587D" w:rsidP="00EA77BC">
            <w:r w:rsidRPr="006E7A42">
              <w:t>6.1. Automobilių stovėjimo vietų trūkumo sprendimas įrengiant</w:t>
            </w:r>
            <w:r w:rsidR="00ED7FDB" w:rsidRPr="006E7A42">
              <w:t xml:space="preserve"> jas</w:t>
            </w:r>
            <w:r w:rsidR="00C23D62" w:rsidRPr="006E7A42">
              <w:t>,</w:t>
            </w:r>
            <w:r w:rsidR="009F6893" w:rsidRPr="006E7A42">
              <w:t xml:space="preserve"> </w:t>
            </w:r>
            <w:r w:rsidRPr="006E7A42">
              <w:t xml:space="preserve">atnaujinant </w:t>
            </w:r>
            <w:r w:rsidR="00C23D62" w:rsidRPr="006E7A42">
              <w:t>a</w:t>
            </w:r>
            <w:r w:rsidRPr="006E7A42">
              <w:t>r ieškant alternatyvių būdų</w:t>
            </w:r>
          </w:p>
        </w:tc>
        <w:tc>
          <w:tcPr>
            <w:tcW w:w="6237" w:type="dxa"/>
          </w:tcPr>
          <w:p w14:paraId="0247995D" w14:textId="23AFE330" w:rsidR="0005587D" w:rsidRPr="006E7A42" w:rsidRDefault="0005587D" w:rsidP="00EA77BC">
            <w:r w:rsidRPr="006E7A42">
              <w:t>6.1.1. Įrengta</w:t>
            </w:r>
            <w:r w:rsidR="00D77EB1" w:rsidRPr="006E7A42">
              <w:t>,</w:t>
            </w:r>
            <w:r w:rsidR="009F6893" w:rsidRPr="006E7A42">
              <w:t xml:space="preserve"> </w:t>
            </w:r>
            <w:r w:rsidRPr="006E7A42">
              <w:t>atnaujinta</w:t>
            </w:r>
            <w:r w:rsidR="009F6893" w:rsidRPr="006E7A42">
              <w:t xml:space="preserve"> ir </w:t>
            </w:r>
            <w:r w:rsidRPr="006E7A42">
              <w:t>užtikrinta automobilių stovėjimo vietų (įskaitant laikino sustojimo erdves)</w:t>
            </w:r>
          </w:p>
        </w:tc>
        <w:tc>
          <w:tcPr>
            <w:tcW w:w="1560" w:type="dxa"/>
          </w:tcPr>
          <w:p w14:paraId="0FD33CD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35D18C20" w14:textId="77777777" w:rsidR="0005587D" w:rsidRPr="006E7A42" w:rsidRDefault="0005587D" w:rsidP="00EA77BC">
            <w:r w:rsidRPr="006E7A42">
              <w:t>Ne mažiau kaip 10 tūkst.</w:t>
            </w:r>
          </w:p>
        </w:tc>
      </w:tr>
      <w:tr w:rsidR="00F37A36" w:rsidRPr="006E7A42" w14:paraId="30F62FDA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791C4192" w14:textId="77777777" w:rsidR="0005587D" w:rsidRPr="006E7A42" w:rsidRDefault="0005587D" w:rsidP="00EA77BC">
            <w:r w:rsidRPr="006E7A42">
              <w:t xml:space="preserve">7. Prieinamos ir kokybiškos švietimo sistemos kūrimas </w:t>
            </w:r>
          </w:p>
        </w:tc>
        <w:tc>
          <w:tcPr>
            <w:tcW w:w="3174" w:type="dxa"/>
            <w:vMerge w:val="restart"/>
          </w:tcPr>
          <w:p w14:paraId="4C0C8057" w14:textId="77777777" w:rsidR="0005587D" w:rsidRPr="006E7A42" w:rsidRDefault="0005587D" w:rsidP="00EA77BC">
            <w:r w:rsidRPr="006E7A42">
              <w:t xml:space="preserve">7.1. Švietimo įstaigų pastatų ir aplinkos atnaujinimas </w:t>
            </w:r>
          </w:p>
        </w:tc>
        <w:tc>
          <w:tcPr>
            <w:tcW w:w="6237" w:type="dxa"/>
          </w:tcPr>
          <w:p w14:paraId="16A45EA7" w14:textId="71424CFE" w:rsidR="0005587D" w:rsidRPr="006E7A42" w:rsidRDefault="0005587D" w:rsidP="00EA77BC">
            <w:r w:rsidRPr="006E7A42">
              <w:t>7.1.1. Švietimo įstaigų (bendrojo, ikimokyklinio ir neformaliojo ugdymo) pastatų</w:t>
            </w:r>
            <w:r w:rsidR="009F6893" w:rsidRPr="006E7A42">
              <w:t xml:space="preserve"> ir </w:t>
            </w:r>
            <w:r w:rsidRPr="006E7A42">
              <w:t>aplinkos renovacijos priemonių plano parengimas ir įgyvendinimas</w:t>
            </w:r>
          </w:p>
        </w:tc>
        <w:tc>
          <w:tcPr>
            <w:tcW w:w="1560" w:type="dxa"/>
          </w:tcPr>
          <w:p w14:paraId="3ACFE65D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54C55261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12C07F36" w14:textId="77777777" w:rsidTr="002F1A70">
        <w:trPr>
          <w:trHeight w:val="20"/>
        </w:trPr>
        <w:tc>
          <w:tcPr>
            <w:tcW w:w="1924" w:type="dxa"/>
            <w:vMerge/>
          </w:tcPr>
          <w:p w14:paraId="6F968526" w14:textId="77777777" w:rsidR="0005587D" w:rsidRPr="006E7A42" w:rsidRDefault="0005587D" w:rsidP="00EA77BC"/>
        </w:tc>
        <w:tc>
          <w:tcPr>
            <w:tcW w:w="3174" w:type="dxa"/>
            <w:vMerge/>
          </w:tcPr>
          <w:p w14:paraId="7C7F0387" w14:textId="77777777" w:rsidR="0005587D" w:rsidRPr="006E7A42" w:rsidRDefault="0005587D" w:rsidP="00EA77BC"/>
        </w:tc>
        <w:tc>
          <w:tcPr>
            <w:tcW w:w="6237" w:type="dxa"/>
          </w:tcPr>
          <w:p w14:paraId="2FB754A5" w14:textId="23D8ABE7" w:rsidR="0005587D" w:rsidRPr="006E7A42" w:rsidRDefault="0005587D" w:rsidP="00EA77BC">
            <w:r w:rsidRPr="006E7A42">
              <w:t>7.1.2. Per metus įgyvendinamų švietimo įstaigų pastatų</w:t>
            </w:r>
            <w:r w:rsidR="009F6893" w:rsidRPr="006E7A42">
              <w:t xml:space="preserve"> ir </w:t>
            </w:r>
            <w:r w:rsidRPr="006E7A42">
              <w:t>aplinkos kompleksinio sutvarkymo projektų skaičius</w:t>
            </w:r>
          </w:p>
        </w:tc>
        <w:tc>
          <w:tcPr>
            <w:tcW w:w="1560" w:type="dxa"/>
          </w:tcPr>
          <w:p w14:paraId="2737087F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054DBFB7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613597B7" w14:textId="77777777" w:rsidTr="002F1A70">
        <w:trPr>
          <w:trHeight w:val="20"/>
        </w:trPr>
        <w:tc>
          <w:tcPr>
            <w:tcW w:w="1924" w:type="dxa"/>
            <w:vMerge/>
          </w:tcPr>
          <w:p w14:paraId="7DDD0923" w14:textId="77777777" w:rsidR="0005587D" w:rsidRPr="006E7A42" w:rsidRDefault="0005587D" w:rsidP="00EA77BC"/>
        </w:tc>
        <w:tc>
          <w:tcPr>
            <w:tcW w:w="3174" w:type="dxa"/>
            <w:vMerge/>
          </w:tcPr>
          <w:p w14:paraId="23B491B5" w14:textId="77777777" w:rsidR="0005587D" w:rsidRPr="006E7A42" w:rsidRDefault="0005587D" w:rsidP="00EA77BC"/>
        </w:tc>
        <w:tc>
          <w:tcPr>
            <w:tcW w:w="6237" w:type="dxa"/>
          </w:tcPr>
          <w:p w14:paraId="69E89B23" w14:textId="4A477AE2" w:rsidR="0005587D" w:rsidRPr="006E7A42" w:rsidRDefault="0005587D" w:rsidP="009F6893">
            <w:r w:rsidRPr="006E7A42">
              <w:t>7.1.3. Tūkstantmečio mokyklų plano įgyvendinimas</w:t>
            </w:r>
          </w:p>
        </w:tc>
        <w:tc>
          <w:tcPr>
            <w:tcW w:w="1560" w:type="dxa"/>
          </w:tcPr>
          <w:p w14:paraId="1B947664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298EAAA7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B69E900" w14:textId="77777777" w:rsidTr="002F1A70">
        <w:trPr>
          <w:trHeight w:val="20"/>
        </w:trPr>
        <w:tc>
          <w:tcPr>
            <w:tcW w:w="1924" w:type="dxa"/>
            <w:vMerge/>
          </w:tcPr>
          <w:p w14:paraId="600A3985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034D8EB1" w14:textId="77777777" w:rsidR="0005587D" w:rsidRPr="006E7A42" w:rsidRDefault="0005587D" w:rsidP="00EA77BC">
            <w:r w:rsidRPr="006E7A42">
              <w:t xml:space="preserve">7.2. Ikimokyklinio ugdymo vietų plėtra centrinėje ir šiaurinėje miesto dalyse  </w:t>
            </w:r>
          </w:p>
        </w:tc>
        <w:tc>
          <w:tcPr>
            <w:tcW w:w="6237" w:type="dxa"/>
          </w:tcPr>
          <w:p w14:paraId="5167DAF1" w14:textId="77777777" w:rsidR="0005587D" w:rsidRPr="006E7A42" w:rsidRDefault="0005587D" w:rsidP="00EA77BC">
            <w:r w:rsidRPr="006E7A42">
              <w:t xml:space="preserve">7.2.1. Įgyvendinta ikimokyklinio ugdymo įstaigų plėtros projektų </w:t>
            </w:r>
          </w:p>
        </w:tc>
        <w:tc>
          <w:tcPr>
            <w:tcW w:w="1560" w:type="dxa"/>
          </w:tcPr>
          <w:p w14:paraId="184723B3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7C3153D4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0C4CF37B" w14:textId="77777777" w:rsidTr="002F1A70">
        <w:trPr>
          <w:trHeight w:val="20"/>
        </w:trPr>
        <w:tc>
          <w:tcPr>
            <w:tcW w:w="1924" w:type="dxa"/>
            <w:vMerge/>
          </w:tcPr>
          <w:p w14:paraId="791C5793" w14:textId="77777777" w:rsidR="0005587D" w:rsidRPr="006E7A42" w:rsidRDefault="0005587D" w:rsidP="00EA77BC"/>
        </w:tc>
        <w:tc>
          <w:tcPr>
            <w:tcW w:w="3174" w:type="dxa"/>
            <w:vMerge/>
          </w:tcPr>
          <w:p w14:paraId="4F58938B" w14:textId="77777777" w:rsidR="0005587D" w:rsidRPr="006E7A42" w:rsidRDefault="0005587D" w:rsidP="00EA77BC"/>
        </w:tc>
        <w:tc>
          <w:tcPr>
            <w:tcW w:w="6237" w:type="dxa"/>
          </w:tcPr>
          <w:p w14:paraId="14212021" w14:textId="77777777" w:rsidR="0005587D" w:rsidRPr="006E7A42" w:rsidRDefault="0005587D" w:rsidP="00EA77BC">
            <w:r w:rsidRPr="006E7A42">
              <w:t>7.2.2. Parengtas ir įgyvendintas ikimokyklinio ugdymo vietų plėtros veiksmų planas (apimantis potencialių sklypų analizę, galimybes įrengti modulinius pastatus ir kt.)</w:t>
            </w:r>
            <w:r w:rsidRPr="006E7A42">
              <w:rPr>
                <w:i/>
              </w:rPr>
              <w:t xml:space="preserve"> </w:t>
            </w:r>
          </w:p>
        </w:tc>
        <w:tc>
          <w:tcPr>
            <w:tcW w:w="1560" w:type="dxa"/>
          </w:tcPr>
          <w:p w14:paraId="55DA434A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31545BA7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6A5E7488" w14:textId="77777777" w:rsidTr="002F1A70">
        <w:trPr>
          <w:trHeight w:val="20"/>
        </w:trPr>
        <w:tc>
          <w:tcPr>
            <w:tcW w:w="1924" w:type="dxa"/>
            <w:vMerge/>
          </w:tcPr>
          <w:p w14:paraId="7F25790A" w14:textId="77777777" w:rsidR="0005587D" w:rsidRPr="006E7A42" w:rsidRDefault="0005587D" w:rsidP="00EA77BC"/>
        </w:tc>
        <w:tc>
          <w:tcPr>
            <w:tcW w:w="3174" w:type="dxa"/>
          </w:tcPr>
          <w:p w14:paraId="5BA18026" w14:textId="77777777" w:rsidR="0005587D" w:rsidRPr="006E7A42" w:rsidRDefault="0005587D" w:rsidP="00EA77BC">
            <w:r w:rsidRPr="006E7A42">
              <w:t>7.3. Prioriteto teikimas kokybiškam ugdymo procesui, mažinant įstaigoms administracinę naštą</w:t>
            </w:r>
          </w:p>
        </w:tc>
        <w:tc>
          <w:tcPr>
            <w:tcW w:w="6237" w:type="dxa"/>
          </w:tcPr>
          <w:p w14:paraId="5DBE1409" w14:textId="08C345DF" w:rsidR="0005587D" w:rsidRPr="006E7A42" w:rsidRDefault="0005587D" w:rsidP="00EA77BC">
            <w:r w:rsidRPr="006E7A42">
              <w:t>7.3.1. Administracinės naštos švietimo įstaigoms mažinimo priemonių plano parengimas, bendradarbiaujant su švietimo bendruomene, ir jo įgyvendinimas</w:t>
            </w:r>
          </w:p>
        </w:tc>
        <w:tc>
          <w:tcPr>
            <w:tcW w:w="1560" w:type="dxa"/>
          </w:tcPr>
          <w:p w14:paraId="60137C21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668DD62D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3812A15A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44A96CBB" w14:textId="0713733B" w:rsidR="0005587D" w:rsidRPr="006E7A42" w:rsidRDefault="0005587D" w:rsidP="00EA77BC">
            <w:bookmarkStart w:id="5" w:name="_Hlk139276571"/>
            <w:r w:rsidRPr="006E7A42">
              <w:t xml:space="preserve">8. Socialinių paslaugų </w:t>
            </w:r>
            <w:r w:rsidR="0001154F" w:rsidRPr="006E7A42">
              <w:t>įvairovės</w:t>
            </w:r>
            <w:r w:rsidRPr="006E7A42">
              <w:t>, kokybės ir prieinamumo didinimas</w:t>
            </w:r>
          </w:p>
        </w:tc>
        <w:tc>
          <w:tcPr>
            <w:tcW w:w="3174" w:type="dxa"/>
            <w:vMerge w:val="restart"/>
          </w:tcPr>
          <w:p w14:paraId="32BD2E48" w14:textId="36E1575B" w:rsidR="0005587D" w:rsidRPr="006E7A42" w:rsidRDefault="0005587D" w:rsidP="00EA77BC">
            <w:r w:rsidRPr="006E7A42">
              <w:t>8.1. Eilių gauti socialines paslaugas mažinimas</w:t>
            </w:r>
          </w:p>
        </w:tc>
        <w:tc>
          <w:tcPr>
            <w:tcW w:w="6237" w:type="dxa"/>
          </w:tcPr>
          <w:p w14:paraId="1EA54CA9" w14:textId="77777777" w:rsidR="0005587D" w:rsidRPr="006E7A42" w:rsidRDefault="0005587D" w:rsidP="00EA77BC">
            <w:r w:rsidRPr="006E7A42">
              <w:t>8.1.1. Socialinės paslaugos laukimo eilėje laikas (dienos socialinė globa asmens namuose)</w:t>
            </w:r>
          </w:p>
        </w:tc>
        <w:tc>
          <w:tcPr>
            <w:tcW w:w="1560" w:type="dxa"/>
            <w:vMerge w:val="restart"/>
          </w:tcPr>
          <w:p w14:paraId="467AB454" w14:textId="77777777" w:rsidR="0005587D" w:rsidRPr="006E7A42" w:rsidRDefault="0005587D" w:rsidP="00EA77BC">
            <w:r w:rsidRPr="006E7A42">
              <w:t>Kalendorinės dienos po sprendimo suteikti paslaugą priėmimo</w:t>
            </w:r>
          </w:p>
          <w:p w14:paraId="6C64D88C" w14:textId="77777777" w:rsidR="0005587D" w:rsidRPr="006E7A42" w:rsidRDefault="0005587D" w:rsidP="00EA77BC"/>
        </w:tc>
        <w:tc>
          <w:tcPr>
            <w:tcW w:w="2126" w:type="dxa"/>
          </w:tcPr>
          <w:p w14:paraId="73D4717C" w14:textId="77777777" w:rsidR="0005587D" w:rsidRPr="006E7A42" w:rsidRDefault="0005587D" w:rsidP="00EA77BC">
            <w:r w:rsidRPr="006E7A42">
              <w:t>Ne daugiau kaip 20</w:t>
            </w:r>
          </w:p>
        </w:tc>
      </w:tr>
      <w:tr w:rsidR="00F37A36" w:rsidRPr="006E7A42" w14:paraId="1826218E" w14:textId="77777777" w:rsidTr="002F1A70">
        <w:trPr>
          <w:trHeight w:val="20"/>
        </w:trPr>
        <w:tc>
          <w:tcPr>
            <w:tcW w:w="1924" w:type="dxa"/>
            <w:vMerge/>
          </w:tcPr>
          <w:p w14:paraId="3DC4C48D" w14:textId="77777777" w:rsidR="0005587D" w:rsidRPr="006E7A42" w:rsidRDefault="0005587D" w:rsidP="00EA77BC"/>
        </w:tc>
        <w:tc>
          <w:tcPr>
            <w:tcW w:w="3174" w:type="dxa"/>
            <w:vMerge/>
          </w:tcPr>
          <w:p w14:paraId="40B51A4F" w14:textId="77777777" w:rsidR="0005587D" w:rsidRPr="006E7A42" w:rsidRDefault="0005587D" w:rsidP="00EA77BC"/>
        </w:tc>
        <w:tc>
          <w:tcPr>
            <w:tcW w:w="6237" w:type="dxa"/>
          </w:tcPr>
          <w:p w14:paraId="7EBF0E4E" w14:textId="77777777" w:rsidR="0005587D" w:rsidRPr="006E7A42" w:rsidRDefault="0005587D" w:rsidP="00EA77BC">
            <w:r w:rsidRPr="006E7A42">
              <w:t>8.1.2. Socialinės paslaugos laukimo eilėje laikas (ilgalaikė socialinė globa institucijoje)</w:t>
            </w:r>
          </w:p>
        </w:tc>
        <w:tc>
          <w:tcPr>
            <w:tcW w:w="1560" w:type="dxa"/>
            <w:vMerge/>
          </w:tcPr>
          <w:p w14:paraId="0294BCBA" w14:textId="77777777" w:rsidR="0005587D" w:rsidRPr="006E7A42" w:rsidRDefault="0005587D" w:rsidP="00EA77BC"/>
        </w:tc>
        <w:tc>
          <w:tcPr>
            <w:tcW w:w="2126" w:type="dxa"/>
          </w:tcPr>
          <w:p w14:paraId="1F18DEC0" w14:textId="77777777" w:rsidR="0005587D" w:rsidRPr="006E7A42" w:rsidRDefault="0005587D" w:rsidP="00EA77BC">
            <w:r w:rsidRPr="006E7A42">
              <w:t>Ne daugiau kaip 20</w:t>
            </w:r>
          </w:p>
        </w:tc>
      </w:tr>
      <w:tr w:rsidR="00F37A36" w:rsidRPr="006E7A42" w14:paraId="2C32B5FA" w14:textId="77777777" w:rsidTr="002F1A70">
        <w:trPr>
          <w:trHeight w:val="20"/>
        </w:trPr>
        <w:tc>
          <w:tcPr>
            <w:tcW w:w="1924" w:type="dxa"/>
            <w:vMerge/>
          </w:tcPr>
          <w:p w14:paraId="09E1F8BD" w14:textId="77777777" w:rsidR="0005587D" w:rsidRPr="006E7A42" w:rsidRDefault="0005587D" w:rsidP="00EA77BC"/>
        </w:tc>
        <w:tc>
          <w:tcPr>
            <w:tcW w:w="3174" w:type="dxa"/>
            <w:vMerge/>
          </w:tcPr>
          <w:p w14:paraId="3D102E52" w14:textId="77777777" w:rsidR="0005587D" w:rsidRPr="006E7A42" w:rsidRDefault="0005587D" w:rsidP="00EA77BC"/>
        </w:tc>
        <w:tc>
          <w:tcPr>
            <w:tcW w:w="6237" w:type="dxa"/>
          </w:tcPr>
          <w:p w14:paraId="30CDDA74" w14:textId="1EE3508E" w:rsidR="0005587D" w:rsidRPr="006E7A42" w:rsidRDefault="0005587D" w:rsidP="00EA77BC">
            <w:r w:rsidRPr="006E7A42">
              <w:t>8.1.3. Socialinės paslaugos laukimo eilėje laikas (socialinė priežiūra, pagalba į namus, kai tiekėja</w:t>
            </w:r>
            <w:r w:rsidR="00B22F8B" w:rsidRPr="006E7A42">
              <w:t xml:space="preserve"> –</w:t>
            </w:r>
            <w:r w:rsidRPr="006E7A42">
              <w:t xml:space="preserve"> savivaldybės biudžetinė įstaiga)</w:t>
            </w:r>
          </w:p>
        </w:tc>
        <w:tc>
          <w:tcPr>
            <w:tcW w:w="1560" w:type="dxa"/>
            <w:vMerge/>
          </w:tcPr>
          <w:p w14:paraId="644265BC" w14:textId="77777777" w:rsidR="0005587D" w:rsidRPr="006E7A42" w:rsidRDefault="0005587D" w:rsidP="00EA77BC"/>
        </w:tc>
        <w:tc>
          <w:tcPr>
            <w:tcW w:w="2126" w:type="dxa"/>
          </w:tcPr>
          <w:p w14:paraId="6245D614" w14:textId="77777777" w:rsidR="0005587D" w:rsidRPr="006E7A42" w:rsidRDefault="0005587D" w:rsidP="00EA77BC">
            <w:r w:rsidRPr="006E7A42">
              <w:t>Ne daugiau kaip 25</w:t>
            </w:r>
          </w:p>
        </w:tc>
      </w:tr>
      <w:tr w:rsidR="00F37A36" w:rsidRPr="006E7A42" w14:paraId="31F5F985" w14:textId="77777777" w:rsidTr="002F1A70">
        <w:trPr>
          <w:trHeight w:val="20"/>
        </w:trPr>
        <w:tc>
          <w:tcPr>
            <w:tcW w:w="1924" w:type="dxa"/>
            <w:vMerge/>
          </w:tcPr>
          <w:p w14:paraId="307C0333" w14:textId="77777777" w:rsidR="0005587D" w:rsidRPr="006E7A42" w:rsidRDefault="0005587D" w:rsidP="00EA77BC"/>
        </w:tc>
        <w:tc>
          <w:tcPr>
            <w:tcW w:w="3174" w:type="dxa"/>
            <w:vMerge/>
          </w:tcPr>
          <w:p w14:paraId="20938B07" w14:textId="77777777" w:rsidR="0005587D" w:rsidRPr="006E7A42" w:rsidRDefault="0005587D" w:rsidP="00EA77BC"/>
        </w:tc>
        <w:tc>
          <w:tcPr>
            <w:tcW w:w="6237" w:type="dxa"/>
          </w:tcPr>
          <w:p w14:paraId="57495AAB" w14:textId="01156150" w:rsidR="0005587D" w:rsidRPr="006E7A42" w:rsidRDefault="0005587D" w:rsidP="00EA77BC">
            <w:r w:rsidRPr="006E7A42">
              <w:t>8.1.4. Socialinės paslaugos laukimo eilėje laikas (socialinė priežiūra, pagalba į namus, kai tiekėja</w:t>
            </w:r>
            <w:r w:rsidR="00B22F8B" w:rsidRPr="006E7A42">
              <w:t xml:space="preserve"> –</w:t>
            </w:r>
            <w:r w:rsidRPr="006E7A42">
              <w:t xml:space="preserve"> nevyriausybinė organizacija)</w:t>
            </w:r>
          </w:p>
        </w:tc>
        <w:tc>
          <w:tcPr>
            <w:tcW w:w="1560" w:type="dxa"/>
            <w:vMerge/>
          </w:tcPr>
          <w:p w14:paraId="342824C5" w14:textId="77777777" w:rsidR="0005587D" w:rsidRPr="006E7A42" w:rsidRDefault="0005587D" w:rsidP="00EA77BC"/>
        </w:tc>
        <w:tc>
          <w:tcPr>
            <w:tcW w:w="2126" w:type="dxa"/>
          </w:tcPr>
          <w:p w14:paraId="03175A75" w14:textId="77777777" w:rsidR="0005587D" w:rsidRPr="006E7A42" w:rsidRDefault="0005587D" w:rsidP="00EA77BC">
            <w:r w:rsidRPr="006E7A42">
              <w:t xml:space="preserve">Ne daugiau kaip 15 </w:t>
            </w:r>
          </w:p>
        </w:tc>
      </w:tr>
      <w:tr w:rsidR="00F37A36" w:rsidRPr="006E7A42" w14:paraId="0FFAF37E" w14:textId="77777777" w:rsidTr="002F1A70">
        <w:trPr>
          <w:trHeight w:val="20"/>
        </w:trPr>
        <w:tc>
          <w:tcPr>
            <w:tcW w:w="1924" w:type="dxa"/>
            <w:vMerge/>
          </w:tcPr>
          <w:p w14:paraId="447233F1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5CEE20F3" w14:textId="1B4D2EF9" w:rsidR="0005587D" w:rsidRPr="006E7A42" w:rsidRDefault="0005587D" w:rsidP="00B22F8B">
            <w:r w:rsidRPr="006E7A42">
              <w:t>8.2. Investavimas į socialinių paslaugų bei socialinio būsto plėtrą</w:t>
            </w:r>
          </w:p>
        </w:tc>
        <w:tc>
          <w:tcPr>
            <w:tcW w:w="6237" w:type="dxa"/>
          </w:tcPr>
          <w:p w14:paraId="713E7DB7" w14:textId="2C42E05A" w:rsidR="0005587D" w:rsidRPr="006E7A42" w:rsidRDefault="0005587D" w:rsidP="00B22F8B">
            <w:r w:rsidRPr="006E7A42">
              <w:t>8.2.1. Vykdoma paslaugų plėtros projektų</w:t>
            </w:r>
          </w:p>
        </w:tc>
        <w:tc>
          <w:tcPr>
            <w:tcW w:w="1560" w:type="dxa"/>
          </w:tcPr>
          <w:p w14:paraId="0569BAA3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4429BB15" w14:textId="77777777" w:rsidR="0005587D" w:rsidRPr="006E7A42" w:rsidRDefault="0005587D" w:rsidP="00EA77BC">
            <w:r w:rsidRPr="006E7A42">
              <w:t xml:space="preserve">Ne mažiau kaip 4 </w:t>
            </w:r>
          </w:p>
        </w:tc>
      </w:tr>
      <w:tr w:rsidR="00F37A36" w:rsidRPr="006E7A42" w14:paraId="32370719" w14:textId="77777777" w:rsidTr="002F1A70">
        <w:trPr>
          <w:trHeight w:val="20"/>
        </w:trPr>
        <w:tc>
          <w:tcPr>
            <w:tcW w:w="1924" w:type="dxa"/>
            <w:vMerge/>
          </w:tcPr>
          <w:p w14:paraId="295BDA9A" w14:textId="77777777" w:rsidR="0005587D" w:rsidRPr="006E7A42" w:rsidRDefault="0005587D" w:rsidP="00EA77BC"/>
        </w:tc>
        <w:tc>
          <w:tcPr>
            <w:tcW w:w="3174" w:type="dxa"/>
            <w:vMerge/>
          </w:tcPr>
          <w:p w14:paraId="43DE17C4" w14:textId="77777777" w:rsidR="0005587D" w:rsidRPr="006E7A42" w:rsidRDefault="0005587D" w:rsidP="00EA77BC"/>
        </w:tc>
        <w:tc>
          <w:tcPr>
            <w:tcW w:w="6237" w:type="dxa"/>
          </w:tcPr>
          <w:p w14:paraId="293BA464" w14:textId="59940B8D" w:rsidR="0005587D" w:rsidRPr="006E7A42" w:rsidRDefault="0005587D" w:rsidP="00B22F8B">
            <w:r w:rsidRPr="006E7A42">
              <w:t>8.2.2. Privažiavimo prie socialinių paslaugų klaster</w:t>
            </w:r>
            <w:r w:rsidR="00B22F8B" w:rsidRPr="006E7A42">
              <w:t>io</w:t>
            </w:r>
            <w:r w:rsidRPr="006E7A42">
              <w:t xml:space="preserve"> (Debreceno</w:t>
            </w:r>
            <w:r w:rsidR="00B22F8B" w:rsidRPr="006E7A42">
              <w:t> </w:t>
            </w:r>
            <w:r w:rsidRPr="006E7A42">
              <w:t>g. 48) išsprendimas</w:t>
            </w:r>
          </w:p>
        </w:tc>
        <w:tc>
          <w:tcPr>
            <w:tcW w:w="1560" w:type="dxa"/>
          </w:tcPr>
          <w:p w14:paraId="701E5CD4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57DC1C50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481B0974" w14:textId="77777777" w:rsidTr="002F1A70">
        <w:trPr>
          <w:trHeight w:val="20"/>
        </w:trPr>
        <w:tc>
          <w:tcPr>
            <w:tcW w:w="1924" w:type="dxa"/>
            <w:vMerge/>
          </w:tcPr>
          <w:p w14:paraId="0418225A" w14:textId="77777777" w:rsidR="0005587D" w:rsidRPr="006E7A42" w:rsidRDefault="0005587D" w:rsidP="00EA77BC"/>
        </w:tc>
        <w:tc>
          <w:tcPr>
            <w:tcW w:w="3174" w:type="dxa"/>
            <w:vMerge/>
          </w:tcPr>
          <w:p w14:paraId="2CEA8920" w14:textId="77777777" w:rsidR="0005587D" w:rsidRPr="006E7A42" w:rsidRDefault="0005587D" w:rsidP="00EA77BC"/>
        </w:tc>
        <w:tc>
          <w:tcPr>
            <w:tcW w:w="6237" w:type="dxa"/>
          </w:tcPr>
          <w:p w14:paraId="3C9B4D78" w14:textId="77777777" w:rsidR="0005587D" w:rsidRPr="006E7A42" w:rsidRDefault="0005587D" w:rsidP="00EA77BC">
            <w:r w:rsidRPr="006E7A42">
              <w:t>8.2.3. Sutrumpėjęs laukimo socialinio būsto eilėje laikas</w:t>
            </w:r>
          </w:p>
        </w:tc>
        <w:tc>
          <w:tcPr>
            <w:tcW w:w="1560" w:type="dxa"/>
          </w:tcPr>
          <w:p w14:paraId="2CF7BAF4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36CBEB9F" w14:textId="77777777" w:rsidR="0005587D" w:rsidRPr="006E7A42" w:rsidRDefault="0005587D" w:rsidP="00EA77BC">
            <w:r w:rsidRPr="006E7A42">
              <w:t xml:space="preserve">40 </w:t>
            </w:r>
          </w:p>
        </w:tc>
      </w:tr>
      <w:tr w:rsidR="00F37A36" w:rsidRPr="006E7A42" w14:paraId="4351BCAB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5046870C" w14:textId="77777777" w:rsidR="0005587D" w:rsidRPr="006E7A42" w:rsidRDefault="0005587D" w:rsidP="00EA77BC">
            <w:r w:rsidRPr="006E7A42">
              <w:t>9. Susisiekimo sistemos plėtra</w:t>
            </w:r>
          </w:p>
        </w:tc>
        <w:tc>
          <w:tcPr>
            <w:tcW w:w="3174" w:type="dxa"/>
            <w:vMerge w:val="restart"/>
          </w:tcPr>
          <w:p w14:paraId="3CB7C461" w14:textId="77777777" w:rsidR="0005587D" w:rsidRPr="006E7A42" w:rsidRDefault="0005587D" w:rsidP="00EA77BC">
            <w:r w:rsidRPr="006E7A42">
              <w:t>9.1. Eismo pralaidumo didinimas mieste ir įvažiavimuose į miestą</w:t>
            </w:r>
          </w:p>
        </w:tc>
        <w:tc>
          <w:tcPr>
            <w:tcW w:w="6237" w:type="dxa"/>
          </w:tcPr>
          <w:p w14:paraId="70F5A217" w14:textId="77777777" w:rsidR="0005587D" w:rsidRPr="006E7A42" w:rsidRDefault="0005587D" w:rsidP="00EA77BC">
            <w:r w:rsidRPr="006E7A42">
              <w:t>9.1.1. Vykdoma įvažiavimų į miestą rekonstravimo projektų (bendradarbiaujant su Susisiekimo ministerija ir jai pavaldžiomis institucijomis bei Klaipėdos rajono savivaldybe)</w:t>
            </w:r>
          </w:p>
        </w:tc>
        <w:tc>
          <w:tcPr>
            <w:tcW w:w="1560" w:type="dxa"/>
          </w:tcPr>
          <w:p w14:paraId="1A5838EE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458CBD94" w14:textId="77777777" w:rsidR="0005587D" w:rsidRPr="006E7A42" w:rsidRDefault="0005587D" w:rsidP="00EA77BC">
            <w:r w:rsidRPr="006E7A42">
              <w:t xml:space="preserve">Ne mažiau kaip 5 </w:t>
            </w:r>
          </w:p>
        </w:tc>
      </w:tr>
      <w:tr w:rsidR="00F37A36" w:rsidRPr="006E7A42" w14:paraId="4ADF1040" w14:textId="77777777" w:rsidTr="002F1A70">
        <w:trPr>
          <w:trHeight w:val="20"/>
        </w:trPr>
        <w:tc>
          <w:tcPr>
            <w:tcW w:w="1924" w:type="dxa"/>
            <w:vMerge/>
          </w:tcPr>
          <w:p w14:paraId="31BFC729" w14:textId="77777777" w:rsidR="0005587D" w:rsidRPr="006E7A42" w:rsidRDefault="0005587D" w:rsidP="00EA77BC"/>
        </w:tc>
        <w:tc>
          <w:tcPr>
            <w:tcW w:w="3174" w:type="dxa"/>
            <w:vMerge/>
          </w:tcPr>
          <w:p w14:paraId="25483DF9" w14:textId="77777777" w:rsidR="0005587D" w:rsidRPr="006E7A42" w:rsidRDefault="0005587D" w:rsidP="00EA77BC"/>
        </w:tc>
        <w:tc>
          <w:tcPr>
            <w:tcW w:w="6237" w:type="dxa"/>
          </w:tcPr>
          <w:p w14:paraId="5F7E3745" w14:textId="77777777" w:rsidR="0005587D" w:rsidRPr="006E7A42" w:rsidRDefault="0005587D" w:rsidP="00EA77BC">
            <w:r w:rsidRPr="006E7A42">
              <w:t>9.1.2. Įgyvendinama projektų, susijusių su eismo valdymo sistemos modernizavimu</w:t>
            </w:r>
          </w:p>
        </w:tc>
        <w:tc>
          <w:tcPr>
            <w:tcW w:w="1560" w:type="dxa"/>
          </w:tcPr>
          <w:p w14:paraId="081B4CA7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1A585C71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666966FB" w14:textId="77777777" w:rsidTr="002F1A70">
        <w:trPr>
          <w:trHeight w:val="20"/>
        </w:trPr>
        <w:tc>
          <w:tcPr>
            <w:tcW w:w="1924" w:type="dxa"/>
            <w:vMerge/>
          </w:tcPr>
          <w:p w14:paraId="6A7F3FBD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2EBD235B" w14:textId="77777777" w:rsidR="0005587D" w:rsidRPr="006E7A42" w:rsidRDefault="0005587D" w:rsidP="00EA77BC">
            <w:r w:rsidRPr="006E7A42">
              <w:t xml:space="preserve">9.2. Darnaus judumo politikos įgyvendinimas </w:t>
            </w:r>
          </w:p>
        </w:tc>
        <w:tc>
          <w:tcPr>
            <w:tcW w:w="6237" w:type="dxa"/>
          </w:tcPr>
          <w:p w14:paraId="290230E7" w14:textId="2E34F02C" w:rsidR="0005587D" w:rsidRPr="006E7A42" w:rsidRDefault="0005587D" w:rsidP="00EA77BC">
            <w:r w:rsidRPr="006E7A42">
              <w:t>9.2.1. Dviračių takų maršrutai, skirti kasdieninio susisiekimo reikmėms, kuriuose įrengtos trūkstamos jungtys</w:t>
            </w:r>
            <w:r w:rsidR="0026684D" w:rsidRPr="006E7A42">
              <w:t>,</w:t>
            </w:r>
            <w:r w:rsidRPr="006E7A42">
              <w:t xml:space="preserve"> užtikrinant jų kokybę bei rišlumą </w:t>
            </w:r>
          </w:p>
        </w:tc>
        <w:tc>
          <w:tcPr>
            <w:tcW w:w="1560" w:type="dxa"/>
          </w:tcPr>
          <w:p w14:paraId="541AD566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24798ED6" w14:textId="77777777" w:rsidR="0005587D" w:rsidRPr="006E7A42" w:rsidRDefault="0005587D" w:rsidP="00EA77BC">
            <w:r w:rsidRPr="006E7A42">
              <w:t xml:space="preserve">Ne mažiau kaip 4 </w:t>
            </w:r>
          </w:p>
        </w:tc>
      </w:tr>
      <w:tr w:rsidR="00F37A36" w:rsidRPr="006E7A42" w14:paraId="4CAAA92F" w14:textId="77777777" w:rsidTr="002F1A70">
        <w:trPr>
          <w:trHeight w:val="20"/>
        </w:trPr>
        <w:tc>
          <w:tcPr>
            <w:tcW w:w="1924" w:type="dxa"/>
            <w:vMerge/>
          </w:tcPr>
          <w:p w14:paraId="74A090B5" w14:textId="77777777" w:rsidR="0005587D" w:rsidRPr="006E7A42" w:rsidRDefault="0005587D" w:rsidP="00EA77BC"/>
        </w:tc>
        <w:tc>
          <w:tcPr>
            <w:tcW w:w="3174" w:type="dxa"/>
            <w:vMerge/>
          </w:tcPr>
          <w:p w14:paraId="4EDC74AD" w14:textId="77777777" w:rsidR="0005587D" w:rsidRPr="006E7A42" w:rsidRDefault="0005587D" w:rsidP="00EA77BC"/>
        </w:tc>
        <w:tc>
          <w:tcPr>
            <w:tcW w:w="6237" w:type="dxa"/>
          </w:tcPr>
          <w:p w14:paraId="7A74F3AD" w14:textId="77777777" w:rsidR="0005587D" w:rsidRPr="006E7A42" w:rsidRDefault="0005587D" w:rsidP="00EA77BC">
            <w:r w:rsidRPr="006E7A42">
              <w:t>9.2.2. Netaršių autobusų dalis (UAB „Klaipėdos paslaugos“)</w:t>
            </w:r>
          </w:p>
        </w:tc>
        <w:tc>
          <w:tcPr>
            <w:tcW w:w="1560" w:type="dxa"/>
          </w:tcPr>
          <w:p w14:paraId="73B52416" w14:textId="77777777" w:rsidR="0005587D" w:rsidRPr="006E7A42" w:rsidRDefault="0005587D" w:rsidP="00EA77BC">
            <w:r w:rsidRPr="006E7A42">
              <w:t>Proc.</w:t>
            </w:r>
          </w:p>
        </w:tc>
        <w:tc>
          <w:tcPr>
            <w:tcW w:w="2126" w:type="dxa"/>
          </w:tcPr>
          <w:p w14:paraId="07366418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E595FAB" w14:textId="77777777" w:rsidTr="002F1A70">
        <w:trPr>
          <w:trHeight w:val="20"/>
        </w:trPr>
        <w:tc>
          <w:tcPr>
            <w:tcW w:w="1924" w:type="dxa"/>
            <w:vMerge/>
          </w:tcPr>
          <w:p w14:paraId="4A296051" w14:textId="77777777" w:rsidR="0005587D" w:rsidRPr="006E7A42" w:rsidRDefault="0005587D" w:rsidP="00EA77BC"/>
        </w:tc>
        <w:tc>
          <w:tcPr>
            <w:tcW w:w="3174" w:type="dxa"/>
            <w:vMerge/>
          </w:tcPr>
          <w:p w14:paraId="3060E103" w14:textId="77777777" w:rsidR="0005587D" w:rsidRPr="006E7A42" w:rsidRDefault="0005587D" w:rsidP="00EA77BC"/>
        </w:tc>
        <w:tc>
          <w:tcPr>
            <w:tcW w:w="6237" w:type="dxa"/>
          </w:tcPr>
          <w:p w14:paraId="0FA504E9" w14:textId="1748388A" w:rsidR="0005587D" w:rsidRPr="006E7A42" w:rsidRDefault="0005587D" w:rsidP="00EA77BC">
            <w:r w:rsidRPr="006E7A42">
              <w:t>9.2.3. Autobusų, pritaikytų neįgaliesiems</w:t>
            </w:r>
            <w:r w:rsidR="00211ABE" w:rsidRPr="006E7A42">
              <w:t>,</w:t>
            </w:r>
            <w:r w:rsidRPr="006E7A42">
              <w:t xml:space="preserve"> dalis (UAB „Klaipėdos paslaugos“)</w:t>
            </w:r>
          </w:p>
        </w:tc>
        <w:tc>
          <w:tcPr>
            <w:tcW w:w="1560" w:type="dxa"/>
          </w:tcPr>
          <w:p w14:paraId="48BA29CC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28E25811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4ACCFA09" w14:textId="77777777" w:rsidTr="002F1A70">
        <w:trPr>
          <w:trHeight w:val="20"/>
        </w:trPr>
        <w:tc>
          <w:tcPr>
            <w:tcW w:w="1924" w:type="dxa"/>
            <w:vMerge/>
          </w:tcPr>
          <w:p w14:paraId="15B7CE48" w14:textId="77777777" w:rsidR="0005587D" w:rsidRPr="006E7A42" w:rsidRDefault="0005587D" w:rsidP="00EA77BC"/>
        </w:tc>
        <w:tc>
          <w:tcPr>
            <w:tcW w:w="3174" w:type="dxa"/>
            <w:vMerge/>
          </w:tcPr>
          <w:p w14:paraId="47716B9C" w14:textId="77777777" w:rsidR="0005587D" w:rsidRPr="006E7A42" w:rsidRDefault="0005587D" w:rsidP="00EA77BC"/>
        </w:tc>
        <w:tc>
          <w:tcPr>
            <w:tcW w:w="6237" w:type="dxa"/>
          </w:tcPr>
          <w:p w14:paraId="653A1623" w14:textId="76098D8B" w:rsidR="0005587D" w:rsidRPr="006E7A42" w:rsidRDefault="0005587D" w:rsidP="00EA77BC">
            <w:r w:rsidRPr="006E7A42">
              <w:t xml:space="preserve">9.2.4. </w:t>
            </w:r>
            <w:r w:rsidR="00211ABE" w:rsidRPr="006E7A42">
              <w:t>Vis</w:t>
            </w:r>
            <w:r w:rsidRPr="006E7A42">
              <w:t>avertiškai funkcionuojantis miesto stebėsenos bei eismo valdymo centras</w:t>
            </w:r>
          </w:p>
        </w:tc>
        <w:tc>
          <w:tcPr>
            <w:tcW w:w="1560" w:type="dxa"/>
          </w:tcPr>
          <w:p w14:paraId="00702E16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6AA4AEA6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77FE9CEE" w14:textId="77777777" w:rsidTr="002F1A70">
        <w:trPr>
          <w:trHeight w:val="20"/>
        </w:trPr>
        <w:tc>
          <w:tcPr>
            <w:tcW w:w="1924" w:type="dxa"/>
            <w:vMerge/>
          </w:tcPr>
          <w:p w14:paraId="34A10782" w14:textId="77777777" w:rsidR="0005587D" w:rsidRPr="006E7A42" w:rsidRDefault="0005587D" w:rsidP="00EA77BC"/>
        </w:tc>
        <w:tc>
          <w:tcPr>
            <w:tcW w:w="3174" w:type="dxa"/>
            <w:vMerge/>
          </w:tcPr>
          <w:p w14:paraId="20A9D0B5" w14:textId="77777777" w:rsidR="0005587D" w:rsidRPr="006E7A42" w:rsidRDefault="0005587D" w:rsidP="00EA77BC"/>
        </w:tc>
        <w:tc>
          <w:tcPr>
            <w:tcW w:w="6237" w:type="dxa"/>
          </w:tcPr>
          <w:p w14:paraId="2DB8785C" w14:textId="77777777" w:rsidR="0005587D" w:rsidRPr="006E7A42" w:rsidRDefault="0005587D" w:rsidP="00EA77BC">
            <w:r w:rsidRPr="006E7A42">
              <w:t>9.2.5. Įrengta zonų be CO</w:t>
            </w:r>
            <w:r w:rsidRPr="006E7A42">
              <w:rPr>
                <w:vertAlign w:val="subscript"/>
              </w:rPr>
              <w:t>2</w:t>
            </w:r>
            <w:r w:rsidRPr="006E7A42">
              <w:t xml:space="preserve"> emisijos</w:t>
            </w:r>
          </w:p>
        </w:tc>
        <w:tc>
          <w:tcPr>
            <w:tcW w:w="1560" w:type="dxa"/>
          </w:tcPr>
          <w:p w14:paraId="18EE3BA3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0672AA5E" w14:textId="77777777" w:rsidR="0005587D" w:rsidRPr="006E7A42" w:rsidRDefault="0005587D" w:rsidP="00EA77BC">
            <w:r w:rsidRPr="006E7A42">
              <w:t>Ne mažiau kaip 1</w:t>
            </w:r>
          </w:p>
        </w:tc>
      </w:tr>
      <w:tr w:rsidR="00F37A36" w:rsidRPr="006E7A42" w14:paraId="58E7361F" w14:textId="77777777" w:rsidTr="002F1A70">
        <w:trPr>
          <w:trHeight w:val="20"/>
        </w:trPr>
        <w:tc>
          <w:tcPr>
            <w:tcW w:w="1924" w:type="dxa"/>
            <w:vMerge/>
          </w:tcPr>
          <w:p w14:paraId="7DD74CEB" w14:textId="77777777" w:rsidR="0005587D" w:rsidRPr="006E7A42" w:rsidRDefault="0005587D" w:rsidP="00EA77BC"/>
        </w:tc>
        <w:tc>
          <w:tcPr>
            <w:tcW w:w="3174" w:type="dxa"/>
            <w:vMerge/>
          </w:tcPr>
          <w:p w14:paraId="47AEDA51" w14:textId="77777777" w:rsidR="0005587D" w:rsidRPr="006E7A42" w:rsidRDefault="0005587D" w:rsidP="00EA77BC"/>
        </w:tc>
        <w:tc>
          <w:tcPr>
            <w:tcW w:w="6237" w:type="dxa"/>
          </w:tcPr>
          <w:p w14:paraId="19FA3483" w14:textId="77777777" w:rsidR="0005587D" w:rsidRPr="006E7A42" w:rsidRDefault="0005587D" w:rsidP="00EA77BC">
            <w:r w:rsidRPr="006E7A42">
              <w:t>9.2.6. Parengtas ir įgyvendintas laikinų sustojimo vietų prie mokyklų ir vaikų darželių įrengimo priemonių planas</w:t>
            </w:r>
          </w:p>
        </w:tc>
        <w:tc>
          <w:tcPr>
            <w:tcW w:w="1560" w:type="dxa"/>
          </w:tcPr>
          <w:p w14:paraId="2EBD4C53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</w:tcPr>
          <w:p w14:paraId="2F25D19D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565DB228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3914250B" w14:textId="2C2CD75D" w:rsidR="0005587D" w:rsidRPr="006E7A42" w:rsidRDefault="0005587D" w:rsidP="00EA77BC">
            <w:bookmarkStart w:id="6" w:name="_Hlk140647397"/>
            <w:r w:rsidRPr="006E7A42">
              <w:t xml:space="preserve">10. </w:t>
            </w:r>
            <w:r w:rsidR="0026684D" w:rsidRPr="006E7A42">
              <w:t>S</w:t>
            </w:r>
            <w:r w:rsidR="00D75F54" w:rsidRPr="006E7A42">
              <w:t xml:space="preserve">porto </w:t>
            </w:r>
            <w:r w:rsidR="0026684D" w:rsidRPr="006E7A42">
              <w:t xml:space="preserve">ir kūno kultūros </w:t>
            </w:r>
            <w:r w:rsidRPr="006E7A42">
              <w:t>plėtra</w:t>
            </w:r>
            <w:bookmarkEnd w:id="6"/>
          </w:p>
        </w:tc>
        <w:tc>
          <w:tcPr>
            <w:tcW w:w="3174" w:type="dxa"/>
            <w:vMerge w:val="restart"/>
          </w:tcPr>
          <w:p w14:paraId="54DDF268" w14:textId="77777777" w:rsidR="0005587D" w:rsidRPr="006E7A42" w:rsidRDefault="0005587D" w:rsidP="00EA77BC">
            <w:r w:rsidRPr="006E7A42">
              <w:t xml:space="preserve">10.1. Galimybių užsiimti sporto veiklomis ir kūno kultūra didinimas </w:t>
            </w:r>
          </w:p>
        </w:tc>
        <w:tc>
          <w:tcPr>
            <w:tcW w:w="6237" w:type="dxa"/>
            <w:shd w:val="clear" w:color="auto" w:fill="auto"/>
          </w:tcPr>
          <w:p w14:paraId="61A970B2" w14:textId="77777777" w:rsidR="0005587D" w:rsidRPr="006E7A42" w:rsidRDefault="0005587D" w:rsidP="00EA77BC">
            <w:r w:rsidRPr="006E7A42">
              <w:t>10.1.1. Sporto objektų renovacijos ir naujų objektų statybos priemonių plano parengimas ir įgyvendinimas</w:t>
            </w:r>
          </w:p>
        </w:tc>
        <w:tc>
          <w:tcPr>
            <w:tcW w:w="1560" w:type="dxa"/>
            <w:shd w:val="clear" w:color="auto" w:fill="auto"/>
          </w:tcPr>
          <w:p w14:paraId="3C55529A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  <w:shd w:val="clear" w:color="auto" w:fill="auto"/>
          </w:tcPr>
          <w:p w14:paraId="304EB40A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078C81BE" w14:textId="77777777" w:rsidTr="002F1A70">
        <w:trPr>
          <w:trHeight w:val="20"/>
        </w:trPr>
        <w:tc>
          <w:tcPr>
            <w:tcW w:w="1924" w:type="dxa"/>
            <w:vMerge/>
          </w:tcPr>
          <w:p w14:paraId="63889028" w14:textId="77777777" w:rsidR="0005587D" w:rsidRPr="006E7A42" w:rsidRDefault="0005587D" w:rsidP="00EA77BC"/>
        </w:tc>
        <w:tc>
          <w:tcPr>
            <w:tcW w:w="3174" w:type="dxa"/>
            <w:vMerge/>
          </w:tcPr>
          <w:p w14:paraId="090F3064" w14:textId="77777777" w:rsidR="0005587D" w:rsidRPr="006E7A42" w:rsidRDefault="0005587D" w:rsidP="00EA77BC"/>
        </w:tc>
        <w:tc>
          <w:tcPr>
            <w:tcW w:w="6237" w:type="dxa"/>
            <w:shd w:val="clear" w:color="auto" w:fill="auto"/>
          </w:tcPr>
          <w:p w14:paraId="26C02859" w14:textId="54EBDB07" w:rsidR="0005587D" w:rsidRPr="006E7A42" w:rsidRDefault="0005587D" w:rsidP="00EA77BC">
            <w:r w:rsidRPr="006E7A42">
              <w:t xml:space="preserve">10.1.2. </w:t>
            </w:r>
            <w:r w:rsidR="00F37A36" w:rsidRPr="006E7A42">
              <w:t>Daugia</w:t>
            </w:r>
            <w:r w:rsidRPr="006E7A42">
              <w:t>funkcio sporto objekto statybos rytinėje miesto dalyje dokumentacijos paketo parengimas</w:t>
            </w:r>
          </w:p>
        </w:tc>
        <w:tc>
          <w:tcPr>
            <w:tcW w:w="1560" w:type="dxa"/>
            <w:shd w:val="clear" w:color="auto" w:fill="auto"/>
          </w:tcPr>
          <w:p w14:paraId="34D8A4C4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  <w:shd w:val="clear" w:color="auto" w:fill="auto"/>
          </w:tcPr>
          <w:p w14:paraId="7635C326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3A1E2A2A" w14:textId="77777777" w:rsidTr="002F1A70">
        <w:trPr>
          <w:trHeight w:val="20"/>
        </w:trPr>
        <w:tc>
          <w:tcPr>
            <w:tcW w:w="1924" w:type="dxa"/>
            <w:vMerge/>
          </w:tcPr>
          <w:p w14:paraId="345A1018" w14:textId="77777777" w:rsidR="0005587D" w:rsidRPr="006E7A42" w:rsidRDefault="0005587D" w:rsidP="00EA77BC"/>
        </w:tc>
        <w:tc>
          <w:tcPr>
            <w:tcW w:w="3174" w:type="dxa"/>
            <w:vMerge/>
          </w:tcPr>
          <w:p w14:paraId="7E2839CA" w14:textId="77777777" w:rsidR="0005587D" w:rsidRPr="006E7A42" w:rsidRDefault="0005587D" w:rsidP="00EA77BC"/>
        </w:tc>
        <w:tc>
          <w:tcPr>
            <w:tcW w:w="6237" w:type="dxa"/>
            <w:shd w:val="clear" w:color="auto" w:fill="auto"/>
          </w:tcPr>
          <w:p w14:paraId="683DE8C0" w14:textId="0F182D89" w:rsidR="0005587D" w:rsidRPr="006E7A42" w:rsidRDefault="0005587D" w:rsidP="00EA77BC">
            <w:r w:rsidRPr="006E7A42">
              <w:t>10.1.3. Priemonių plano fizinio aktyvumo didinimui parengimas ir įgyvendinimas</w:t>
            </w:r>
          </w:p>
        </w:tc>
        <w:tc>
          <w:tcPr>
            <w:tcW w:w="1560" w:type="dxa"/>
            <w:shd w:val="clear" w:color="auto" w:fill="auto"/>
          </w:tcPr>
          <w:p w14:paraId="2A16FD05" w14:textId="77777777" w:rsidR="0005587D" w:rsidRPr="006E7A42" w:rsidRDefault="0005587D" w:rsidP="00EA77BC">
            <w:r w:rsidRPr="006E7A42">
              <w:t xml:space="preserve">Proc. </w:t>
            </w:r>
          </w:p>
        </w:tc>
        <w:tc>
          <w:tcPr>
            <w:tcW w:w="2126" w:type="dxa"/>
            <w:shd w:val="clear" w:color="auto" w:fill="auto"/>
          </w:tcPr>
          <w:p w14:paraId="4EF5788A" w14:textId="77777777" w:rsidR="0005587D" w:rsidRPr="006E7A42" w:rsidRDefault="0005587D" w:rsidP="00EA77BC">
            <w:r w:rsidRPr="006E7A42">
              <w:t>100</w:t>
            </w:r>
          </w:p>
        </w:tc>
      </w:tr>
      <w:tr w:rsidR="00F37A36" w:rsidRPr="006E7A42" w14:paraId="419404DE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3244538B" w14:textId="77777777" w:rsidR="0005587D" w:rsidRPr="006E7A42" w:rsidRDefault="0005587D" w:rsidP="00EA77BC">
            <w:r w:rsidRPr="006E7A42">
              <w:t>11. Sveikatos priežiūros paslaugų prieinamumo didinimas bei kokybės gerinimas</w:t>
            </w:r>
          </w:p>
        </w:tc>
        <w:tc>
          <w:tcPr>
            <w:tcW w:w="3174" w:type="dxa"/>
          </w:tcPr>
          <w:p w14:paraId="0245BD83" w14:textId="77777777" w:rsidR="0005587D" w:rsidRPr="006E7A42" w:rsidRDefault="0005587D" w:rsidP="00EA77BC">
            <w:r w:rsidRPr="006E7A42">
              <w:t>11.1.Pirminės sveikatos priežiūros paslaugų pertvarka</w:t>
            </w:r>
          </w:p>
        </w:tc>
        <w:tc>
          <w:tcPr>
            <w:tcW w:w="6237" w:type="dxa"/>
            <w:shd w:val="clear" w:color="auto" w:fill="FFFFFF" w:themeFill="background1"/>
          </w:tcPr>
          <w:p w14:paraId="4883FF0A" w14:textId="6634B532" w:rsidR="0005587D" w:rsidRPr="006E7A42" w:rsidRDefault="0005587D" w:rsidP="00EA77BC">
            <w:r w:rsidRPr="006E7A42">
              <w:t xml:space="preserve">11.1.1. Funkcionuojantis </w:t>
            </w:r>
            <w:r w:rsidR="006B17C6" w:rsidRPr="006E7A42">
              <w:t>s</w:t>
            </w:r>
            <w:r w:rsidRPr="006E7A42">
              <w:t>avivaldybės sveikatos centras (teikiantis bazinį asmens sveikatos priežiūros paketą)</w:t>
            </w:r>
          </w:p>
        </w:tc>
        <w:tc>
          <w:tcPr>
            <w:tcW w:w="1560" w:type="dxa"/>
            <w:shd w:val="clear" w:color="auto" w:fill="FFFFFF" w:themeFill="background1"/>
          </w:tcPr>
          <w:p w14:paraId="0ADC022C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  <w:shd w:val="clear" w:color="auto" w:fill="FFFFFF" w:themeFill="background1"/>
          </w:tcPr>
          <w:p w14:paraId="354C0CCE" w14:textId="77777777" w:rsidR="0005587D" w:rsidRPr="006E7A42" w:rsidRDefault="0005587D" w:rsidP="00EA77BC">
            <w:r w:rsidRPr="006E7A42">
              <w:t xml:space="preserve">1 </w:t>
            </w:r>
          </w:p>
        </w:tc>
      </w:tr>
      <w:tr w:rsidR="00F37A36" w:rsidRPr="006E7A42" w14:paraId="42315464" w14:textId="77777777" w:rsidTr="002F1A70">
        <w:trPr>
          <w:trHeight w:val="20"/>
        </w:trPr>
        <w:tc>
          <w:tcPr>
            <w:tcW w:w="1924" w:type="dxa"/>
            <w:vMerge/>
          </w:tcPr>
          <w:p w14:paraId="668B7DCE" w14:textId="77777777" w:rsidR="0005587D" w:rsidRPr="006E7A42" w:rsidRDefault="0005587D" w:rsidP="00EA77BC"/>
        </w:tc>
        <w:tc>
          <w:tcPr>
            <w:tcW w:w="3174" w:type="dxa"/>
          </w:tcPr>
          <w:p w14:paraId="10663AC7" w14:textId="77777777" w:rsidR="0005587D" w:rsidRPr="006E7A42" w:rsidRDefault="0005587D" w:rsidP="00EA77BC">
            <w:r w:rsidRPr="006E7A42">
              <w:t>11.2. Investavimas į sveikatos priežiūros infrastruktūrą</w:t>
            </w:r>
          </w:p>
        </w:tc>
        <w:tc>
          <w:tcPr>
            <w:tcW w:w="6237" w:type="dxa"/>
          </w:tcPr>
          <w:p w14:paraId="1A77BFC7" w14:textId="33C2D9F1" w:rsidR="0005587D" w:rsidRPr="006E7A42" w:rsidRDefault="0005587D" w:rsidP="00F37A36">
            <w:r w:rsidRPr="006E7A42">
              <w:t>11.2.2. Įgyvendinama investicijų projektų asmens sveikatos priežiūros srityje</w:t>
            </w:r>
          </w:p>
        </w:tc>
        <w:tc>
          <w:tcPr>
            <w:tcW w:w="1560" w:type="dxa"/>
          </w:tcPr>
          <w:p w14:paraId="7F04ED09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7B0677DD" w14:textId="77777777" w:rsidR="0005587D" w:rsidRPr="006E7A42" w:rsidRDefault="0005587D" w:rsidP="00EA77BC">
            <w:pPr>
              <w:rPr>
                <w:lang w:val="en-US"/>
              </w:rPr>
            </w:pPr>
            <w:r w:rsidRPr="006E7A42">
              <w:t>Ne mažiau kaip 2</w:t>
            </w:r>
          </w:p>
        </w:tc>
      </w:tr>
      <w:tr w:rsidR="00F37A36" w:rsidRPr="006E7A42" w14:paraId="43801669" w14:textId="77777777" w:rsidTr="002F1A70">
        <w:trPr>
          <w:trHeight w:val="20"/>
        </w:trPr>
        <w:tc>
          <w:tcPr>
            <w:tcW w:w="1924" w:type="dxa"/>
            <w:vMerge w:val="restart"/>
          </w:tcPr>
          <w:p w14:paraId="797F6AF3" w14:textId="683EA53B" w:rsidR="0005587D" w:rsidRPr="006E7A42" w:rsidRDefault="0005587D" w:rsidP="00EA77BC">
            <w:bookmarkStart w:id="7" w:name="_Hlk140647704"/>
            <w:r w:rsidRPr="006E7A42">
              <w:t>12. Kultūros paslaugų plėt</w:t>
            </w:r>
            <w:bookmarkEnd w:id="7"/>
            <w:r w:rsidR="004A0ECA" w:rsidRPr="006E7A42">
              <w:t>ra</w:t>
            </w:r>
          </w:p>
        </w:tc>
        <w:tc>
          <w:tcPr>
            <w:tcW w:w="3174" w:type="dxa"/>
            <w:vMerge w:val="restart"/>
          </w:tcPr>
          <w:p w14:paraId="5B15BF4B" w14:textId="3CDF9E87" w:rsidR="0005587D" w:rsidRPr="006E7A42" w:rsidRDefault="0005587D" w:rsidP="00F74856">
            <w:r w:rsidRPr="006E7A42">
              <w:t>12.1. Kultūros prieinamumo didinimas ir kultūros paslaugų kokybės gerinimas</w:t>
            </w:r>
          </w:p>
        </w:tc>
        <w:tc>
          <w:tcPr>
            <w:tcW w:w="6237" w:type="dxa"/>
          </w:tcPr>
          <w:p w14:paraId="1ABD7F3E" w14:textId="21F15DF8" w:rsidR="0005587D" w:rsidRPr="006E7A42" w:rsidRDefault="0005587D" w:rsidP="00F74856">
            <w:r w:rsidRPr="006E7A42">
              <w:t>12.1.1. Įgyvendinama investicinių projektų kultūros srityje</w:t>
            </w:r>
          </w:p>
        </w:tc>
        <w:tc>
          <w:tcPr>
            <w:tcW w:w="1560" w:type="dxa"/>
          </w:tcPr>
          <w:p w14:paraId="72C72E55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5E4977A6" w14:textId="77777777" w:rsidR="0005587D" w:rsidRPr="006E7A42" w:rsidRDefault="0005587D" w:rsidP="00EA77BC">
            <w:r w:rsidRPr="006E7A42">
              <w:t xml:space="preserve">Ne mažiau kaip 2 </w:t>
            </w:r>
          </w:p>
        </w:tc>
      </w:tr>
      <w:tr w:rsidR="00F37A36" w:rsidRPr="006E7A42" w14:paraId="0EC59E4D" w14:textId="77777777" w:rsidTr="002F1A70">
        <w:trPr>
          <w:trHeight w:val="20"/>
        </w:trPr>
        <w:tc>
          <w:tcPr>
            <w:tcW w:w="1924" w:type="dxa"/>
            <w:vMerge/>
          </w:tcPr>
          <w:p w14:paraId="23E8A4B2" w14:textId="77777777" w:rsidR="0005587D" w:rsidRPr="006E7A42" w:rsidRDefault="0005587D" w:rsidP="00EA77BC"/>
        </w:tc>
        <w:tc>
          <w:tcPr>
            <w:tcW w:w="3174" w:type="dxa"/>
            <w:vMerge/>
          </w:tcPr>
          <w:p w14:paraId="2F02FF61" w14:textId="77777777" w:rsidR="0005587D" w:rsidRPr="006E7A42" w:rsidRDefault="0005587D" w:rsidP="00EA77BC"/>
        </w:tc>
        <w:tc>
          <w:tcPr>
            <w:tcW w:w="6237" w:type="dxa"/>
          </w:tcPr>
          <w:p w14:paraId="6582DCBD" w14:textId="69D16A8C" w:rsidR="0005587D" w:rsidRPr="006E7A42" w:rsidRDefault="0005587D" w:rsidP="00F74856">
            <w:r w:rsidRPr="006E7A42">
              <w:t>12.1.2. Kultūros strategijos iki 2030 metų atnaujinimas ir įgyvendinimas (pagal suplanuotus terminus)</w:t>
            </w:r>
          </w:p>
        </w:tc>
        <w:tc>
          <w:tcPr>
            <w:tcW w:w="1560" w:type="dxa"/>
          </w:tcPr>
          <w:p w14:paraId="685B1EB7" w14:textId="77777777" w:rsidR="0005587D" w:rsidRPr="006E7A42" w:rsidRDefault="0005587D" w:rsidP="00EA77BC"/>
        </w:tc>
        <w:tc>
          <w:tcPr>
            <w:tcW w:w="2126" w:type="dxa"/>
          </w:tcPr>
          <w:p w14:paraId="0AB64D71" w14:textId="77777777" w:rsidR="0005587D" w:rsidRPr="006E7A42" w:rsidRDefault="0005587D" w:rsidP="00EA77BC"/>
        </w:tc>
      </w:tr>
      <w:tr w:rsidR="00F37A36" w:rsidRPr="006E7A42" w14:paraId="387B67BB" w14:textId="77777777" w:rsidTr="002F1A70">
        <w:trPr>
          <w:trHeight w:val="20"/>
        </w:trPr>
        <w:tc>
          <w:tcPr>
            <w:tcW w:w="1924" w:type="dxa"/>
            <w:vMerge w:val="restart"/>
            <w:shd w:val="clear" w:color="auto" w:fill="FFFFFF" w:themeFill="background1"/>
          </w:tcPr>
          <w:p w14:paraId="6FB4A2D2" w14:textId="5E777F15" w:rsidR="0005587D" w:rsidRPr="006E7A42" w:rsidRDefault="0005587D" w:rsidP="001F1D47">
            <w:r w:rsidRPr="006E7A42">
              <w:rPr>
                <w:bCs/>
              </w:rPr>
              <w:t>13. Skaidraus, pagrįsto pažangiais principais savivaldybės valdymo užtikrinimas</w:t>
            </w:r>
          </w:p>
        </w:tc>
        <w:tc>
          <w:tcPr>
            <w:tcW w:w="3174" w:type="dxa"/>
            <w:vMerge w:val="restart"/>
            <w:shd w:val="clear" w:color="auto" w:fill="FFFFFF" w:themeFill="background1"/>
          </w:tcPr>
          <w:p w14:paraId="7FD754BC" w14:textId="3F38F3AA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>.1. Pažangių technologijų ir darbo valdymo sistemų diegimas</w:t>
            </w:r>
          </w:p>
        </w:tc>
        <w:tc>
          <w:tcPr>
            <w:tcW w:w="6237" w:type="dxa"/>
            <w:shd w:val="clear" w:color="auto" w:fill="FFFFFF" w:themeFill="background1"/>
          </w:tcPr>
          <w:p w14:paraId="02DAB9A5" w14:textId="6F19C827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.1.1. Patvirtinta ir įgyvendinta nauja </w:t>
            </w:r>
            <w:r w:rsidR="006B17C6" w:rsidRPr="006E7A42">
              <w:t>s</w:t>
            </w:r>
            <w:r w:rsidRPr="006E7A42">
              <w:t>avivaldybės darbo organizavimo struktūra</w:t>
            </w:r>
          </w:p>
        </w:tc>
        <w:tc>
          <w:tcPr>
            <w:tcW w:w="1560" w:type="dxa"/>
            <w:shd w:val="clear" w:color="auto" w:fill="FFFFFF" w:themeFill="background1"/>
          </w:tcPr>
          <w:p w14:paraId="1C10A079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44E8F7E8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2A314A65" w14:textId="77777777" w:rsidTr="002F1A70">
        <w:trPr>
          <w:trHeight w:val="20"/>
        </w:trPr>
        <w:tc>
          <w:tcPr>
            <w:tcW w:w="1924" w:type="dxa"/>
            <w:vMerge/>
            <w:shd w:val="clear" w:color="auto" w:fill="FFFFFF" w:themeFill="background1"/>
          </w:tcPr>
          <w:p w14:paraId="714752B6" w14:textId="77777777" w:rsidR="0005587D" w:rsidRPr="006E7A42" w:rsidRDefault="0005587D" w:rsidP="00EA77BC"/>
        </w:tc>
        <w:tc>
          <w:tcPr>
            <w:tcW w:w="3174" w:type="dxa"/>
            <w:vMerge/>
            <w:shd w:val="clear" w:color="auto" w:fill="FFFFFF" w:themeFill="background1"/>
          </w:tcPr>
          <w:p w14:paraId="583D11E4" w14:textId="77777777" w:rsidR="0005587D" w:rsidRPr="006E7A42" w:rsidRDefault="0005587D" w:rsidP="00EA77BC"/>
        </w:tc>
        <w:tc>
          <w:tcPr>
            <w:tcW w:w="6237" w:type="dxa"/>
            <w:shd w:val="clear" w:color="auto" w:fill="FFFFFF" w:themeFill="background1"/>
          </w:tcPr>
          <w:p w14:paraId="39E448BF" w14:textId="6D98C506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.1.2. Įdiegta projektų valdymo sistema </w:t>
            </w:r>
          </w:p>
        </w:tc>
        <w:tc>
          <w:tcPr>
            <w:tcW w:w="1560" w:type="dxa"/>
            <w:shd w:val="clear" w:color="auto" w:fill="FFFFFF" w:themeFill="background1"/>
          </w:tcPr>
          <w:p w14:paraId="05C796F7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54F73175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0A131F9A" w14:textId="77777777" w:rsidTr="002F1A70">
        <w:trPr>
          <w:trHeight w:val="20"/>
        </w:trPr>
        <w:tc>
          <w:tcPr>
            <w:tcW w:w="1924" w:type="dxa"/>
            <w:vMerge/>
            <w:shd w:val="clear" w:color="auto" w:fill="FFFFFF" w:themeFill="background1"/>
          </w:tcPr>
          <w:p w14:paraId="3FFFC5F4" w14:textId="77777777" w:rsidR="0005587D" w:rsidRPr="006E7A42" w:rsidRDefault="0005587D" w:rsidP="00EA77BC"/>
        </w:tc>
        <w:tc>
          <w:tcPr>
            <w:tcW w:w="3174" w:type="dxa"/>
            <w:vMerge/>
            <w:shd w:val="clear" w:color="auto" w:fill="FFFFFF" w:themeFill="background1"/>
          </w:tcPr>
          <w:p w14:paraId="525A037F" w14:textId="77777777" w:rsidR="0005587D" w:rsidRPr="006E7A42" w:rsidRDefault="0005587D" w:rsidP="00EA77BC"/>
        </w:tc>
        <w:tc>
          <w:tcPr>
            <w:tcW w:w="6237" w:type="dxa"/>
            <w:shd w:val="clear" w:color="auto" w:fill="FFFFFF" w:themeFill="background1"/>
          </w:tcPr>
          <w:p w14:paraId="62450184" w14:textId="50E659F7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>.1.3. Įdiegta paraiškų (NVO, SVV ir kitiems subjektams, dalyvaujantiems rėmimo programose) informacinė sistema</w:t>
            </w:r>
          </w:p>
        </w:tc>
        <w:tc>
          <w:tcPr>
            <w:tcW w:w="1560" w:type="dxa"/>
            <w:shd w:val="clear" w:color="auto" w:fill="FFFFFF" w:themeFill="background1"/>
          </w:tcPr>
          <w:p w14:paraId="0C5811C1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29ADC2B3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1C05CED6" w14:textId="77777777" w:rsidTr="002F1A70">
        <w:trPr>
          <w:trHeight w:val="20"/>
        </w:trPr>
        <w:tc>
          <w:tcPr>
            <w:tcW w:w="1924" w:type="dxa"/>
            <w:vMerge/>
            <w:shd w:val="clear" w:color="auto" w:fill="FFFFFF" w:themeFill="background1"/>
          </w:tcPr>
          <w:p w14:paraId="1AB010DE" w14:textId="77777777" w:rsidR="0005587D" w:rsidRPr="006E7A42" w:rsidRDefault="0005587D" w:rsidP="00EA77BC"/>
        </w:tc>
        <w:tc>
          <w:tcPr>
            <w:tcW w:w="3174" w:type="dxa"/>
            <w:vMerge/>
            <w:shd w:val="clear" w:color="auto" w:fill="FFFFFF" w:themeFill="background1"/>
          </w:tcPr>
          <w:p w14:paraId="6F83D7C8" w14:textId="77777777" w:rsidR="0005587D" w:rsidRPr="006E7A42" w:rsidRDefault="0005587D" w:rsidP="00EA77BC"/>
        </w:tc>
        <w:tc>
          <w:tcPr>
            <w:tcW w:w="6237" w:type="dxa"/>
            <w:shd w:val="clear" w:color="auto" w:fill="FFFFFF" w:themeFill="background1"/>
          </w:tcPr>
          <w:p w14:paraId="2FFA0A45" w14:textId="6067E825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.1.4. Įdiegta turto valdymo informacinė sistema </w:t>
            </w:r>
          </w:p>
        </w:tc>
        <w:tc>
          <w:tcPr>
            <w:tcW w:w="1560" w:type="dxa"/>
            <w:shd w:val="clear" w:color="auto" w:fill="FFFFFF" w:themeFill="background1"/>
          </w:tcPr>
          <w:p w14:paraId="2668C139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  <w:shd w:val="clear" w:color="auto" w:fill="FFFFFF" w:themeFill="background1"/>
          </w:tcPr>
          <w:p w14:paraId="1BC97E7A" w14:textId="77777777" w:rsidR="0005587D" w:rsidRPr="006E7A42" w:rsidRDefault="0005587D" w:rsidP="00EA77BC">
            <w:r w:rsidRPr="006E7A42">
              <w:t>1</w:t>
            </w:r>
          </w:p>
        </w:tc>
      </w:tr>
      <w:tr w:rsidR="00F37A36" w:rsidRPr="006E7A42" w14:paraId="7CEF500A" w14:textId="77777777" w:rsidTr="002F1A70">
        <w:trPr>
          <w:trHeight w:val="20"/>
        </w:trPr>
        <w:tc>
          <w:tcPr>
            <w:tcW w:w="1924" w:type="dxa"/>
            <w:vMerge/>
          </w:tcPr>
          <w:p w14:paraId="25DCAA48" w14:textId="77777777" w:rsidR="0005587D" w:rsidRPr="006E7A42" w:rsidRDefault="0005587D" w:rsidP="00EA77BC"/>
        </w:tc>
        <w:tc>
          <w:tcPr>
            <w:tcW w:w="3174" w:type="dxa"/>
            <w:vMerge w:val="restart"/>
          </w:tcPr>
          <w:p w14:paraId="1D7D4B06" w14:textId="25124AA9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.2. Savivaldybės darbo skaidrumo bei atvirumo užtikrinimas, klientų aptarnavimo tobulinimas  </w:t>
            </w:r>
          </w:p>
        </w:tc>
        <w:tc>
          <w:tcPr>
            <w:tcW w:w="6237" w:type="dxa"/>
          </w:tcPr>
          <w:p w14:paraId="6AB3E7DD" w14:textId="30DA18B1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>.2.1. Parengta ir įgyvendinta komunikacijos strategija</w:t>
            </w:r>
          </w:p>
        </w:tc>
        <w:tc>
          <w:tcPr>
            <w:tcW w:w="1560" w:type="dxa"/>
          </w:tcPr>
          <w:p w14:paraId="12D2FC74" w14:textId="77777777" w:rsidR="0005587D" w:rsidRPr="006E7A42" w:rsidRDefault="0005587D" w:rsidP="00EA77BC">
            <w:r w:rsidRPr="006E7A42">
              <w:t xml:space="preserve">Vnt. </w:t>
            </w:r>
          </w:p>
        </w:tc>
        <w:tc>
          <w:tcPr>
            <w:tcW w:w="2126" w:type="dxa"/>
          </w:tcPr>
          <w:p w14:paraId="432BA896" w14:textId="77777777" w:rsidR="0005587D" w:rsidRPr="006E7A42" w:rsidRDefault="0005587D" w:rsidP="00EA77BC">
            <w:r w:rsidRPr="006E7A42">
              <w:t>1</w:t>
            </w:r>
          </w:p>
        </w:tc>
      </w:tr>
      <w:tr w:rsidR="00215822" w:rsidRPr="006E7A42" w14:paraId="4257B1F4" w14:textId="77777777" w:rsidTr="002F1A70">
        <w:trPr>
          <w:trHeight w:val="20"/>
        </w:trPr>
        <w:tc>
          <w:tcPr>
            <w:tcW w:w="1924" w:type="dxa"/>
            <w:vMerge/>
          </w:tcPr>
          <w:p w14:paraId="03DE8FC4" w14:textId="77777777" w:rsidR="0005587D" w:rsidRPr="006E7A42" w:rsidRDefault="0005587D" w:rsidP="00EA77BC"/>
        </w:tc>
        <w:tc>
          <w:tcPr>
            <w:tcW w:w="3174" w:type="dxa"/>
            <w:vMerge/>
          </w:tcPr>
          <w:p w14:paraId="0C3DF6B2" w14:textId="77777777" w:rsidR="0005587D" w:rsidRPr="006E7A42" w:rsidRDefault="0005587D" w:rsidP="00EA77BC"/>
        </w:tc>
        <w:tc>
          <w:tcPr>
            <w:tcW w:w="6237" w:type="dxa"/>
          </w:tcPr>
          <w:p w14:paraId="402DCFC0" w14:textId="17CB8C4C" w:rsidR="0005587D" w:rsidRPr="006E7A42" w:rsidRDefault="0005587D" w:rsidP="00EA77BC">
            <w:r w:rsidRPr="006E7A42">
              <w:t>1</w:t>
            </w:r>
            <w:r w:rsidR="006B17C6" w:rsidRPr="006E7A42">
              <w:t>3</w:t>
            </w:r>
            <w:r w:rsidRPr="006E7A42">
              <w:t xml:space="preserve">.2.2. Įdiegtas </w:t>
            </w:r>
            <w:r w:rsidR="00F74856" w:rsidRPr="006E7A42">
              <w:t xml:space="preserve">bendro </w:t>
            </w:r>
            <w:r w:rsidRPr="006E7A42">
              <w:t>klientų aptarnavimo centro paslaugų paketas</w:t>
            </w:r>
          </w:p>
        </w:tc>
        <w:tc>
          <w:tcPr>
            <w:tcW w:w="1560" w:type="dxa"/>
          </w:tcPr>
          <w:p w14:paraId="3887BE5C" w14:textId="77777777" w:rsidR="0005587D" w:rsidRPr="006E7A42" w:rsidRDefault="0005587D" w:rsidP="00EA77BC">
            <w:r w:rsidRPr="006E7A42">
              <w:t>Vnt.</w:t>
            </w:r>
          </w:p>
        </w:tc>
        <w:tc>
          <w:tcPr>
            <w:tcW w:w="2126" w:type="dxa"/>
          </w:tcPr>
          <w:p w14:paraId="4A9E9F72" w14:textId="77777777" w:rsidR="0005587D" w:rsidRPr="006E7A42" w:rsidRDefault="0005587D" w:rsidP="00EA77BC">
            <w:r w:rsidRPr="006E7A42">
              <w:t>1</w:t>
            </w:r>
          </w:p>
        </w:tc>
      </w:tr>
      <w:bookmarkEnd w:id="5"/>
    </w:tbl>
    <w:p w14:paraId="3952B9CE" w14:textId="77777777" w:rsidR="0005587D" w:rsidRPr="006E7A42" w:rsidRDefault="0005587D" w:rsidP="0005587D"/>
    <w:p w14:paraId="35AED759" w14:textId="77777777" w:rsidR="0005587D" w:rsidRPr="00F37A36" w:rsidRDefault="0005587D" w:rsidP="0005587D">
      <w:pPr>
        <w:jc w:val="center"/>
      </w:pPr>
      <w:r w:rsidRPr="006E7A42">
        <w:t>_________________________</w:t>
      </w:r>
    </w:p>
    <w:sectPr w:rsidR="0005587D" w:rsidRPr="00F37A36" w:rsidSect="0005587D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8958E" w14:textId="77777777" w:rsidR="001D4D63" w:rsidRDefault="001D4D63" w:rsidP="00D57F27">
      <w:r>
        <w:separator/>
      </w:r>
    </w:p>
  </w:endnote>
  <w:endnote w:type="continuationSeparator" w:id="0">
    <w:p w14:paraId="48F57012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0C976" w14:textId="77777777" w:rsidR="001D4D63" w:rsidRDefault="001D4D63" w:rsidP="00D57F27">
      <w:r>
        <w:separator/>
      </w:r>
    </w:p>
  </w:footnote>
  <w:footnote w:type="continuationSeparator" w:id="0">
    <w:p w14:paraId="7269B652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9365AB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EF7">
          <w:rPr>
            <w:noProof/>
          </w:rPr>
          <w:t>2</w:t>
        </w:r>
        <w:r>
          <w:fldChar w:fldCharType="end"/>
        </w:r>
      </w:p>
    </w:sdtContent>
  </w:sdt>
  <w:p w14:paraId="454248C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54F"/>
    <w:rsid w:val="00022DCF"/>
    <w:rsid w:val="0005587D"/>
    <w:rsid w:val="0006079E"/>
    <w:rsid w:val="00125655"/>
    <w:rsid w:val="001D4D63"/>
    <w:rsid w:val="001F1D47"/>
    <w:rsid w:val="0020497F"/>
    <w:rsid w:val="00211ABE"/>
    <w:rsid w:val="00215822"/>
    <w:rsid w:val="0026684D"/>
    <w:rsid w:val="002F1A70"/>
    <w:rsid w:val="00343D40"/>
    <w:rsid w:val="004273F6"/>
    <w:rsid w:val="004476DD"/>
    <w:rsid w:val="004832C8"/>
    <w:rsid w:val="004A0ECA"/>
    <w:rsid w:val="00597EE8"/>
    <w:rsid w:val="005B25D8"/>
    <w:rsid w:val="005F495C"/>
    <w:rsid w:val="006B17C6"/>
    <w:rsid w:val="006E7A42"/>
    <w:rsid w:val="00832CC9"/>
    <w:rsid w:val="008354D5"/>
    <w:rsid w:val="008634AC"/>
    <w:rsid w:val="008853DB"/>
    <w:rsid w:val="008E6E82"/>
    <w:rsid w:val="00973B53"/>
    <w:rsid w:val="00996C61"/>
    <w:rsid w:val="009F6893"/>
    <w:rsid w:val="00AF7D08"/>
    <w:rsid w:val="00B22F8B"/>
    <w:rsid w:val="00B750B6"/>
    <w:rsid w:val="00C23D62"/>
    <w:rsid w:val="00C81B7B"/>
    <w:rsid w:val="00CA4D3B"/>
    <w:rsid w:val="00D42B72"/>
    <w:rsid w:val="00D54EF7"/>
    <w:rsid w:val="00D57F27"/>
    <w:rsid w:val="00D75F54"/>
    <w:rsid w:val="00D77EB1"/>
    <w:rsid w:val="00E33871"/>
    <w:rsid w:val="00E56A73"/>
    <w:rsid w:val="00E70645"/>
    <w:rsid w:val="00EC21AD"/>
    <w:rsid w:val="00ED7FDB"/>
    <w:rsid w:val="00F07E95"/>
    <w:rsid w:val="00F37A36"/>
    <w:rsid w:val="00F577DF"/>
    <w:rsid w:val="00F72A1E"/>
    <w:rsid w:val="00F74856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E616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5425</Words>
  <Characters>3093</Characters>
  <Application>Microsoft Office Word</Application>
  <DocSecurity>4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2023-07-19T13:19:00Z</dcterms:created>
  <dcterms:modified xsi:type="dcterms:W3CDTF">2023-07-19T13:19:00Z</dcterms:modified>
</cp:coreProperties>
</file>