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B116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E1759A3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0D68521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0BDFE55" w14:textId="77777777" w:rsidR="009A1C1C" w:rsidRPr="001D3C7E" w:rsidRDefault="00446AC7" w:rsidP="009A1C1C">
      <w:pPr>
        <w:jc w:val="center"/>
      </w:pPr>
      <w:r w:rsidRPr="001D3C7E">
        <w:rPr>
          <w:b/>
          <w:caps/>
        </w:rPr>
        <w:t xml:space="preserve">DĖL </w:t>
      </w:r>
      <w:r w:rsidR="009A1C1C">
        <w:rPr>
          <w:b/>
          <w:caps/>
        </w:rPr>
        <w:t>stebėtojų skyrimo į viešųjų asmens sveikatos priežiūros įstaigų</w:t>
      </w:r>
      <w:r w:rsidR="00D75577">
        <w:rPr>
          <w:b/>
          <w:caps/>
        </w:rPr>
        <w:t>, kurių savininkė</w:t>
      </w:r>
      <w:r w:rsidR="009A1C1C">
        <w:rPr>
          <w:b/>
          <w:caps/>
        </w:rPr>
        <w:t xml:space="preserve"> nėra klaipėdos miesto savivaldybė</w:t>
      </w:r>
      <w:r w:rsidR="00D75577">
        <w:rPr>
          <w:b/>
          <w:caps/>
        </w:rPr>
        <w:t xml:space="preserve">, </w:t>
      </w:r>
      <w:r w:rsidR="009A1C1C">
        <w:rPr>
          <w:b/>
          <w:caps/>
        </w:rPr>
        <w:t>stebėtojų tarybas</w:t>
      </w:r>
    </w:p>
    <w:p w14:paraId="4A9B59D4" w14:textId="77777777" w:rsidR="00446AC7" w:rsidRDefault="00446AC7" w:rsidP="003077A5">
      <w:pPr>
        <w:jc w:val="center"/>
      </w:pPr>
    </w:p>
    <w:bookmarkStart w:id="1" w:name="registravimoDataIlga"/>
    <w:p w14:paraId="44D1E93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liepos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T1-229</w:t>
      </w:r>
      <w:bookmarkEnd w:id="2"/>
    </w:p>
    <w:p w14:paraId="43ECBC98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C0BF659" w14:textId="24B43E3E" w:rsidR="00446AC7" w:rsidRDefault="00446AC7" w:rsidP="003077A5">
      <w:pPr>
        <w:jc w:val="center"/>
      </w:pPr>
    </w:p>
    <w:p w14:paraId="31C499BB" w14:textId="77777777" w:rsidR="00B344E3" w:rsidRPr="00062FFE" w:rsidRDefault="00B344E3" w:rsidP="003077A5">
      <w:pPr>
        <w:jc w:val="center"/>
      </w:pPr>
    </w:p>
    <w:p w14:paraId="21F69A16" w14:textId="71560ED0" w:rsidR="00BF58C3" w:rsidRDefault="00BF58C3" w:rsidP="00BF58C3">
      <w:pPr>
        <w:ind w:firstLine="851"/>
        <w:jc w:val="both"/>
      </w:pPr>
      <w:r w:rsidRPr="001D3C7E">
        <w:t>Vadovaudamasi</w:t>
      </w:r>
      <w:r>
        <w:t xml:space="preserve"> Lietuvos Respublikos vietos savivaldos įstatymo 15 straipsnio 4 dalimi ir Lietuvo</w:t>
      </w:r>
      <w:r w:rsidR="00232601">
        <w:t xml:space="preserve">s Respublikos sveikatos priežiūros įstaigų </w:t>
      </w:r>
      <w:r>
        <w:t>įstatymo 30 straipsnio 2 dalimi</w:t>
      </w:r>
      <w:r w:rsidR="00B71AF7">
        <w:t>,</w:t>
      </w:r>
      <w:r>
        <w:t xml:space="preserve"> Klaipėdos miesto savivaldybės taryba </w:t>
      </w:r>
      <w:r w:rsidRPr="00B344E3">
        <w:rPr>
          <w:spacing w:val="60"/>
        </w:rPr>
        <w:t>nusprendži</w:t>
      </w:r>
      <w:r>
        <w:t>a:</w:t>
      </w:r>
    </w:p>
    <w:p w14:paraId="0C820B3F" w14:textId="5CE3A816" w:rsidR="00EB4B96" w:rsidRDefault="00755727" w:rsidP="00EA0853">
      <w:pPr>
        <w:ind w:firstLine="851"/>
        <w:jc w:val="both"/>
      </w:pPr>
      <w:r>
        <w:t xml:space="preserve">Skirti </w:t>
      </w:r>
      <w:r w:rsidR="00EA0853">
        <w:t xml:space="preserve">atstovus į </w:t>
      </w:r>
      <w:r w:rsidR="00B344E3">
        <w:t>v</w:t>
      </w:r>
      <w:r w:rsidR="00EA0853">
        <w:t>iešųjų asmens sveikatos priežiūros įstaigų, kurių savininkė nėra Klaipėdos miesto savivaldybė</w:t>
      </w:r>
      <w:r w:rsidR="00696276">
        <w:t>,</w:t>
      </w:r>
      <w:r w:rsidR="00EA0853">
        <w:t xml:space="preserve"> stebėtojų tarybas:</w:t>
      </w:r>
    </w:p>
    <w:p w14:paraId="73F62DC6" w14:textId="1C5B15E4" w:rsidR="00EA0853" w:rsidRDefault="00EA0853" w:rsidP="00EA0853">
      <w:pPr>
        <w:ind w:firstLine="851"/>
        <w:jc w:val="both"/>
      </w:pPr>
      <w:r>
        <w:t>1.</w:t>
      </w:r>
      <w:r w:rsidR="00B71AF7">
        <w:t> </w:t>
      </w:r>
      <w:r w:rsidR="00E47753" w:rsidRPr="0026441D">
        <w:t>į VšĮ Paupių pirminės sveikatos priežiūros centro stebėtojų tarybą:</w:t>
      </w:r>
      <w:r w:rsidR="00E47753">
        <w:t xml:space="preserve"> Astą Anilionę- Lipovec</w:t>
      </w:r>
      <w:r w:rsidR="00B71AF7">
        <w:t>,</w:t>
      </w:r>
      <w:r w:rsidR="00E47753">
        <w:t xml:space="preserve"> Klaipėdos </w:t>
      </w:r>
      <w:r w:rsidR="00B71AF7">
        <w:t xml:space="preserve">miesto savivaldybės </w:t>
      </w:r>
      <w:r w:rsidR="00E47753">
        <w:t>mero patarėją; Kastytį Macijauską, Klaipėdos miesto savivaldybės administracijos vyriausiąjį patarėją;</w:t>
      </w:r>
    </w:p>
    <w:p w14:paraId="4647067B" w14:textId="1EA73309" w:rsidR="00E47753" w:rsidRDefault="00E47753" w:rsidP="00EA0853">
      <w:pPr>
        <w:ind w:firstLine="851"/>
        <w:jc w:val="both"/>
      </w:pPr>
      <w:r>
        <w:t>2.</w:t>
      </w:r>
      <w:r w:rsidR="00B71AF7">
        <w:t> </w:t>
      </w:r>
      <w:r w:rsidRPr="00BF1F68">
        <w:t>į VšĮ Respublikinės Klaipėdos ligoninės stebėtojų tarybą</w:t>
      </w:r>
      <w:r>
        <w:t xml:space="preserve">: Vidmantą Dambrauską, Klaipėdos miesto </w:t>
      </w:r>
      <w:r w:rsidR="00B71AF7">
        <w:t xml:space="preserve">savivaldybės </w:t>
      </w:r>
      <w:r>
        <w:t xml:space="preserve">tarybos narį; Vidą Karolį, Klaipėdos miesto </w:t>
      </w:r>
      <w:r w:rsidR="00B71AF7">
        <w:t xml:space="preserve">savivaldybės </w:t>
      </w:r>
      <w:r>
        <w:t>tarybos narį;</w:t>
      </w:r>
    </w:p>
    <w:p w14:paraId="2DD078C6" w14:textId="1450142F" w:rsidR="00E47753" w:rsidRDefault="00E47753" w:rsidP="00E47753">
      <w:pPr>
        <w:ind w:firstLine="851"/>
        <w:jc w:val="both"/>
      </w:pPr>
      <w:r>
        <w:t>3.</w:t>
      </w:r>
      <w:r w:rsidR="00B71AF7">
        <w:t> </w:t>
      </w:r>
      <w:r>
        <w:t>į VšĮ Klaipėdos universiteto</w:t>
      </w:r>
      <w:r w:rsidRPr="00586BE2">
        <w:t xml:space="preserve"> ligoninės stebėtojų tarybą</w:t>
      </w:r>
      <w:r w:rsidR="00B71AF7">
        <w:t xml:space="preserve"> –</w:t>
      </w:r>
      <w:r>
        <w:t xml:space="preserve"> Arvydą Vaitkų, Klaipėdos miesto </w:t>
      </w:r>
      <w:r w:rsidR="00B71AF7">
        <w:t xml:space="preserve">savivaldybės </w:t>
      </w:r>
      <w:r>
        <w:t xml:space="preserve">merą. </w:t>
      </w:r>
    </w:p>
    <w:p w14:paraId="31B60079" w14:textId="77777777" w:rsidR="00E47753" w:rsidRDefault="00E47753" w:rsidP="00EA0853">
      <w:pPr>
        <w:ind w:firstLine="851"/>
        <w:jc w:val="both"/>
      </w:pPr>
    </w:p>
    <w:p w14:paraId="2E3CF2CE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F73EE53" w14:textId="77777777" w:rsidTr="00165FB0">
        <w:tc>
          <w:tcPr>
            <w:tcW w:w="6629" w:type="dxa"/>
            <w:shd w:val="clear" w:color="auto" w:fill="auto"/>
          </w:tcPr>
          <w:p w14:paraId="733BA24C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1CE392A" w14:textId="77777777" w:rsidR="00BB15A1" w:rsidRDefault="00BB15A1" w:rsidP="00181E3E">
            <w:pPr>
              <w:jc w:val="right"/>
            </w:pPr>
          </w:p>
        </w:tc>
      </w:tr>
    </w:tbl>
    <w:p w14:paraId="4D8ADFD6" w14:textId="77777777" w:rsidR="00446AC7" w:rsidRDefault="00446AC7" w:rsidP="003077A5">
      <w:pPr>
        <w:jc w:val="both"/>
      </w:pPr>
    </w:p>
    <w:p w14:paraId="63B9EDFB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119FCAF7" w14:textId="77777777" w:rsidTr="00165FB0">
        <w:tc>
          <w:tcPr>
            <w:tcW w:w="6629" w:type="dxa"/>
            <w:shd w:val="clear" w:color="auto" w:fill="auto"/>
          </w:tcPr>
          <w:p w14:paraId="6EEB9CD5" w14:textId="77777777" w:rsidR="00BB15A1" w:rsidRDefault="00BB15A1" w:rsidP="00E47753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E47753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5FEC91BC" w14:textId="77777777" w:rsidR="00BB15A1" w:rsidRDefault="00E47753" w:rsidP="00181E3E">
            <w:pPr>
              <w:jc w:val="right"/>
            </w:pPr>
            <w:r>
              <w:t>Arvydas Vaitkus</w:t>
            </w:r>
          </w:p>
        </w:tc>
      </w:tr>
    </w:tbl>
    <w:p w14:paraId="3A3A2E43" w14:textId="77777777" w:rsidR="00BB15A1" w:rsidRDefault="00BB15A1" w:rsidP="003077A5">
      <w:pPr>
        <w:tabs>
          <w:tab w:val="left" w:pos="7560"/>
        </w:tabs>
        <w:jc w:val="both"/>
      </w:pPr>
    </w:p>
    <w:p w14:paraId="650D9395" w14:textId="77777777" w:rsidR="00446AC7" w:rsidRDefault="00446AC7" w:rsidP="003077A5">
      <w:pPr>
        <w:tabs>
          <w:tab w:val="left" w:pos="7560"/>
        </w:tabs>
        <w:jc w:val="both"/>
      </w:pPr>
    </w:p>
    <w:p w14:paraId="54E3B3C3" w14:textId="77777777" w:rsidR="00446AC7" w:rsidRDefault="00446AC7" w:rsidP="003077A5">
      <w:pPr>
        <w:tabs>
          <w:tab w:val="left" w:pos="7560"/>
        </w:tabs>
        <w:jc w:val="both"/>
      </w:pPr>
    </w:p>
    <w:p w14:paraId="3E742A9D" w14:textId="77777777" w:rsidR="00446AC7" w:rsidRDefault="00446AC7" w:rsidP="003077A5">
      <w:pPr>
        <w:tabs>
          <w:tab w:val="left" w:pos="7560"/>
        </w:tabs>
        <w:jc w:val="both"/>
      </w:pPr>
    </w:p>
    <w:p w14:paraId="09939CA9" w14:textId="77777777" w:rsidR="00446AC7" w:rsidRDefault="00446AC7" w:rsidP="003077A5">
      <w:pPr>
        <w:jc w:val="both"/>
      </w:pPr>
    </w:p>
    <w:p w14:paraId="7EEDA7C7" w14:textId="77777777" w:rsidR="00EB4B96" w:rsidRDefault="00EB4B96" w:rsidP="003077A5">
      <w:pPr>
        <w:jc w:val="both"/>
      </w:pPr>
    </w:p>
    <w:p w14:paraId="7E4A79D2" w14:textId="77777777" w:rsidR="00EB4B96" w:rsidRDefault="00EB4B96" w:rsidP="003077A5">
      <w:pPr>
        <w:jc w:val="both"/>
      </w:pPr>
    </w:p>
    <w:p w14:paraId="0A30694D" w14:textId="77777777" w:rsidR="00EB4B96" w:rsidRDefault="00EB4B96" w:rsidP="003077A5">
      <w:pPr>
        <w:jc w:val="both"/>
      </w:pPr>
    </w:p>
    <w:p w14:paraId="7E4453C2" w14:textId="77777777" w:rsidR="00EB4B96" w:rsidRDefault="00EB4B96" w:rsidP="003077A5">
      <w:pPr>
        <w:jc w:val="both"/>
      </w:pPr>
    </w:p>
    <w:p w14:paraId="1E4E40CD" w14:textId="77777777" w:rsidR="00EB4B96" w:rsidRDefault="00EB4B96" w:rsidP="003077A5">
      <w:pPr>
        <w:jc w:val="both"/>
      </w:pPr>
    </w:p>
    <w:p w14:paraId="3B18ADBF" w14:textId="77777777" w:rsidR="00EB4B96" w:rsidRDefault="00EB4B96" w:rsidP="003077A5">
      <w:pPr>
        <w:jc w:val="both"/>
      </w:pPr>
    </w:p>
    <w:p w14:paraId="3CCE57D9" w14:textId="77777777" w:rsidR="00EB4B96" w:rsidRDefault="00EB4B96" w:rsidP="003077A5">
      <w:pPr>
        <w:jc w:val="both"/>
      </w:pPr>
    </w:p>
    <w:p w14:paraId="530CE30B" w14:textId="77777777" w:rsidR="00EB4B96" w:rsidRDefault="00EB4B96" w:rsidP="003077A5">
      <w:pPr>
        <w:jc w:val="both"/>
      </w:pPr>
    </w:p>
    <w:p w14:paraId="306EF437" w14:textId="77777777" w:rsidR="00EB4B96" w:rsidRDefault="00EB4B96" w:rsidP="003077A5">
      <w:pPr>
        <w:jc w:val="both"/>
      </w:pPr>
    </w:p>
    <w:p w14:paraId="2B9BA5F1" w14:textId="77777777" w:rsidR="00EB4B96" w:rsidRDefault="00EB4B96" w:rsidP="003077A5">
      <w:pPr>
        <w:jc w:val="both"/>
      </w:pPr>
    </w:p>
    <w:p w14:paraId="0D39DEBA" w14:textId="77777777" w:rsidR="00EB4B96" w:rsidRDefault="00EB4B96" w:rsidP="003077A5">
      <w:pPr>
        <w:jc w:val="both"/>
      </w:pPr>
    </w:p>
    <w:p w14:paraId="002246B0" w14:textId="77777777" w:rsidR="00EB4B96" w:rsidRDefault="00EB4B96" w:rsidP="003077A5">
      <w:pPr>
        <w:jc w:val="both"/>
      </w:pPr>
    </w:p>
    <w:p w14:paraId="3DFE7B7F" w14:textId="77777777" w:rsidR="00C82B36" w:rsidRDefault="00C82B36" w:rsidP="003077A5">
      <w:pPr>
        <w:jc w:val="both"/>
      </w:pPr>
    </w:p>
    <w:p w14:paraId="66D47B65" w14:textId="77777777" w:rsidR="007E3B9D" w:rsidRDefault="007E3B9D" w:rsidP="007E3B9D">
      <w:pPr>
        <w:jc w:val="both"/>
      </w:pPr>
      <w:r>
        <w:t>Parengė</w:t>
      </w:r>
    </w:p>
    <w:p w14:paraId="008ECC21" w14:textId="77777777" w:rsidR="007E3B9D" w:rsidRDefault="007E3B9D" w:rsidP="007E3B9D">
      <w:pPr>
        <w:jc w:val="both"/>
      </w:pPr>
      <w:r>
        <w:t>Sveikatos apsaugos skyriaus vyriausioji specialistė</w:t>
      </w:r>
    </w:p>
    <w:p w14:paraId="0139B9D3" w14:textId="77777777" w:rsidR="007E3B9D" w:rsidRDefault="007E3B9D" w:rsidP="007E3B9D">
      <w:pPr>
        <w:jc w:val="both"/>
      </w:pPr>
    </w:p>
    <w:p w14:paraId="1E9A9119" w14:textId="22264F43" w:rsidR="007E3B9D" w:rsidRDefault="007E3B9D" w:rsidP="007E3B9D">
      <w:pPr>
        <w:jc w:val="both"/>
      </w:pPr>
      <w:r>
        <w:t>Aušra Dragašienė, tel. 39 63 11</w:t>
      </w:r>
    </w:p>
    <w:p w14:paraId="2ABD28F6" w14:textId="77777777" w:rsidR="00DD6F1A" w:rsidRDefault="007E3B9D" w:rsidP="007E3B9D">
      <w:pPr>
        <w:jc w:val="both"/>
      </w:pPr>
      <w:r>
        <w:t>2023-07-21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ED81EC" w14:textId="77777777" w:rsidR="00F42A76" w:rsidRDefault="00F42A76">
      <w:r>
        <w:separator/>
      </w:r>
    </w:p>
  </w:endnote>
  <w:endnote w:type="continuationSeparator" w:id="0">
    <w:p w14:paraId="55AD4FE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D92B63" w14:textId="77777777" w:rsidR="00F42A76" w:rsidRDefault="00F42A76">
      <w:r>
        <w:separator/>
      </w:r>
    </w:p>
  </w:footnote>
  <w:footnote w:type="continuationSeparator" w:id="0">
    <w:p w14:paraId="42DBE65F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76F2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0A00F8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ADE2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3B9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398C10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6A6C2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0E83B1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92B0D37"/>
    <w:multiLevelType w:val="multilevel"/>
    <w:tmpl w:val="E3F849E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680F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2601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780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6B76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276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727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3B9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1C1C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2E7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4E3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1AF7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58C3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577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753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0853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E3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4AEB85"/>
  <w15:docId w15:val="{2D50629D-4AE4-4885-800A-413B967C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1164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2023-07-25T08:17:00Z</dcterms:created>
  <dcterms:modified xsi:type="dcterms:W3CDTF">2023-07-25T08:17:00Z</dcterms:modified>
</cp:coreProperties>
</file>