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CF92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7F799A2" wp14:editId="10CD9F97">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E8EA622" w14:textId="77777777" w:rsidR="008354D5" w:rsidRPr="00AF7D08" w:rsidRDefault="008354D5" w:rsidP="00CA4D3B">
      <w:pPr>
        <w:keepNext/>
        <w:jc w:val="center"/>
        <w:outlineLvl w:val="0"/>
        <w:rPr>
          <w:b/>
        </w:rPr>
      </w:pPr>
    </w:p>
    <w:p w14:paraId="618827D6" w14:textId="77777777" w:rsidR="00CA4D3B" w:rsidRDefault="00CA4D3B" w:rsidP="00CA4D3B">
      <w:pPr>
        <w:keepNext/>
        <w:jc w:val="center"/>
        <w:outlineLvl w:val="0"/>
        <w:rPr>
          <w:b/>
          <w:sz w:val="28"/>
          <w:szCs w:val="28"/>
        </w:rPr>
      </w:pPr>
      <w:r>
        <w:rPr>
          <w:b/>
          <w:sz w:val="28"/>
          <w:szCs w:val="28"/>
        </w:rPr>
        <w:t>KLAIPĖDOS MIESTO SAVIVALDYBĖS TARYBA</w:t>
      </w:r>
    </w:p>
    <w:p w14:paraId="3F6D3381" w14:textId="77777777" w:rsidR="00CA4D3B" w:rsidRDefault="00CA4D3B" w:rsidP="00CA4D3B">
      <w:pPr>
        <w:keepNext/>
        <w:jc w:val="center"/>
        <w:outlineLvl w:val="1"/>
        <w:rPr>
          <w:b/>
        </w:rPr>
      </w:pPr>
    </w:p>
    <w:p w14:paraId="5B5DB1E1" w14:textId="77777777" w:rsidR="00CA4D3B" w:rsidRDefault="00CA4D3B" w:rsidP="00CA4D3B">
      <w:pPr>
        <w:keepNext/>
        <w:jc w:val="center"/>
        <w:outlineLvl w:val="1"/>
        <w:rPr>
          <w:b/>
        </w:rPr>
      </w:pPr>
      <w:r>
        <w:rPr>
          <w:b/>
        </w:rPr>
        <w:t>SPRENDIMAS</w:t>
      </w:r>
    </w:p>
    <w:p w14:paraId="347DF2A9" w14:textId="1025C435" w:rsidR="00CA4D3B" w:rsidRDefault="00CA4D3B" w:rsidP="00CA4D3B">
      <w:pPr>
        <w:jc w:val="center"/>
      </w:pPr>
      <w:r>
        <w:rPr>
          <w:b/>
          <w:caps/>
        </w:rPr>
        <w:t xml:space="preserve">DĖL </w:t>
      </w:r>
      <w:r w:rsidR="00AA1BD6">
        <w:rPr>
          <w:b/>
          <w:bCs/>
          <w:color w:val="000000"/>
        </w:rPr>
        <w:t>KLAIPĖDOS MIESTO SAVIVALDYBĖS TARYBOS 2010 M. GRUODŽIO 23 D. SPRENDIMO NR. T2-353 „DĖL TRUMPALAIKĖS AR ILGALAIKĖS SOCIALINĖS GLOBOS SOCIALINIŲ PASLAUGŲ ĮSTAIGOSE SKYRIMO, APMOKĖJIMO IR PASLAUGŲ NUTRAUKIMO TVARKOS APRAŠO PATVIRTINIMO“ PAKEITIMO</w:t>
      </w:r>
    </w:p>
    <w:p w14:paraId="5ED302C7" w14:textId="77777777" w:rsidR="00CA4D3B" w:rsidRDefault="00CA4D3B" w:rsidP="00CA4D3B">
      <w:pPr>
        <w:jc w:val="center"/>
      </w:pPr>
    </w:p>
    <w:bookmarkStart w:id="1" w:name="registravimoDataIlga"/>
    <w:p w14:paraId="601E6DC6"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rsidRPr="003C09F9">
        <w:t>Nr.</w:t>
      </w:r>
      <w:r>
        <w:t xml:space="preserve"> </w:t>
      </w:r>
      <w:bookmarkStart w:id="2" w:name="registravimoNr"/>
      <w:r w:rsidR="00146B30">
        <w:rPr>
          <w:noProof/>
        </w:rPr>
        <w:t>T2-184</w:t>
      </w:r>
      <w:bookmarkEnd w:id="2"/>
    </w:p>
    <w:p w14:paraId="0A662AD6" w14:textId="77777777" w:rsidR="00597EE8" w:rsidRDefault="00597EE8" w:rsidP="00597EE8">
      <w:pPr>
        <w:tabs>
          <w:tab w:val="left" w:pos="5070"/>
          <w:tab w:val="left" w:pos="5366"/>
          <w:tab w:val="left" w:pos="6771"/>
          <w:tab w:val="left" w:pos="7363"/>
        </w:tabs>
        <w:jc w:val="center"/>
      </w:pPr>
      <w:r w:rsidRPr="001456CE">
        <w:t>Klaipėda</w:t>
      </w:r>
    </w:p>
    <w:p w14:paraId="0C86086C" w14:textId="77777777" w:rsidR="00CA4D3B" w:rsidRPr="008354D5" w:rsidRDefault="00CA4D3B" w:rsidP="00CA4D3B">
      <w:pPr>
        <w:jc w:val="center"/>
      </w:pPr>
    </w:p>
    <w:p w14:paraId="0CFDBEF3" w14:textId="77777777" w:rsidR="00CA4D3B" w:rsidRDefault="00CA4D3B" w:rsidP="00CA4D3B">
      <w:pPr>
        <w:jc w:val="center"/>
      </w:pPr>
    </w:p>
    <w:p w14:paraId="7D932E17" w14:textId="448490A8" w:rsidR="00CA4D3B" w:rsidRDefault="00CA4D3B" w:rsidP="00CA4D3B">
      <w:pPr>
        <w:tabs>
          <w:tab w:val="left" w:pos="912"/>
        </w:tabs>
        <w:ind w:firstLine="709"/>
        <w:jc w:val="both"/>
      </w:pPr>
      <w:r>
        <w:t>Vadovaudamasi</w:t>
      </w:r>
      <w:r w:rsidR="00894D6F">
        <w:t xml:space="preserve"> </w:t>
      </w:r>
      <w:r w:rsidR="00AA1BD6" w:rsidRPr="00E32D78">
        <w:t xml:space="preserve">Lietuvos Respublikos vietos savivaldos įstatymo 6 straipsnio 12 dalimi, Lietuvos Respublikos socialinių paslaugų įstatymo 13 straipsnio 1 dalimi </w:t>
      </w:r>
      <w:r w:rsidR="00AA1BD6">
        <w:rPr>
          <w:color w:val="000000"/>
        </w:rPr>
        <w:t xml:space="preserve">ir </w:t>
      </w:r>
      <w:r w:rsidR="00AA1BD6">
        <w:t>Lietuvos Respublikos apsaugos nuo smurto artimoje aplinkoje įstatymo 12 straipsnio 6 dalimi</w:t>
      </w:r>
      <w:r>
        <w:rPr>
          <w:color w:val="000000"/>
        </w:rPr>
        <w:t>,</w:t>
      </w:r>
      <w:r>
        <w:t xml:space="preserve"> Klaipėdos miesto savivaldybės taryba </w:t>
      </w:r>
      <w:r>
        <w:rPr>
          <w:spacing w:val="60"/>
        </w:rPr>
        <w:t>nusprendži</w:t>
      </w:r>
      <w:r>
        <w:t>a:</w:t>
      </w:r>
    </w:p>
    <w:p w14:paraId="125C22F1" w14:textId="64F58A45" w:rsidR="00CA4D3B" w:rsidRDefault="00CA4D3B" w:rsidP="00AA1BD6">
      <w:pPr>
        <w:ind w:firstLine="709"/>
        <w:jc w:val="both"/>
      </w:pPr>
      <w:r>
        <w:t>1.</w:t>
      </w:r>
      <w:r w:rsidR="00D7294A">
        <w:t> </w:t>
      </w:r>
      <w:r w:rsidR="00AA1BD6">
        <w:t>Pakeisti Klaipėdos miesto savivaldybės tarybos 2010 m. gruodžio 23 d. sprendimą Nr.</w:t>
      </w:r>
      <w:r w:rsidR="00D7294A">
        <w:t> </w:t>
      </w:r>
      <w:r w:rsidR="00AA1BD6">
        <w:t>T2</w:t>
      </w:r>
      <w:r w:rsidR="00D7294A">
        <w:noBreakHyphen/>
      </w:r>
      <w:r w:rsidR="00AA1BD6">
        <w:t>353 „Dėl Trumpalaikės ar ilgalaikės socialinės globos socialinių paslaugų įstaigose skyrimo, apmokėjimo ir paslaugų nutraukimo tvarkos aprašo patvirtinimo“ ir papildyti jį 4 punktu:</w:t>
      </w:r>
    </w:p>
    <w:p w14:paraId="40D50CB8" w14:textId="71300191" w:rsidR="00AA1BD6" w:rsidRDefault="00AA1BD6" w:rsidP="00AA1BD6">
      <w:pPr>
        <w:tabs>
          <w:tab w:val="left" w:pos="912"/>
        </w:tabs>
        <w:ind w:firstLine="709"/>
        <w:jc w:val="both"/>
      </w:pPr>
      <w:r>
        <w:t xml:space="preserve">„4. Nustatyti, kad vykdant </w:t>
      </w:r>
      <w:r w:rsidR="000D02C7" w:rsidRPr="009C45AF">
        <w:rPr>
          <w:color w:val="000000" w:themeColor="text1"/>
        </w:rPr>
        <w:t>apsaugos</w:t>
      </w:r>
      <w:r w:rsidR="000D02C7">
        <w:t xml:space="preserve"> </w:t>
      </w:r>
      <w:r>
        <w:t>nuo smurto orderio įpareigojimus, kai asmuo patiria fizinį ar psichologinį smurtą ar kyla grėsmė jo fiziniam ar emociniam saugumui, Savivaldybės administracija skiria asmeniui trumpalaikę socialinę globą Klaipėdos miesto globos namuose nemokamai iki 30 kalendorinių dienų, netaikant 1 punkt</w:t>
      </w:r>
      <w:r w:rsidR="00D7294A">
        <w:t>u</w:t>
      </w:r>
      <w:r>
        <w:t xml:space="preserve"> patvirtinto tvarkos aprašo nuostatų.“</w:t>
      </w:r>
    </w:p>
    <w:p w14:paraId="0FEEBC68" w14:textId="67C5E4AA" w:rsidR="00AA1BD6" w:rsidRPr="00F55B52" w:rsidRDefault="00CA4D3B" w:rsidP="00AA1BD6">
      <w:pPr>
        <w:ind w:firstLine="709"/>
        <w:jc w:val="both"/>
      </w:pPr>
      <w:r>
        <w:t>2.</w:t>
      </w:r>
      <w:r w:rsidR="00D7294A">
        <w:t> </w:t>
      </w:r>
      <w:r w:rsidR="00AA1BD6" w:rsidRPr="00F55B52">
        <w:t xml:space="preserve">Skelbti šį sprendimą Teisės aktų registre ir </w:t>
      </w:r>
      <w:r w:rsidR="00AA1BD6" w:rsidRPr="00F55B52">
        <w:rPr>
          <w:bCs/>
        </w:rPr>
        <w:t>Klaipėdos miesto savivaldybės interneto svetainėje</w:t>
      </w:r>
      <w:r w:rsidR="00AA1BD6" w:rsidRPr="00F55B52">
        <w:t>.</w:t>
      </w:r>
    </w:p>
    <w:p w14:paraId="0931F25B" w14:textId="77777777" w:rsidR="00CA4D3B" w:rsidRDefault="00CA4D3B" w:rsidP="00CA4D3B">
      <w:pPr>
        <w:jc w:val="both"/>
      </w:pPr>
    </w:p>
    <w:p w14:paraId="5C2B3F56"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55968308" w14:textId="77777777" w:rsidTr="00C56F56">
        <w:tc>
          <w:tcPr>
            <w:tcW w:w="6204" w:type="dxa"/>
          </w:tcPr>
          <w:p w14:paraId="02299B84" w14:textId="77777777" w:rsidR="004476DD" w:rsidRDefault="00A12691" w:rsidP="00A12691">
            <w:r>
              <w:t>Savivaldybės meras</w:t>
            </w:r>
          </w:p>
        </w:tc>
        <w:tc>
          <w:tcPr>
            <w:tcW w:w="3650" w:type="dxa"/>
          </w:tcPr>
          <w:p w14:paraId="113FBF31" w14:textId="1E6005D9" w:rsidR="004476DD" w:rsidRDefault="00AA1BD6" w:rsidP="004476DD">
            <w:pPr>
              <w:jc w:val="right"/>
            </w:pPr>
            <w:r>
              <w:t>Arvydas Vaitkus</w:t>
            </w:r>
          </w:p>
        </w:tc>
      </w:tr>
    </w:tbl>
    <w:p w14:paraId="0A2DBEA6"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20C77" w14:textId="77777777" w:rsidR="00F51622" w:rsidRDefault="00F51622" w:rsidP="00E014C1">
      <w:r>
        <w:separator/>
      </w:r>
    </w:p>
  </w:endnote>
  <w:endnote w:type="continuationSeparator" w:id="0">
    <w:p w14:paraId="68516FC2"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01F20" w14:textId="77777777" w:rsidR="00F51622" w:rsidRDefault="00F51622" w:rsidP="00E014C1">
      <w:r>
        <w:separator/>
      </w:r>
    </w:p>
  </w:footnote>
  <w:footnote w:type="continuationSeparator" w:id="0">
    <w:p w14:paraId="2016A43E"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D1057A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6FEE307"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02C7"/>
    <w:rsid w:val="00146B30"/>
    <w:rsid w:val="001E7FB1"/>
    <w:rsid w:val="002D49E0"/>
    <w:rsid w:val="003222B4"/>
    <w:rsid w:val="00436DED"/>
    <w:rsid w:val="004476DD"/>
    <w:rsid w:val="00597EE8"/>
    <w:rsid w:val="005F495C"/>
    <w:rsid w:val="007E79F8"/>
    <w:rsid w:val="008354D5"/>
    <w:rsid w:val="00894D6F"/>
    <w:rsid w:val="00922CD4"/>
    <w:rsid w:val="009C45AF"/>
    <w:rsid w:val="00A12691"/>
    <w:rsid w:val="00AA1BD6"/>
    <w:rsid w:val="00AF7D08"/>
    <w:rsid w:val="00C56F56"/>
    <w:rsid w:val="00CA4D3B"/>
    <w:rsid w:val="00D7294A"/>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6DED"/>
  <w15:docId w15:val="{D8D183A1-A168-4CBE-B469-2FE4C3EB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AA1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523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2023-07-31T11:16:00Z</dcterms:created>
  <dcterms:modified xsi:type="dcterms:W3CDTF">2023-07-31T11:16:00Z</dcterms:modified>
</cp:coreProperties>
</file>