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C662F"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392C6646" wp14:editId="392C6647">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392C6630" w14:textId="77777777" w:rsidR="008354D5" w:rsidRPr="00AF7D08" w:rsidRDefault="008354D5" w:rsidP="00CA4D3B">
      <w:pPr>
        <w:keepNext/>
        <w:jc w:val="center"/>
        <w:outlineLvl w:val="0"/>
        <w:rPr>
          <w:b/>
        </w:rPr>
      </w:pPr>
    </w:p>
    <w:p w14:paraId="392C6631" w14:textId="77777777" w:rsidR="00CA4D3B" w:rsidRDefault="00CA4D3B" w:rsidP="00CA4D3B">
      <w:pPr>
        <w:keepNext/>
        <w:jc w:val="center"/>
        <w:outlineLvl w:val="0"/>
        <w:rPr>
          <w:b/>
          <w:sz w:val="28"/>
          <w:szCs w:val="28"/>
        </w:rPr>
      </w:pPr>
      <w:r>
        <w:rPr>
          <w:b/>
          <w:sz w:val="28"/>
          <w:szCs w:val="28"/>
        </w:rPr>
        <w:t>KLAIPĖDOS MIESTO SAVIVALDYBĖS TARYBA</w:t>
      </w:r>
    </w:p>
    <w:p w14:paraId="392C6632" w14:textId="77777777" w:rsidR="00CA4D3B" w:rsidRDefault="00CA4D3B" w:rsidP="00CA4D3B">
      <w:pPr>
        <w:keepNext/>
        <w:jc w:val="center"/>
        <w:outlineLvl w:val="1"/>
        <w:rPr>
          <w:b/>
        </w:rPr>
      </w:pPr>
    </w:p>
    <w:p w14:paraId="392C6633" w14:textId="77777777" w:rsidR="00CA4D3B" w:rsidRDefault="00CA4D3B" w:rsidP="00CA4D3B">
      <w:pPr>
        <w:keepNext/>
        <w:jc w:val="center"/>
        <w:outlineLvl w:val="1"/>
        <w:rPr>
          <w:b/>
        </w:rPr>
      </w:pPr>
      <w:r>
        <w:rPr>
          <w:b/>
        </w:rPr>
        <w:t>SPRENDIMAS</w:t>
      </w:r>
    </w:p>
    <w:p w14:paraId="392C6634" w14:textId="77777777" w:rsidR="00126A03" w:rsidRPr="00126A03" w:rsidRDefault="00CA4D3B" w:rsidP="00126A03">
      <w:pPr>
        <w:jc w:val="center"/>
      </w:pPr>
      <w:r>
        <w:rPr>
          <w:b/>
          <w:caps/>
        </w:rPr>
        <w:t xml:space="preserve">DĖL </w:t>
      </w:r>
      <w:r w:rsidR="00126A03" w:rsidRPr="00126A03">
        <w:rPr>
          <w:b/>
        </w:rPr>
        <w:t xml:space="preserve">SAVIVALDYBĖS BŪSTO IR NEĮRENGTOS PASTOGĖS DALIŲ PARDAVIMO </w:t>
      </w:r>
      <w:r w:rsidR="00126A03">
        <w:rPr>
          <w:b/>
        </w:rPr>
        <w:t>(N)</w:t>
      </w:r>
    </w:p>
    <w:p w14:paraId="392C6635" w14:textId="77777777" w:rsidR="00CA4D3B" w:rsidRDefault="00CA4D3B" w:rsidP="00CA4D3B">
      <w:pPr>
        <w:jc w:val="center"/>
      </w:pPr>
    </w:p>
    <w:bookmarkStart w:id="1" w:name="registravimoDataIlga"/>
    <w:p w14:paraId="392C6636"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liepos 27 d.</w:t>
      </w:r>
      <w:r>
        <w:rPr>
          <w:noProof/>
        </w:rPr>
        <w:fldChar w:fldCharType="end"/>
      </w:r>
      <w:bookmarkEnd w:id="1"/>
      <w:r>
        <w:rPr>
          <w:noProof/>
        </w:rPr>
        <w:t xml:space="preserve"> </w:t>
      </w:r>
      <w:r w:rsidRPr="003C09F9">
        <w:t>Nr.</w:t>
      </w:r>
      <w:r>
        <w:t xml:space="preserve"> </w:t>
      </w:r>
      <w:bookmarkStart w:id="2" w:name="registravimoNr"/>
      <w:r w:rsidR="00146B30">
        <w:rPr>
          <w:noProof/>
        </w:rPr>
        <w:t>T2-208</w:t>
      </w:r>
      <w:bookmarkEnd w:id="2"/>
    </w:p>
    <w:p w14:paraId="392C6637" w14:textId="77777777" w:rsidR="00597EE8" w:rsidRDefault="00597EE8" w:rsidP="00597EE8">
      <w:pPr>
        <w:tabs>
          <w:tab w:val="left" w:pos="5070"/>
          <w:tab w:val="left" w:pos="5366"/>
          <w:tab w:val="left" w:pos="6771"/>
          <w:tab w:val="left" w:pos="7363"/>
        </w:tabs>
        <w:jc w:val="center"/>
      </w:pPr>
      <w:r w:rsidRPr="001456CE">
        <w:t>Klaipėda</w:t>
      </w:r>
    </w:p>
    <w:p w14:paraId="392C6638" w14:textId="77777777" w:rsidR="00CA4D3B" w:rsidRPr="008354D5" w:rsidRDefault="00CA4D3B" w:rsidP="00CA4D3B">
      <w:pPr>
        <w:jc w:val="center"/>
      </w:pPr>
    </w:p>
    <w:p w14:paraId="392C6639" w14:textId="77777777" w:rsidR="00CA4D3B" w:rsidRDefault="00CA4D3B" w:rsidP="00CA4D3B">
      <w:pPr>
        <w:jc w:val="center"/>
      </w:pPr>
    </w:p>
    <w:p w14:paraId="392C663A" w14:textId="77777777" w:rsidR="005E37BD" w:rsidRDefault="005E37BD" w:rsidP="005E37BD">
      <w:pPr>
        <w:pStyle w:val="Pavadinimas"/>
        <w:spacing w:after="0"/>
        <w:ind w:firstLine="720"/>
        <w:contextualSpacing/>
        <w:jc w:val="both"/>
        <w:rPr>
          <w:szCs w:val="24"/>
        </w:rPr>
      </w:pPr>
      <w:r>
        <w:t xml:space="preserve">Vadovaudamasi Lietuvos Respublikos vietos savivaldos įstatymo 15 straipsnio 2 dalies 19 punktu ir Lietuvos Respublikos paramos būstui įsigyti ar išsinuomoti įstatymo 25 straipsnio 2 dalies </w:t>
      </w:r>
      <w:r>
        <w:rPr>
          <w:szCs w:val="24"/>
        </w:rPr>
        <w:t xml:space="preserve">1 ir 4 punktais, 27 straipsnio 1 dalimi, Klaipėdos miesto savivaldybės būsto ir pagalbinio ūkio paskirties pastatų pardavimo tvarkos aprašo, patvirtinto Klaipėdos miesto savivaldybės tarybos 2016 m. gruodžio 22 d. sprendimu Nr. T2-304 „Dėl Klaipėdos miesto savivaldybės būsto ir pagalbinio ūkio paskirties pastatų pardavimo tvarkos aprašo patvirtinimo“, 16.6 papunkčiu, Klaipėdos miesto savivaldybės taryba </w:t>
      </w:r>
      <w:r>
        <w:rPr>
          <w:spacing w:val="60"/>
          <w:szCs w:val="24"/>
        </w:rPr>
        <w:t>nusprendži</w:t>
      </w:r>
      <w:r>
        <w:rPr>
          <w:szCs w:val="24"/>
        </w:rPr>
        <w:t>a:</w:t>
      </w:r>
    </w:p>
    <w:p w14:paraId="392C663B" w14:textId="77777777" w:rsidR="005E37BD" w:rsidRDefault="005E37BD" w:rsidP="005E37BD">
      <w:pPr>
        <w:pStyle w:val="Pavadinimas"/>
        <w:spacing w:after="0"/>
        <w:ind w:firstLine="720"/>
        <w:contextualSpacing/>
        <w:jc w:val="both"/>
      </w:pPr>
      <w:r>
        <w:t xml:space="preserve">Parduoti savivaldybei nuosavybės teise priklausančias būsto ir neįrengtos pastogės dalis: </w:t>
      </w:r>
    </w:p>
    <w:p w14:paraId="392C663C" w14:textId="77777777" w:rsidR="005E37BD" w:rsidRDefault="005E37BD" w:rsidP="005E37BD">
      <w:pPr>
        <w:pStyle w:val="Pavadinimas"/>
        <w:ind w:firstLine="720"/>
        <w:contextualSpacing/>
        <w:jc w:val="both"/>
        <w:rPr>
          <w:b/>
        </w:rPr>
      </w:pPr>
      <w:r>
        <w:t>1. S. Š. – Naikupės g. 9-</w:t>
      </w:r>
      <w:r>
        <w:rPr>
          <w:i/>
        </w:rPr>
        <w:t>(duomenys neskelbtini)</w:t>
      </w:r>
      <w:r>
        <w:t>,</w:t>
      </w:r>
      <w:r>
        <w:rPr>
          <w:i/>
        </w:rPr>
        <w:t xml:space="preserve"> </w:t>
      </w:r>
      <w:r>
        <w:t xml:space="preserve">Klaipėda, 37/100 dalis būsto, 29,56 kv. m ploto, bendras plotas – 79,90 kv. metro, </w:t>
      </w:r>
      <w:r>
        <w:rPr>
          <w:rFonts w:eastAsia="Calibri"/>
        </w:rPr>
        <w:t>unikalus Nr.</w:t>
      </w:r>
      <w:r>
        <w:rPr>
          <w:i/>
        </w:rPr>
        <w:t xml:space="preserve"> (duomenys neskelbtini)</w:t>
      </w:r>
      <w:r>
        <w:rPr>
          <w:rFonts w:eastAsia="Calibri"/>
        </w:rPr>
        <w:t>, namo statybos metai – 1957. Kaina – 23 080,00 Eur (dvidešimt trys tūkstančiai aštuoniasdešimt eurų 00 ct) iš jų</w:t>
      </w:r>
      <w:r>
        <w:t xml:space="preserve"> 80,00 Eur (aštuoniasdešimt eurų 00 ct) – už būsto vertės nustatymą;</w:t>
      </w:r>
    </w:p>
    <w:p w14:paraId="392C663D" w14:textId="77777777" w:rsidR="00506A5B" w:rsidRDefault="005E37BD" w:rsidP="00506A5B">
      <w:pPr>
        <w:pStyle w:val="Pavadinimas"/>
        <w:ind w:firstLine="720"/>
        <w:contextualSpacing/>
        <w:jc w:val="both"/>
      </w:pPr>
      <w:r>
        <w:rPr>
          <w:szCs w:val="24"/>
        </w:rPr>
        <w:t xml:space="preserve">2. D. Š. – </w:t>
      </w:r>
      <w:r>
        <w:rPr>
          <w:lang w:bidi="he-IL"/>
        </w:rPr>
        <w:t>Klevų g. 1-</w:t>
      </w:r>
      <w:r>
        <w:rPr>
          <w:i/>
        </w:rPr>
        <w:t>(duomenys neskelbtini)</w:t>
      </w:r>
      <w:r>
        <w:t>,  Klaipėda, 1634/10000 dalis neįrengtos pastogės, bendras plotas – 112,20 kv. metro, unikalus Nr.</w:t>
      </w:r>
      <w:r>
        <w:rPr>
          <w:i/>
        </w:rPr>
        <w:t xml:space="preserve"> (duomenys neskelbtini)</w:t>
      </w:r>
      <w:r>
        <w:t>, namo statybos metai – 1957. Kaina – 4 535,00 Eur (keturi tūkstančiai penki šimtai trisdešimt penki eurai 00 ct), iš jų 35,00 Eur (trisdešimt penki eurai 00 ct) – už turto vertės nustatymą;</w:t>
      </w:r>
    </w:p>
    <w:p w14:paraId="392C663E" w14:textId="77777777" w:rsidR="00506A5B" w:rsidRDefault="005E37BD" w:rsidP="00506A5B">
      <w:pPr>
        <w:pStyle w:val="Pavadinimas"/>
        <w:ind w:firstLine="720"/>
        <w:contextualSpacing/>
        <w:jc w:val="both"/>
      </w:pPr>
      <w:r>
        <w:t xml:space="preserve">3. O. U. – </w:t>
      </w:r>
      <w:r>
        <w:rPr>
          <w:lang w:bidi="he-IL"/>
        </w:rPr>
        <w:t>Klevų g. 1-</w:t>
      </w:r>
      <w:r>
        <w:rPr>
          <w:i/>
        </w:rPr>
        <w:t>(duomenys neskelbtini)</w:t>
      </w:r>
      <w:r>
        <w:rPr>
          <w:lang w:bidi="he-IL"/>
        </w:rPr>
        <w:t>,</w:t>
      </w:r>
      <w:r>
        <w:t xml:space="preserve"> Klaipėda, 1634/10000 dalis neįrengtos pastogės, bendras plotas – 112,20 kv. metro, unikalus Nr.</w:t>
      </w:r>
      <w:r>
        <w:rPr>
          <w:i/>
        </w:rPr>
        <w:t xml:space="preserve"> (duomenys neskelbtini)</w:t>
      </w:r>
      <w:r>
        <w:t>, namo statybos metai – 1957. Kaina – 4 535,00 Eur (keturi tūkstančiai penki šimtai trisdešimt penki eurai 00 ct), iš jų 35,00 Eur (trisdešimt penki eurai 00 ct) – už turto vertės nustatymą.</w:t>
      </w:r>
      <w:r w:rsidR="00506A5B" w:rsidRPr="00506A5B">
        <w:t xml:space="preserve"> </w:t>
      </w:r>
    </w:p>
    <w:p w14:paraId="392C663F" w14:textId="77777777" w:rsidR="00506A5B" w:rsidRPr="00506A5B" w:rsidRDefault="00506A5B" w:rsidP="00506A5B">
      <w:pPr>
        <w:pStyle w:val="Pavadinimas"/>
        <w:ind w:firstLine="720"/>
        <w:contextualSpacing/>
        <w:jc w:val="both"/>
        <w:rPr>
          <w:b/>
        </w:rPr>
      </w:pPr>
      <w:r w:rsidRPr="00506A5B">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392C6640" w14:textId="77777777" w:rsidR="00506A5B" w:rsidRPr="00506A5B" w:rsidRDefault="00506A5B" w:rsidP="00506A5B">
      <w:pPr>
        <w:contextualSpacing/>
        <w:jc w:val="both"/>
      </w:pPr>
    </w:p>
    <w:p w14:paraId="392C6641" w14:textId="77777777" w:rsidR="00506A5B" w:rsidRPr="00506A5B" w:rsidRDefault="00506A5B" w:rsidP="00506A5B">
      <w:pPr>
        <w:contextualSpacing/>
        <w:jc w:val="both"/>
      </w:pP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5"/>
        <w:gridCol w:w="3573"/>
      </w:tblGrid>
      <w:tr w:rsidR="00506A5B" w:rsidRPr="00506A5B" w14:paraId="392C6644" w14:textId="77777777" w:rsidTr="0045512B">
        <w:tc>
          <w:tcPr>
            <w:tcW w:w="6204" w:type="dxa"/>
          </w:tcPr>
          <w:p w14:paraId="392C6642" w14:textId="77777777" w:rsidR="00506A5B" w:rsidRPr="00506A5B" w:rsidRDefault="00506A5B" w:rsidP="00506A5B">
            <w:pPr>
              <w:contextualSpacing/>
              <w:rPr>
                <w:lang w:eastAsia="en-US"/>
              </w:rPr>
            </w:pPr>
            <w:r w:rsidRPr="00506A5B">
              <w:rPr>
                <w:lang w:eastAsia="en-US"/>
              </w:rPr>
              <w:t>Savivaldybės meras</w:t>
            </w:r>
          </w:p>
        </w:tc>
        <w:tc>
          <w:tcPr>
            <w:tcW w:w="3650" w:type="dxa"/>
          </w:tcPr>
          <w:p w14:paraId="392C6643" w14:textId="77777777" w:rsidR="00506A5B" w:rsidRPr="00506A5B" w:rsidRDefault="00506A5B" w:rsidP="00506A5B">
            <w:pPr>
              <w:contextualSpacing/>
              <w:jc w:val="right"/>
              <w:rPr>
                <w:lang w:eastAsia="en-US"/>
              </w:rPr>
            </w:pPr>
            <w:r w:rsidRPr="00506A5B">
              <w:rPr>
                <w:lang w:eastAsia="en-US"/>
              </w:rPr>
              <w:t>Arvydas Vaitkus</w:t>
            </w:r>
          </w:p>
        </w:tc>
      </w:tr>
    </w:tbl>
    <w:p w14:paraId="392C6645" w14:textId="77777777" w:rsidR="00E014C1" w:rsidRDefault="00E014C1" w:rsidP="001E7FB1">
      <w:pPr>
        <w:contextualSpacing/>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2C664A" w14:textId="77777777" w:rsidR="00F51622" w:rsidRDefault="00F51622" w:rsidP="00E014C1">
      <w:r>
        <w:separator/>
      </w:r>
    </w:p>
  </w:endnote>
  <w:endnote w:type="continuationSeparator" w:id="0">
    <w:p w14:paraId="392C664B"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2C6648" w14:textId="77777777" w:rsidR="00F51622" w:rsidRDefault="00F51622" w:rsidP="00E014C1">
      <w:r>
        <w:separator/>
      </w:r>
    </w:p>
  </w:footnote>
  <w:footnote w:type="continuationSeparator" w:id="0">
    <w:p w14:paraId="392C6649"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392C664C"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392C664D"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26A03"/>
    <w:rsid w:val="00146B30"/>
    <w:rsid w:val="00170886"/>
    <w:rsid w:val="001E7FB1"/>
    <w:rsid w:val="003222B4"/>
    <w:rsid w:val="004476DD"/>
    <w:rsid w:val="00466C0F"/>
    <w:rsid w:val="00506A5B"/>
    <w:rsid w:val="00597EE8"/>
    <w:rsid w:val="005E37BD"/>
    <w:rsid w:val="005F495C"/>
    <w:rsid w:val="00612325"/>
    <w:rsid w:val="008354D5"/>
    <w:rsid w:val="00894D6F"/>
    <w:rsid w:val="00922CD4"/>
    <w:rsid w:val="00A12691"/>
    <w:rsid w:val="00A74C02"/>
    <w:rsid w:val="00AF7D08"/>
    <w:rsid w:val="00C00722"/>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C662F"/>
  <w15:docId w15:val="{BF693EE1-15C3-425F-92EA-E0DECA6B8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avadinimas">
    <w:name w:val="Title"/>
    <w:basedOn w:val="prastasis"/>
    <w:link w:val="PavadinimasDiagrama"/>
    <w:uiPriority w:val="99"/>
    <w:qFormat/>
    <w:rsid w:val="005E37BD"/>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5E37BD"/>
    <w:rPr>
      <w:rFonts w:ascii="Times New Roman" w:eastAsia="Times New Roman" w:hAnsi="Times New Roman" w:cs="Times New Roman"/>
      <w:sz w:val="24"/>
      <w:szCs w:val="20"/>
    </w:rPr>
  </w:style>
  <w:style w:type="table" w:customStyle="1" w:styleId="Lentelstinklelis1">
    <w:name w:val="Lentelės tinklelis1"/>
    <w:basedOn w:val="prastojilentel"/>
    <w:next w:val="Lentelstinklelis"/>
    <w:rsid w:val="00506A5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216548116">
      <w:bodyDiv w:val="1"/>
      <w:marLeft w:val="0"/>
      <w:marRight w:val="0"/>
      <w:marTop w:val="0"/>
      <w:marBottom w:val="0"/>
      <w:divBdr>
        <w:top w:val="none" w:sz="0" w:space="0" w:color="auto"/>
        <w:left w:val="none" w:sz="0" w:space="0" w:color="auto"/>
        <w:bottom w:val="none" w:sz="0" w:space="0" w:color="auto"/>
        <w:right w:val="none" w:sz="0" w:space="0" w:color="auto"/>
      </w:divBdr>
    </w:div>
    <w:div w:id="1764841027">
      <w:bodyDiv w:val="1"/>
      <w:marLeft w:val="0"/>
      <w:marRight w:val="0"/>
      <w:marTop w:val="0"/>
      <w:marBottom w:val="0"/>
      <w:divBdr>
        <w:top w:val="none" w:sz="0" w:space="0" w:color="auto"/>
        <w:left w:val="none" w:sz="0" w:space="0" w:color="auto"/>
        <w:bottom w:val="none" w:sz="0" w:space="0" w:color="auto"/>
        <w:right w:val="none" w:sz="0" w:space="0" w:color="auto"/>
      </w:divBdr>
    </w:div>
    <w:div w:id="195737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1442</Words>
  <Characters>823</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2023-07-31T13:16:00Z</dcterms:created>
  <dcterms:modified xsi:type="dcterms:W3CDTF">2023-07-31T13:16:00Z</dcterms:modified>
</cp:coreProperties>
</file>