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4510A1">
        <w:rPr>
          <w:b/>
          <w:caps/>
        </w:rPr>
        <w:t xml:space="preserve"> klaipėdos miesto savivaldybės tarybos </w:t>
      </w:r>
      <w:r w:rsidR="00880B1D">
        <w:rPr>
          <w:b/>
          <w:caps/>
        </w:rPr>
        <w:t>2023 m. gegužės 25 d. s</w:t>
      </w:r>
      <w:r w:rsidR="004510A1">
        <w:rPr>
          <w:b/>
          <w:caps/>
        </w:rPr>
        <w:t>prendimo</w:t>
      </w:r>
      <w:r w:rsidRPr="001D3C7E">
        <w:rPr>
          <w:b/>
          <w:caps/>
        </w:rPr>
        <w:t xml:space="preserve"> </w:t>
      </w:r>
      <w:r w:rsidR="00880B1D">
        <w:rPr>
          <w:b/>
          <w:caps/>
        </w:rPr>
        <w:t xml:space="preserve">nr. </w:t>
      </w:r>
      <w:r w:rsidR="00880B1D" w:rsidRPr="00880B1D">
        <w:rPr>
          <w:b/>
          <w:caps/>
        </w:rPr>
        <w:t>T2-108</w:t>
      </w:r>
      <w:r w:rsidR="00880B1D">
        <w:rPr>
          <w:b/>
          <w:caps/>
        </w:rPr>
        <w:t xml:space="preserve"> „</w:t>
      </w:r>
      <w:r w:rsidR="00880B1D" w:rsidRPr="00880B1D">
        <w:rPr>
          <w:b/>
          <w:caps/>
        </w:rPr>
        <w:t>DĖL KLAIPĖDOS MIESTO TAUTINIŲ MAŽUMŲ TARYBOS PRIE KLAIPĖDOS MIESTO SAVIVALDYBĖS TARYBOS SUDĖTIES PATVIRTINIMO</w:t>
      </w:r>
      <w:r w:rsidR="00880B1D">
        <w:rPr>
          <w:b/>
          <w:caps/>
        </w:rPr>
        <w:t>“ pripažinimo netekusiu galios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13FFD">
      <w:pPr>
        <w:ind w:firstLine="709"/>
        <w:jc w:val="both"/>
      </w:pPr>
      <w:r>
        <w:t xml:space="preserve">1. </w:t>
      </w:r>
      <w:r w:rsidR="00E13FFD" w:rsidRPr="00E13FFD">
        <w:t>Pripažinti netekusiu galios Klaipėdos miesto savivaldybės tarybos</w:t>
      </w:r>
      <w:r w:rsidR="00E13FFD">
        <w:t xml:space="preserve"> 2023 m. gegužės 25 d. sprendimą Nr. T2-108 </w:t>
      </w:r>
      <w:r w:rsidR="00E13FFD" w:rsidRPr="00E13FFD">
        <w:t>„</w:t>
      </w:r>
      <w:r w:rsidR="00E13FFD">
        <w:t>Dėl K</w:t>
      </w:r>
      <w:r w:rsidR="00E13FFD" w:rsidRPr="00E13FFD">
        <w:t>laipėdos miest</w:t>
      </w:r>
      <w:r w:rsidR="00E13FFD">
        <w:t>o tautinių mažumų tarybos prie K</w:t>
      </w:r>
      <w:r w:rsidR="00E13FFD" w:rsidRPr="00E13FFD">
        <w:t>laipėdos miesto savivaldybės tarybos sudėties patvirtinimo“</w:t>
      </w:r>
      <w:r w:rsidR="00E13FFD">
        <w:t xml:space="preserve">. 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E13FFD" w:rsidRPr="00E13FFD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E13FF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13FF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E13FFD" w:rsidP="00E13FFD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E13FFD" w:rsidRDefault="00E13FFD" w:rsidP="00E13FFD">
      <w:pPr>
        <w:jc w:val="both"/>
      </w:pPr>
      <w:r>
        <w:t>Parengė</w:t>
      </w:r>
    </w:p>
    <w:p w:rsidR="00E13FFD" w:rsidRDefault="00E13FFD" w:rsidP="00E13FFD">
      <w:pPr>
        <w:jc w:val="both"/>
      </w:pPr>
      <w:r>
        <w:t>Kultūros skyriaus vyriausioji specialistė</w:t>
      </w:r>
    </w:p>
    <w:p w:rsidR="00E13FFD" w:rsidRDefault="00E13FFD" w:rsidP="00E13FFD">
      <w:pPr>
        <w:jc w:val="both"/>
      </w:pPr>
    </w:p>
    <w:p w:rsidR="00E13FFD" w:rsidRDefault="00E13FFD" w:rsidP="00E13FFD">
      <w:pPr>
        <w:jc w:val="both"/>
      </w:pPr>
      <w:r>
        <w:t>Germinta Patašiūtė, tel. 39 61 75</w:t>
      </w:r>
    </w:p>
    <w:p w:rsidR="00DD6F1A" w:rsidRDefault="008F1D91" w:rsidP="00E13FFD">
      <w:pPr>
        <w:jc w:val="both"/>
      </w:pPr>
      <w:r>
        <w:t>2023-08-09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3FF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757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578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D91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E6806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2023-09-07T06:30:00Z</dcterms:created>
  <dcterms:modified xsi:type="dcterms:W3CDTF">2023-09-07T06:30:00Z</dcterms:modified>
</cp:coreProperties>
</file>