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2D4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EE5E2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9F263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08A8F6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24472">
        <w:rPr>
          <w:b/>
          <w:caps/>
        </w:rPr>
        <w:t>Klaipėdos miesto savivaldybės tarybos 2023 m. birželio 22 d. sprendimo Nr. T2-147 „Dėl šeimos tarybos sudėties patvirtinimo“ pripažinimo netekusiu galios</w:t>
      </w:r>
    </w:p>
    <w:p w14:paraId="7EAB764B" w14:textId="77777777" w:rsidR="00446AC7" w:rsidRDefault="00446AC7" w:rsidP="003077A5">
      <w:pPr>
        <w:jc w:val="center"/>
      </w:pPr>
    </w:p>
    <w:bookmarkStart w:id="1" w:name="registravimoDataIlga"/>
    <w:p w14:paraId="12E617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T1-261</w:t>
      </w:r>
      <w:bookmarkEnd w:id="2"/>
    </w:p>
    <w:p w14:paraId="2019C39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70412F" w14:textId="77777777" w:rsidR="00446AC7" w:rsidRPr="00062FFE" w:rsidRDefault="00446AC7" w:rsidP="003077A5">
      <w:pPr>
        <w:jc w:val="center"/>
      </w:pPr>
    </w:p>
    <w:p w14:paraId="488161B2" w14:textId="77777777" w:rsidR="00446AC7" w:rsidRDefault="00446AC7" w:rsidP="003077A5">
      <w:pPr>
        <w:jc w:val="center"/>
      </w:pPr>
    </w:p>
    <w:p w14:paraId="268DB74B" w14:textId="27062896" w:rsidR="00F24472" w:rsidRPr="00CE301B" w:rsidRDefault="00F24472" w:rsidP="00F24472">
      <w:pPr>
        <w:tabs>
          <w:tab w:val="left" w:pos="912"/>
        </w:tabs>
        <w:ind w:right="-1" w:firstLine="709"/>
        <w:jc w:val="both"/>
      </w:pPr>
      <w:r w:rsidRPr="001D3C7E">
        <w:t>Vadovaudamasi</w:t>
      </w:r>
      <w:r>
        <w:t xml:space="preserve"> Lietuvos </w:t>
      </w:r>
      <w:r w:rsidR="008B395B">
        <w:t>R</w:t>
      </w:r>
      <w:r>
        <w:t>espublikos vietos savivaldos įstatymo 15 straipsnio 2 dalies 4</w:t>
      </w:r>
      <w:r w:rsidR="008740DE">
        <w:t> </w:t>
      </w:r>
      <w:r>
        <w:t xml:space="preserve"> punktu</w:t>
      </w:r>
      <w:r>
        <w:rPr>
          <w:color w:val="000000"/>
        </w:rPr>
        <w:t xml:space="preserve">,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25BD729E" w14:textId="3B8848C7" w:rsidR="00F24472" w:rsidRPr="009E0941" w:rsidRDefault="00F24472" w:rsidP="00F24472">
      <w:pPr>
        <w:ind w:firstLine="709"/>
        <w:jc w:val="both"/>
      </w:pPr>
      <w:r w:rsidRPr="00CE301B">
        <w:t>1. Pripažinti netekusiu galios Klaipėdos miesto savivaldybės tarybos 2023 m. birželio 22 d. sprendimą</w:t>
      </w:r>
      <w:r>
        <w:t xml:space="preserve"> Nr. T</w:t>
      </w:r>
      <w:r>
        <w:rPr>
          <w:lang w:val="en-US"/>
        </w:rPr>
        <w:t xml:space="preserve">2-147 </w:t>
      </w:r>
      <w:r>
        <w:t xml:space="preserve">„Dėl </w:t>
      </w:r>
      <w:r w:rsidR="008740DE">
        <w:t>Š</w:t>
      </w:r>
      <w:r>
        <w:t>eimos tarybos sudėties patvirtinimo“.</w:t>
      </w:r>
    </w:p>
    <w:p w14:paraId="6FE2DDFA" w14:textId="25EB2820" w:rsidR="00F24472" w:rsidRPr="008203D0" w:rsidRDefault="00F24472" w:rsidP="00F24472">
      <w:pPr>
        <w:ind w:firstLine="709"/>
        <w:jc w:val="both"/>
      </w:pPr>
      <w:r>
        <w:t xml:space="preserve">2. </w:t>
      </w:r>
      <w:r w:rsidRPr="00896C36">
        <w:t>Skelbti šį sprendimą Klaipėdos miesto savivaldybės interneto svetainėje.</w:t>
      </w:r>
    </w:p>
    <w:p w14:paraId="6D6AC411" w14:textId="77777777" w:rsidR="00EB4B96" w:rsidRDefault="00EB4B96" w:rsidP="003077A5">
      <w:pPr>
        <w:jc w:val="both"/>
      </w:pPr>
    </w:p>
    <w:p w14:paraId="33F0B0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FDA59D" w14:textId="77777777" w:rsidTr="00165FB0">
        <w:tc>
          <w:tcPr>
            <w:tcW w:w="6629" w:type="dxa"/>
            <w:shd w:val="clear" w:color="auto" w:fill="auto"/>
          </w:tcPr>
          <w:p w14:paraId="33C0F5A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C9BE06E" w14:textId="77777777" w:rsidR="00BB15A1" w:rsidRDefault="00BB15A1" w:rsidP="00181E3E">
            <w:pPr>
              <w:jc w:val="right"/>
            </w:pPr>
          </w:p>
        </w:tc>
      </w:tr>
    </w:tbl>
    <w:p w14:paraId="67C76714" w14:textId="77777777" w:rsidR="00446AC7" w:rsidRDefault="00446AC7" w:rsidP="003077A5">
      <w:pPr>
        <w:jc w:val="both"/>
      </w:pPr>
    </w:p>
    <w:p w14:paraId="67CA4B7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BCD5C01" w14:textId="77777777" w:rsidTr="00165FB0">
        <w:tc>
          <w:tcPr>
            <w:tcW w:w="6629" w:type="dxa"/>
            <w:shd w:val="clear" w:color="auto" w:fill="auto"/>
          </w:tcPr>
          <w:p w14:paraId="56BD44C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2447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6057E5C" w14:textId="77777777" w:rsidR="00BB15A1" w:rsidRDefault="00F24472" w:rsidP="00181E3E">
            <w:pPr>
              <w:jc w:val="right"/>
            </w:pPr>
            <w:r>
              <w:t>Arvydas Vaitkus</w:t>
            </w:r>
          </w:p>
        </w:tc>
      </w:tr>
    </w:tbl>
    <w:p w14:paraId="604F37E7" w14:textId="77777777" w:rsidR="00BB15A1" w:rsidRDefault="00BB15A1" w:rsidP="003077A5">
      <w:pPr>
        <w:tabs>
          <w:tab w:val="left" w:pos="7560"/>
        </w:tabs>
        <w:jc w:val="both"/>
      </w:pPr>
    </w:p>
    <w:p w14:paraId="5A2072D5" w14:textId="77777777" w:rsidR="00446AC7" w:rsidRDefault="00446AC7" w:rsidP="003077A5">
      <w:pPr>
        <w:tabs>
          <w:tab w:val="left" w:pos="7560"/>
        </w:tabs>
        <w:jc w:val="both"/>
      </w:pPr>
    </w:p>
    <w:p w14:paraId="29E22E05" w14:textId="77777777" w:rsidR="00446AC7" w:rsidRDefault="00446AC7" w:rsidP="003077A5">
      <w:pPr>
        <w:tabs>
          <w:tab w:val="left" w:pos="7560"/>
        </w:tabs>
        <w:jc w:val="both"/>
      </w:pPr>
    </w:p>
    <w:p w14:paraId="650C4B15" w14:textId="77777777" w:rsidR="00446AC7" w:rsidRDefault="00446AC7" w:rsidP="003077A5">
      <w:pPr>
        <w:tabs>
          <w:tab w:val="left" w:pos="7560"/>
        </w:tabs>
        <w:jc w:val="both"/>
      </w:pPr>
    </w:p>
    <w:p w14:paraId="23A95998" w14:textId="77777777" w:rsidR="00446AC7" w:rsidRDefault="00446AC7" w:rsidP="003077A5">
      <w:pPr>
        <w:jc w:val="both"/>
      </w:pPr>
    </w:p>
    <w:p w14:paraId="32DEE473" w14:textId="77777777" w:rsidR="00EB4B96" w:rsidRDefault="00EB4B96" w:rsidP="003077A5">
      <w:pPr>
        <w:jc w:val="both"/>
      </w:pPr>
    </w:p>
    <w:p w14:paraId="2BEEED84" w14:textId="77777777" w:rsidR="00EB4B96" w:rsidRDefault="00EB4B96" w:rsidP="003077A5">
      <w:pPr>
        <w:jc w:val="both"/>
      </w:pPr>
    </w:p>
    <w:p w14:paraId="081A9D59" w14:textId="77777777" w:rsidR="00EB4B96" w:rsidRDefault="00EB4B96" w:rsidP="003077A5">
      <w:pPr>
        <w:jc w:val="both"/>
      </w:pPr>
    </w:p>
    <w:p w14:paraId="0013223F" w14:textId="77777777" w:rsidR="00EB4B96" w:rsidRDefault="00EB4B96" w:rsidP="003077A5">
      <w:pPr>
        <w:jc w:val="both"/>
      </w:pPr>
    </w:p>
    <w:p w14:paraId="7915863A" w14:textId="77777777" w:rsidR="00EB4B96" w:rsidRDefault="00EB4B96" w:rsidP="003077A5">
      <w:pPr>
        <w:jc w:val="both"/>
      </w:pPr>
    </w:p>
    <w:p w14:paraId="49CB59E1" w14:textId="77777777" w:rsidR="00EB4B96" w:rsidRDefault="00EB4B96" w:rsidP="003077A5">
      <w:pPr>
        <w:jc w:val="both"/>
      </w:pPr>
    </w:p>
    <w:p w14:paraId="1943E921" w14:textId="77777777" w:rsidR="00EB4B96" w:rsidRDefault="00EB4B96" w:rsidP="003077A5">
      <w:pPr>
        <w:jc w:val="both"/>
      </w:pPr>
    </w:p>
    <w:p w14:paraId="5D53490A" w14:textId="77777777" w:rsidR="00EB4B96" w:rsidRDefault="00EB4B96" w:rsidP="003077A5">
      <w:pPr>
        <w:jc w:val="both"/>
      </w:pPr>
    </w:p>
    <w:p w14:paraId="5F25EB5C" w14:textId="77777777" w:rsidR="00EB4B96" w:rsidRDefault="00EB4B96" w:rsidP="003077A5">
      <w:pPr>
        <w:jc w:val="both"/>
      </w:pPr>
    </w:p>
    <w:p w14:paraId="4CC30362" w14:textId="77777777" w:rsidR="00EB4B96" w:rsidRDefault="00EB4B96" w:rsidP="003077A5">
      <w:pPr>
        <w:jc w:val="both"/>
      </w:pPr>
    </w:p>
    <w:p w14:paraId="7065B412" w14:textId="77777777" w:rsidR="00EB4B96" w:rsidRDefault="00EB4B96" w:rsidP="003077A5">
      <w:pPr>
        <w:jc w:val="both"/>
      </w:pPr>
    </w:p>
    <w:p w14:paraId="08B9FED8" w14:textId="77777777" w:rsidR="00EB4B96" w:rsidRDefault="00EB4B96" w:rsidP="003077A5">
      <w:pPr>
        <w:jc w:val="both"/>
      </w:pPr>
    </w:p>
    <w:p w14:paraId="627251F3" w14:textId="77777777" w:rsidR="00C82B36" w:rsidRDefault="00C82B36" w:rsidP="003077A5">
      <w:pPr>
        <w:jc w:val="both"/>
      </w:pPr>
    </w:p>
    <w:p w14:paraId="56BEBAEE" w14:textId="77777777" w:rsidR="00C82B36" w:rsidRDefault="00C82B36" w:rsidP="003077A5">
      <w:pPr>
        <w:jc w:val="both"/>
      </w:pPr>
    </w:p>
    <w:p w14:paraId="6E162CA0" w14:textId="77777777" w:rsidR="00F24472" w:rsidRDefault="00F24472" w:rsidP="003077A5">
      <w:pPr>
        <w:jc w:val="both"/>
      </w:pPr>
    </w:p>
    <w:p w14:paraId="63BAF31B" w14:textId="77777777" w:rsidR="00F24472" w:rsidRDefault="00F24472" w:rsidP="003077A5">
      <w:pPr>
        <w:jc w:val="both"/>
      </w:pPr>
    </w:p>
    <w:p w14:paraId="160D2BC0" w14:textId="77777777" w:rsidR="000E4491" w:rsidRDefault="000E4491" w:rsidP="003077A5">
      <w:pPr>
        <w:jc w:val="both"/>
      </w:pPr>
    </w:p>
    <w:p w14:paraId="12542F88" w14:textId="77777777" w:rsidR="00F24472" w:rsidRDefault="00F24472" w:rsidP="00F24472">
      <w:pPr>
        <w:jc w:val="both"/>
      </w:pPr>
      <w:r>
        <w:t>Parengė</w:t>
      </w:r>
    </w:p>
    <w:p w14:paraId="42B03286" w14:textId="77777777" w:rsidR="00F24472" w:rsidRDefault="00F24472" w:rsidP="00F24472">
      <w:pPr>
        <w:jc w:val="both"/>
      </w:pPr>
      <w:r>
        <w:t>Tarpinstitucinio koordinavimo grupės</w:t>
      </w:r>
    </w:p>
    <w:p w14:paraId="7C8F0868" w14:textId="77777777" w:rsidR="00F24472" w:rsidRDefault="00F24472" w:rsidP="00F24472">
      <w:pPr>
        <w:jc w:val="both"/>
      </w:pPr>
      <w:r>
        <w:t>Tarpinstitucinio bendradarbiavimo koordinatorė (grupės vadovė)</w:t>
      </w:r>
    </w:p>
    <w:p w14:paraId="164273CC" w14:textId="77777777" w:rsidR="00F24472" w:rsidRDefault="00F24472" w:rsidP="00F24472">
      <w:pPr>
        <w:jc w:val="both"/>
      </w:pPr>
    </w:p>
    <w:p w14:paraId="0E610FE3" w14:textId="77777777" w:rsidR="00F24472" w:rsidRDefault="00F24472" w:rsidP="00F24472">
      <w:pPr>
        <w:jc w:val="both"/>
      </w:pPr>
      <w:r>
        <w:t>Edita Kučinskienė, tel. 39 61 59</w:t>
      </w:r>
    </w:p>
    <w:p w14:paraId="3CAB2279" w14:textId="77777777" w:rsidR="000E4491" w:rsidRDefault="00F24472" w:rsidP="003077A5">
      <w:pPr>
        <w:jc w:val="both"/>
      </w:pPr>
      <w:r>
        <w:t>2023-08-14</w:t>
      </w:r>
    </w:p>
    <w:sectPr w:rsidR="000E44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29D8" w14:textId="77777777" w:rsidR="00F42A76" w:rsidRDefault="00F42A76">
      <w:r>
        <w:separator/>
      </w:r>
    </w:p>
  </w:endnote>
  <w:endnote w:type="continuationSeparator" w:id="0">
    <w:p w14:paraId="725C91A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5FD7" w14:textId="77777777" w:rsidR="00F42A76" w:rsidRDefault="00F42A76">
      <w:r>
        <w:separator/>
      </w:r>
    </w:p>
  </w:footnote>
  <w:footnote w:type="continuationSeparator" w:id="0">
    <w:p w14:paraId="7B04F36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8D15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D4E6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08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8F3F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73D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7FEB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B0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B1F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0DE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95B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30D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27FA8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47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96192"/>
  <w15:docId w15:val="{71C3753D-6E88-44E2-A5CA-C3BD04A3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2023-09-08T09:57:00Z</dcterms:created>
  <dcterms:modified xsi:type="dcterms:W3CDTF">2023-09-08T09:57:00Z</dcterms:modified>
</cp:coreProperties>
</file>