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151B6208" w14:textId="77777777" w:rsidTr="00E70645">
        <w:tc>
          <w:tcPr>
            <w:tcW w:w="5103" w:type="dxa"/>
          </w:tcPr>
          <w:p w14:paraId="151B6207" w14:textId="77777777"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14:paraId="151B620A" w14:textId="77777777" w:rsidTr="00E70645">
        <w:tc>
          <w:tcPr>
            <w:tcW w:w="5103" w:type="dxa"/>
          </w:tcPr>
          <w:p w14:paraId="151B6209" w14:textId="77777777"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14:paraId="151B620C" w14:textId="77777777" w:rsidTr="00E70645">
        <w:trPr>
          <w:trHeight w:val="304"/>
        </w:trPr>
        <w:tc>
          <w:tcPr>
            <w:tcW w:w="5103" w:type="dxa"/>
          </w:tcPr>
          <w:p w14:paraId="151B620B" w14:textId="77777777"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rugsėjo 28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T2-223</w:t>
            </w:r>
            <w:bookmarkEnd w:id="2"/>
          </w:p>
        </w:tc>
      </w:tr>
    </w:tbl>
    <w:p w14:paraId="151B620D" w14:textId="77777777" w:rsidR="00832CC9" w:rsidRDefault="00832CC9" w:rsidP="0006079E">
      <w:pPr>
        <w:jc w:val="center"/>
      </w:pPr>
    </w:p>
    <w:p w14:paraId="151B620E" w14:textId="77777777" w:rsidR="00E81768" w:rsidRPr="00F72A1E" w:rsidRDefault="00E81768" w:rsidP="0006079E">
      <w:pPr>
        <w:jc w:val="center"/>
      </w:pPr>
    </w:p>
    <w:p w14:paraId="151B620F" w14:textId="77777777" w:rsidR="00E81768" w:rsidRDefault="00E81768" w:rsidP="0006079E">
      <w:pPr>
        <w:jc w:val="center"/>
      </w:pPr>
    </w:p>
    <w:p w14:paraId="151B6210" w14:textId="77777777" w:rsidR="00E81768" w:rsidRDefault="00E81768" w:rsidP="00E81768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14:paraId="151B6211" w14:textId="77777777" w:rsidR="00E81768" w:rsidRDefault="00E81768" w:rsidP="00E81768">
      <w:pPr>
        <w:jc w:val="center"/>
        <w:rPr>
          <w:b/>
        </w:rPr>
      </w:pPr>
      <w:r>
        <w:rPr>
          <w:b/>
        </w:rPr>
        <w:t>2022 METŲ BIUDŽETO VYKDYMO ATASKAITŲ RINKINYS</w:t>
      </w:r>
    </w:p>
    <w:p w14:paraId="151B6212" w14:textId="77777777" w:rsidR="00E81768" w:rsidRPr="00F72A1E" w:rsidRDefault="00E81768" w:rsidP="00E81768">
      <w:pPr>
        <w:jc w:val="center"/>
      </w:pPr>
    </w:p>
    <w:p w14:paraId="151B6213" w14:textId="77777777" w:rsidR="00E81768" w:rsidRPr="00F72A1E" w:rsidRDefault="00E81768" w:rsidP="0006079E">
      <w:pPr>
        <w:jc w:val="center"/>
      </w:pPr>
    </w:p>
    <w:p w14:paraId="151B6214" w14:textId="77777777" w:rsidR="004273F6" w:rsidRDefault="004273F6" w:rsidP="004273F6">
      <w:pPr>
        <w:jc w:val="both"/>
      </w:pPr>
    </w:p>
    <w:sectPr w:rsidR="004273F6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B6217" w14:textId="77777777" w:rsidR="001D4D63" w:rsidRDefault="001D4D63" w:rsidP="00D57F27">
      <w:r>
        <w:separator/>
      </w:r>
    </w:p>
  </w:endnote>
  <w:endnote w:type="continuationSeparator" w:id="0">
    <w:p w14:paraId="151B6218" w14:textId="77777777"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B6215" w14:textId="77777777" w:rsidR="001D4D63" w:rsidRDefault="001D4D63" w:rsidP="00D57F27">
      <w:r>
        <w:separator/>
      </w:r>
    </w:p>
  </w:footnote>
  <w:footnote w:type="continuationSeparator" w:id="0">
    <w:p w14:paraId="151B6216" w14:textId="77777777"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151B6219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151B621A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02FB"/>
    <w:rsid w:val="001D4D63"/>
    <w:rsid w:val="00343D40"/>
    <w:rsid w:val="004273F6"/>
    <w:rsid w:val="00446148"/>
    <w:rsid w:val="004476DD"/>
    <w:rsid w:val="004832C8"/>
    <w:rsid w:val="00597EE8"/>
    <w:rsid w:val="005F495C"/>
    <w:rsid w:val="00720841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81768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B6207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2023-09-29T06:47:00Z</dcterms:created>
  <dcterms:modified xsi:type="dcterms:W3CDTF">2023-09-29T06:47:00Z</dcterms:modified>
</cp:coreProperties>
</file>