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571311E5" w:rsidR="00240731" w:rsidRPr="004F17BE"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4F17BE">
        <w:rPr>
          <w:rFonts w:ascii="Times New Roman" w:eastAsia="Times New Roman" w:hAnsi="Times New Roman" w:cs="Times New Roman"/>
          <w:b/>
          <w:bCs/>
          <w:sz w:val="36"/>
          <w:szCs w:val="36"/>
          <w:lang w:val="lt-LT"/>
        </w:rPr>
        <w:t>Nekilnojamojo kultūros paveldo vertinimo tarybos (I) 202</w:t>
      </w:r>
      <w:r w:rsidR="00A31EBB" w:rsidRPr="004F17BE">
        <w:rPr>
          <w:rFonts w:ascii="Times New Roman" w:eastAsia="Times New Roman" w:hAnsi="Times New Roman" w:cs="Times New Roman"/>
          <w:b/>
          <w:bCs/>
          <w:sz w:val="36"/>
          <w:szCs w:val="36"/>
          <w:lang w:val="lt-LT"/>
        </w:rPr>
        <w:t>3-</w:t>
      </w:r>
      <w:r w:rsidR="007C1298" w:rsidRPr="004F17BE">
        <w:rPr>
          <w:rFonts w:ascii="Times New Roman" w:eastAsia="Times New Roman" w:hAnsi="Times New Roman" w:cs="Times New Roman"/>
          <w:b/>
          <w:bCs/>
          <w:sz w:val="36"/>
          <w:szCs w:val="36"/>
          <w:lang w:val="lt-LT"/>
        </w:rPr>
        <w:t>10-</w:t>
      </w:r>
      <w:r w:rsidR="00CE48F7" w:rsidRPr="004F17BE">
        <w:rPr>
          <w:rFonts w:ascii="Times New Roman" w:eastAsia="Times New Roman" w:hAnsi="Times New Roman" w:cs="Times New Roman"/>
          <w:b/>
          <w:bCs/>
          <w:sz w:val="36"/>
          <w:szCs w:val="36"/>
          <w:lang w:val="lt-LT"/>
        </w:rPr>
        <w:t>1</w:t>
      </w:r>
      <w:r w:rsidR="00394BD9" w:rsidRPr="004F17BE">
        <w:rPr>
          <w:rFonts w:ascii="Times New Roman" w:eastAsia="Times New Roman" w:hAnsi="Times New Roman" w:cs="Times New Roman"/>
          <w:b/>
          <w:bCs/>
          <w:sz w:val="36"/>
          <w:szCs w:val="36"/>
          <w:lang w:val="lt-LT"/>
        </w:rPr>
        <w:t>0</w:t>
      </w:r>
      <w:r w:rsidR="007D0836" w:rsidRPr="004F17BE">
        <w:rPr>
          <w:rFonts w:ascii="Times New Roman" w:eastAsia="Times New Roman" w:hAnsi="Times New Roman" w:cs="Times New Roman"/>
          <w:b/>
          <w:bCs/>
          <w:sz w:val="36"/>
          <w:szCs w:val="36"/>
          <w:lang w:val="lt-LT"/>
        </w:rPr>
        <w:t xml:space="preserve"> </w:t>
      </w:r>
      <w:r w:rsidRPr="004F17BE">
        <w:rPr>
          <w:rFonts w:ascii="Times New Roman" w:eastAsia="Times New Roman" w:hAnsi="Times New Roman" w:cs="Times New Roman"/>
          <w:b/>
          <w:bCs/>
          <w:sz w:val="36"/>
          <w:szCs w:val="36"/>
          <w:lang w:val="lt-LT"/>
        </w:rPr>
        <w:t>nuotolinis posėdis</w:t>
      </w:r>
    </w:p>
    <w:p w14:paraId="5C6B8F32" w14:textId="3F007795" w:rsidR="00ED49C8" w:rsidRPr="004F17BE"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4F17BE">
        <w:rPr>
          <w:rFonts w:ascii="Times New Roman" w:eastAsia="Times New Roman" w:hAnsi="Times New Roman" w:cs="Times New Roman"/>
          <w:sz w:val="24"/>
          <w:szCs w:val="24"/>
          <w:lang w:val="lt-LT"/>
        </w:rPr>
        <w:t>202</w:t>
      </w:r>
      <w:r w:rsidR="00A31EBB" w:rsidRPr="004F17BE">
        <w:rPr>
          <w:rFonts w:ascii="Times New Roman" w:eastAsia="Times New Roman" w:hAnsi="Times New Roman" w:cs="Times New Roman"/>
          <w:sz w:val="24"/>
          <w:szCs w:val="24"/>
          <w:lang w:val="lt-LT"/>
        </w:rPr>
        <w:t xml:space="preserve">3 m. </w:t>
      </w:r>
      <w:r w:rsidR="007C1298" w:rsidRPr="004F17BE">
        <w:rPr>
          <w:rFonts w:ascii="Times New Roman" w:eastAsia="Times New Roman" w:hAnsi="Times New Roman" w:cs="Times New Roman"/>
          <w:sz w:val="24"/>
          <w:szCs w:val="24"/>
          <w:lang w:val="lt-LT"/>
        </w:rPr>
        <w:t xml:space="preserve">spalio </w:t>
      </w:r>
      <w:r w:rsidR="00CE48F7" w:rsidRPr="004F17BE">
        <w:rPr>
          <w:rFonts w:ascii="Times New Roman" w:eastAsia="Times New Roman" w:hAnsi="Times New Roman" w:cs="Times New Roman"/>
          <w:sz w:val="24"/>
          <w:szCs w:val="24"/>
          <w:lang w:val="lt-LT"/>
        </w:rPr>
        <w:t>1</w:t>
      </w:r>
      <w:r w:rsidR="00394BD9" w:rsidRPr="004F17BE">
        <w:rPr>
          <w:rFonts w:ascii="Times New Roman" w:eastAsia="Times New Roman" w:hAnsi="Times New Roman" w:cs="Times New Roman"/>
          <w:sz w:val="24"/>
          <w:szCs w:val="24"/>
          <w:lang w:val="lt-LT"/>
        </w:rPr>
        <w:t>0</w:t>
      </w:r>
      <w:r w:rsidR="006C51D5" w:rsidRPr="004F17BE">
        <w:rPr>
          <w:rFonts w:ascii="Times New Roman" w:eastAsia="Times New Roman" w:hAnsi="Times New Roman" w:cs="Times New Roman"/>
          <w:sz w:val="24"/>
          <w:szCs w:val="24"/>
          <w:lang w:val="lt-LT"/>
        </w:rPr>
        <w:t xml:space="preserve"> </w:t>
      </w:r>
      <w:r w:rsidRPr="004F17BE">
        <w:rPr>
          <w:rFonts w:ascii="Times New Roman" w:eastAsia="Times New Roman" w:hAnsi="Times New Roman" w:cs="Times New Roman"/>
          <w:sz w:val="24"/>
          <w:szCs w:val="24"/>
          <w:lang w:val="lt-LT"/>
        </w:rPr>
        <w:t xml:space="preserve">d. </w:t>
      </w:r>
      <w:r w:rsidR="00AE629A" w:rsidRPr="004F17BE">
        <w:rPr>
          <w:rFonts w:ascii="Times New Roman" w:eastAsia="Times New Roman" w:hAnsi="Times New Roman" w:cs="Times New Roman"/>
          <w:sz w:val="24"/>
          <w:szCs w:val="24"/>
          <w:lang w:val="lt-LT"/>
        </w:rPr>
        <w:t xml:space="preserve">(antradienį) </w:t>
      </w:r>
      <w:r w:rsidRPr="004F17BE">
        <w:rPr>
          <w:rFonts w:ascii="Times New Roman" w:eastAsia="Times New Roman" w:hAnsi="Times New Roman" w:cs="Times New Roman"/>
          <w:sz w:val="24"/>
          <w:szCs w:val="24"/>
          <w:lang w:val="lt-LT"/>
        </w:rPr>
        <w:t>9 val. vyks nuotolinis Kultūros paveldo departamento prie Kultūros ministerijos pirmosios nekilnojamojo kultūros paveldo vertinimo tarybos posėdis.</w:t>
      </w:r>
    </w:p>
    <w:p w14:paraId="1B8411B8" w14:textId="77777777" w:rsidR="002713D7" w:rsidRPr="004F17BE" w:rsidRDefault="00240731" w:rsidP="002713D7">
      <w:pPr>
        <w:spacing w:before="100" w:beforeAutospacing="1" w:after="100" w:afterAutospacing="1" w:line="240" w:lineRule="auto"/>
        <w:jc w:val="both"/>
        <w:rPr>
          <w:rFonts w:ascii="Times New Roman" w:eastAsia="Times New Roman" w:hAnsi="Times New Roman" w:cs="Times New Roman"/>
          <w:sz w:val="24"/>
          <w:szCs w:val="24"/>
          <w:lang w:val="lt-LT"/>
        </w:rPr>
      </w:pPr>
      <w:r w:rsidRPr="004F17BE">
        <w:rPr>
          <w:rFonts w:ascii="Times New Roman" w:eastAsia="Times New Roman" w:hAnsi="Times New Roman" w:cs="Times New Roman"/>
          <w:sz w:val="24"/>
          <w:szCs w:val="24"/>
          <w:lang w:val="lt-LT"/>
        </w:rPr>
        <w:t>Planuojama svarstyti:</w:t>
      </w:r>
    </w:p>
    <w:p w14:paraId="133C6C95" w14:textId="39D65520" w:rsidR="00873965" w:rsidRPr="00273D09" w:rsidRDefault="00394BD9" w:rsidP="00873965">
      <w:pPr>
        <w:pStyle w:val="NormalWeb"/>
        <w:jc w:val="both"/>
        <w:rPr>
          <w:b/>
          <w:bCs/>
          <w:color w:val="FF0000"/>
          <w:lang w:val="lt-LT"/>
        </w:rPr>
      </w:pPr>
      <w:r w:rsidRPr="004F17BE">
        <w:rPr>
          <w:b/>
          <w:bCs/>
          <w:lang w:val="lt-LT"/>
        </w:rPr>
        <w:t xml:space="preserve">1. </w:t>
      </w:r>
      <w:r w:rsidR="00873965">
        <w:rPr>
          <w:b/>
          <w:bCs/>
          <w:lang w:val="lt-LT"/>
        </w:rPr>
        <w:t xml:space="preserve">Klausimas dėl statinių liekanų, atidengtų archeologinių tyrimų metu Klaipėdoje, Tiltų g. 1, vertinimo ir tikslingumo rengti nekilnojamojo kultūros paveldo vertinimo tarybos akto projektą dėl jų nustatymo </w:t>
      </w:r>
      <w:r w:rsidR="00873965" w:rsidRPr="00873965">
        <w:rPr>
          <w:b/>
          <w:bCs/>
          <w:lang w:val="lt-LT"/>
        </w:rPr>
        <w:t>Miesto taupomosios kasos</w:t>
      </w:r>
      <w:r w:rsidR="00873965">
        <w:rPr>
          <w:b/>
          <w:bCs/>
          <w:lang w:val="lt-LT"/>
        </w:rPr>
        <w:t xml:space="preserve"> </w:t>
      </w:r>
      <w:r w:rsidR="00873965" w:rsidRPr="00873965">
        <w:rPr>
          <w:b/>
          <w:bCs/>
          <w:lang w:val="lt-LT"/>
        </w:rPr>
        <w:t>pastat</w:t>
      </w:r>
      <w:r w:rsidR="00873965">
        <w:rPr>
          <w:b/>
          <w:bCs/>
          <w:lang w:val="lt-LT"/>
        </w:rPr>
        <w:t>o</w:t>
      </w:r>
      <w:r w:rsidR="00873965" w:rsidRPr="00873965">
        <w:rPr>
          <w:b/>
          <w:bCs/>
          <w:lang w:val="lt-LT"/>
        </w:rPr>
        <w:t xml:space="preserve"> (</w:t>
      </w:r>
      <w:r w:rsidR="00873965">
        <w:rPr>
          <w:b/>
          <w:bCs/>
          <w:lang w:val="lt-LT"/>
        </w:rPr>
        <w:t xml:space="preserve">u. k. </w:t>
      </w:r>
      <w:r w:rsidR="00873965" w:rsidRPr="00873965">
        <w:rPr>
          <w:b/>
          <w:bCs/>
          <w:lang w:val="lt-LT"/>
        </w:rPr>
        <w:t>1185)</w:t>
      </w:r>
      <w:r w:rsidR="00873965">
        <w:rPr>
          <w:b/>
          <w:bCs/>
          <w:lang w:val="lt-LT"/>
        </w:rPr>
        <w:t xml:space="preserve"> </w:t>
      </w:r>
      <w:r w:rsidR="00273D09">
        <w:rPr>
          <w:b/>
          <w:bCs/>
          <w:lang w:val="lt-LT"/>
        </w:rPr>
        <w:t xml:space="preserve">ar </w:t>
      </w:r>
      <w:r w:rsidR="009C7E2D">
        <w:rPr>
          <w:b/>
          <w:bCs/>
          <w:lang w:val="lt-LT"/>
        </w:rPr>
        <w:t>Klaipėdos senamiesčio (u. k. 16075)</w:t>
      </w:r>
      <w:r w:rsidR="00273D09">
        <w:rPr>
          <w:b/>
          <w:bCs/>
          <w:lang w:val="lt-LT"/>
        </w:rPr>
        <w:t xml:space="preserve"> </w:t>
      </w:r>
      <w:r w:rsidR="00873965">
        <w:rPr>
          <w:b/>
          <w:bCs/>
          <w:lang w:val="lt-LT"/>
        </w:rPr>
        <w:t>vertingosiomis savybėmis.</w:t>
      </w:r>
      <w:r w:rsidR="00273D09">
        <w:rPr>
          <w:b/>
          <w:bCs/>
          <w:lang w:val="lt-LT"/>
        </w:rPr>
        <w:t xml:space="preserve"> </w:t>
      </w:r>
    </w:p>
    <w:p w14:paraId="101E3E70" w14:textId="77777777" w:rsidR="00873965" w:rsidRPr="004F17BE" w:rsidRDefault="00873965" w:rsidP="00873965">
      <w:pPr>
        <w:pStyle w:val="NormalWeb"/>
        <w:spacing w:before="0" w:beforeAutospacing="0" w:after="0" w:afterAutospacing="0"/>
        <w:rPr>
          <w:lang w:val="lt-LT"/>
        </w:rPr>
      </w:pPr>
      <w:bookmarkStart w:id="0" w:name="_Hlk147390241"/>
      <w:r w:rsidRPr="004F17BE">
        <w:rPr>
          <w:b/>
          <w:bCs/>
          <w:lang w:val="lt-LT"/>
        </w:rPr>
        <w:t>Papildoma informacija:</w:t>
      </w:r>
    </w:p>
    <w:p w14:paraId="4DD056F5" w14:textId="6A2D0E8E" w:rsidR="00873965" w:rsidRDefault="00873965" w:rsidP="00873965">
      <w:pPr>
        <w:pStyle w:val="NormalWeb"/>
        <w:spacing w:before="0" w:beforeAutospacing="0" w:after="0" w:afterAutospacing="0"/>
        <w:rPr>
          <w:lang w:val="lt-LT"/>
        </w:rPr>
      </w:pPr>
      <w:r w:rsidRPr="004F17BE">
        <w:rPr>
          <w:lang w:val="lt-LT"/>
        </w:rPr>
        <w:t xml:space="preserve">Statusas (u. k. </w:t>
      </w:r>
      <w:r>
        <w:rPr>
          <w:lang w:val="lt-LT"/>
        </w:rPr>
        <w:t>16075, u. k. 1185</w:t>
      </w:r>
      <w:r w:rsidRPr="004F17BE">
        <w:rPr>
          <w:lang w:val="lt-LT"/>
        </w:rPr>
        <w:t xml:space="preserve">) – </w:t>
      </w:r>
      <w:r w:rsidR="009C7E2D">
        <w:rPr>
          <w:lang w:val="lt-LT"/>
        </w:rPr>
        <w:t>valstybės saugomas.</w:t>
      </w:r>
    </w:p>
    <w:bookmarkEnd w:id="0"/>
    <w:p w14:paraId="01B5712F" w14:textId="77777777" w:rsidR="00123AE0" w:rsidRDefault="00123AE0" w:rsidP="00873965">
      <w:pPr>
        <w:pStyle w:val="NormalWeb"/>
        <w:spacing w:before="0" w:beforeAutospacing="0" w:after="0" w:afterAutospacing="0"/>
        <w:rPr>
          <w:lang w:val="lt-LT"/>
        </w:rPr>
      </w:pPr>
    </w:p>
    <w:p w14:paraId="7967BD46" w14:textId="6E8C6C76" w:rsidR="00123AE0" w:rsidRDefault="00123AE0" w:rsidP="00123AE0">
      <w:pPr>
        <w:pStyle w:val="NormalWeb"/>
        <w:spacing w:before="0" w:beforeAutospacing="0" w:after="0" w:afterAutospacing="0"/>
        <w:jc w:val="both"/>
        <w:rPr>
          <w:b/>
          <w:bCs/>
          <w:lang w:val="lt-LT"/>
        </w:rPr>
      </w:pPr>
      <w:r w:rsidRPr="00123AE0">
        <w:rPr>
          <w:b/>
          <w:bCs/>
          <w:lang w:val="lt-LT"/>
        </w:rPr>
        <w:t>2. Klausimas dėl statini</w:t>
      </w:r>
      <w:r w:rsidR="00B20449">
        <w:rPr>
          <w:b/>
          <w:bCs/>
          <w:lang w:val="lt-LT"/>
        </w:rPr>
        <w:t>o</w:t>
      </w:r>
      <w:r w:rsidRPr="00123AE0">
        <w:rPr>
          <w:b/>
          <w:bCs/>
          <w:lang w:val="lt-LT"/>
        </w:rPr>
        <w:t xml:space="preserve"> liekanų, atidengtų archeologinių tyrimų metu Klaipėdoje, Butsargių g.</w:t>
      </w:r>
      <w:r w:rsidR="00B20449">
        <w:rPr>
          <w:b/>
          <w:bCs/>
          <w:lang w:val="lt-LT"/>
        </w:rPr>
        <w:t xml:space="preserve"> 6</w:t>
      </w:r>
      <w:r w:rsidRPr="00123AE0">
        <w:rPr>
          <w:b/>
          <w:bCs/>
          <w:lang w:val="lt-LT"/>
        </w:rPr>
        <w:t>, vertinimo ir tikslingumo rengti nekilnojamojo kultūros paveldo vertinimo tarybos akto projektą dėl jų nustatymo</w:t>
      </w:r>
      <w:r>
        <w:rPr>
          <w:b/>
          <w:bCs/>
          <w:lang w:val="lt-LT"/>
        </w:rPr>
        <w:t xml:space="preserve"> </w:t>
      </w:r>
      <w:r w:rsidR="00B20449">
        <w:rPr>
          <w:b/>
          <w:bCs/>
          <w:lang w:val="lt-LT"/>
        </w:rPr>
        <w:t xml:space="preserve">Klaipėdos senamiesčio (u. k. 16075) vertingosiomis savybėmis. </w:t>
      </w:r>
    </w:p>
    <w:p w14:paraId="5E6C8414" w14:textId="77777777" w:rsidR="00B20449" w:rsidRDefault="00B20449" w:rsidP="00123AE0">
      <w:pPr>
        <w:pStyle w:val="NormalWeb"/>
        <w:spacing w:before="0" w:beforeAutospacing="0" w:after="0" w:afterAutospacing="0"/>
        <w:jc w:val="both"/>
        <w:rPr>
          <w:b/>
          <w:bCs/>
          <w:lang w:val="lt-LT"/>
        </w:rPr>
      </w:pPr>
    </w:p>
    <w:p w14:paraId="3D532A61" w14:textId="77777777" w:rsidR="00B20449" w:rsidRPr="004F17BE" w:rsidRDefault="00B20449" w:rsidP="00B20449">
      <w:pPr>
        <w:pStyle w:val="NormalWeb"/>
        <w:spacing w:before="0" w:beforeAutospacing="0" w:after="0" w:afterAutospacing="0"/>
        <w:rPr>
          <w:lang w:val="lt-LT"/>
        </w:rPr>
      </w:pPr>
      <w:r w:rsidRPr="004F17BE">
        <w:rPr>
          <w:b/>
          <w:bCs/>
          <w:lang w:val="lt-LT"/>
        </w:rPr>
        <w:t>Papildoma informacija:</w:t>
      </w:r>
    </w:p>
    <w:p w14:paraId="0ABB27ED" w14:textId="73842FC9" w:rsidR="00B20449" w:rsidRPr="00B20449" w:rsidRDefault="00B20449" w:rsidP="00B20449">
      <w:pPr>
        <w:pStyle w:val="NormalWeb"/>
        <w:spacing w:before="0" w:beforeAutospacing="0" w:after="0" w:afterAutospacing="0"/>
        <w:rPr>
          <w:lang w:val="lt-LT"/>
        </w:rPr>
      </w:pPr>
      <w:r w:rsidRPr="004F17BE">
        <w:rPr>
          <w:lang w:val="lt-LT"/>
        </w:rPr>
        <w:t xml:space="preserve">Statusas (u. k. </w:t>
      </w:r>
      <w:r>
        <w:rPr>
          <w:lang w:val="lt-LT"/>
        </w:rPr>
        <w:t>16075</w:t>
      </w:r>
      <w:r w:rsidRPr="004F17BE">
        <w:rPr>
          <w:lang w:val="lt-LT"/>
        </w:rPr>
        <w:t xml:space="preserve">) – </w:t>
      </w:r>
      <w:r>
        <w:rPr>
          <w:lang w:val="lt-LT"/>
        </w:rPr>
        <w:t>valstybės saugomas.</w:t>
      </w:r>
    </w:p>
    <w:p w14:paraId="7953D99F" w14:textId="1C29E1C8" w:rsidR="00394BD9" w:rsidRDefault="00123AE0" w:rsidP="004F17BE">
      <w:pPr>
        <w:pStyle w:val="NormalWeb"/>
        <w:jc w:val="both"/>
        <w:rPr>
          <w:b/>
          <w:bCs/>
          <w:lang w:val="lt-LT"/>
        </w:rPr>
      </w:pPr>
      <w:r>
        <w:rPr>
          <w:b/>
          <w:bCs/>
          <w:lang w:val="lt-LT"/>
        </w:rPr>
        <w:t>3</w:t>
      </w:r>
      <w:r w:rsidR="00394BD9" w:rsidRPr="004F17BE">
        <w:rPr>
          <w:b/>
          <w:bCs/>
          <w:lang w:val="lt-LT"/>
        </w:rPr>
        <w:t xml:space="preserve">. </w:t>
      </w:r>
      <w:r w:rsidR="004F17BE">
        <w:rPr>
          <w:b/>
          <w:bCs/>
          <w:lang w:val="lt-LT"/>
        </w:rPr>
        <w:t>Klausimas dėl statini</w:t>
      </w:r>
      <w:r w:rsidR="00B20449">
        <w:rPr>
          <w:b/>
          <w:bCs/>
          <w:lang w:val="lt-LT"/>
        </w:rPr>
        <w:t>ų</w:t>
      </w:r>
      <w:r w:rsidR="004F17BE">
        <w:rPr>
          <w:b/>
          <w:bCs/>
          <w:lang w:val="lt-LT"/>
        </w:rPr>
        <w:t xml:space="preserve"> liekanų, atidengtų archeologinių tyrimų metu Klaipėdoje, Mokyklos g. 33, vertinimo ir tikslingumo rengti nekilnojamojo kultūros paveldo vertinimo tarybos akto projektą dėl jų nustatymo Sendvario dvaro sodybos fragmentų (u. k. 32837) vertingosiomis savybėmis.</w:t>
      </w:r>
      <w:r w:rsidR="00273D09">
        <w:rPr>
          <w:b/>
          <w:bCs/>
          <w:lang w:val="lt-LT"/>
        </w:rPr>
        <w:t xml:space="preserve"> </w:t>
      </w:r>
    </w:p>
    <w:p w14:paraId="33524BEE" w14:textId="77777777" w:rsidR="004F17BE" w:rsidRPr="004F17BE" w:rsidRDefault="004F17BE" w:rsidP="004F17BE">
      <w:pPr>
        <w:pStyle w:val="NormalWeb"/>
        <w:spacing w:before="0" w:beforeAutospacing="0" w:after="0" w:afterAutospacing="0"/>
        <w:rPr>
          <w:lang w:val="lt-LT"/>
        </w:rPr>
      </w:pPr>
      <w:r w:rsidRPr="004F17BE">
        <w:rPr>
          <w:b/>
          <w:bCs/>
          <w:lang w:val="lt-LT"/>
        </w:rPr>
        <w:t>Papildoma informacija:</w:t>
      </w:r>
    </w:p>
    <w:p w14:paraId="5DAC2809" w14:textId="55152F32" w:rsidR="00A0363F" w:rsidRPr="004B6FB2" w:rsidRDefault="004F17BE" w:rsidP="004F17BE">
      <w:pPr>
        <w:pStyle w:val="NormalWeb"/>
        <w:spacing w:before="0" w:beforeAutospacing="0" w:after="0" w:afterAutospacing="0"/>
        <w:rPr>
          <w:lang w:val="lt-LT"/>
        </w:rPr>
      </w:pPr>
      <w:r w:rsidRPr="004F17BE">
        <w:rPr>
          <w:lang w:val="lt-LT"/>
        </w:rPr>
        <w:t xml:space="preserve">Statusas (u. k. </w:t>
      </w:r>
      <w:r>
        <w:rPr>
          <w:lang w:val="lt-LT"/>
        </w:rPr>
        <w:t>32837</w:t>
      </w:r>
      <w:r w:rsidRPr="004F17BE">
        <w:rPr>
          <w:lang w:val="lt-LT"/>
        </w:rPr>
        <w:t xml:space="preserve">) – </w:t>
      </w:r>
      <w:r>
        <w:rPr>
          <w:lang w:val="lt-LT"/>
        </w:rPr>
        <w:t>registrinis.</w:t>
      </w:r>
    </w:p>
    <w:p w14:paraId="5899AC8B" w14:textId="77777777" w:rsidR="004F17BE" w:rsidRPr="004F17BE" w:rsidRDefault="004F17BE" w:rsidP="004F17BE">
      <w:pPr>
        <w:pStyle w:val="NormalWeb"/>
        <w:spacing w:before="0" w:beforeAutospacing="0" w:after="0" w:afterAutospacing="0"/>
        <w:rPr>
          <w:lang w:val="lt-LT"/>
        </w:rPr>
      </w:pPr>
    </w:p>
    <w:p w14:paraId="6AA8CDFD" w14:textId="0DC77353" w:rsidR="00394BD9" w:rsidRDefault="004B6FB2" w:rsidP="004F17BE">
      <w:pPr>
        <w:pStyle w:val="NormalWeb"/>
        <w:spacing w:before="0" w:beforeAutospacing="0" w:after="0" w:afterAutospacing="0"/>
        <w:jc w:val="both"/>
        <w:rPr>
          <w:b/>
          <w:bCs/>
          <w:lang w:val="lt-LT"/>
        </w:rPr>
      </w:pPr>
      <w:r>
        <w:rPr>
          <w:b/>
          <w:bCs/>
          <w:lang w:val="lt-LT"/>
        </w:rPr>
        <w:t>4</w:t>
      </w:r>
      <w:r w:rsidR="00394BD9" w:rsidRPr="004F17BE">
        <w:rPr>
          <w:b/>
          <w:bCs/>
          <w:lang w:val="lt-LT"/>
        </w:rPr>
        <w:t>. Nekilnojamojo kultūros paveldo vertinimo tarybos akto projektas dėl Vilniaus senamiesčio (u. k. 16073) duomenų Kultūros vertybių registre tikslinimo.</w:t>
      </w:r>
      <w:r w:rsidR="00705234">
        <w:rPr>
          <w:b/>
          <w:bCs/>
          <w:lang w:val="lt-LT"/>
        </w:rPr>
        <w:t xml:space="preserve"> </w:t>
      </w:r>
    </w:p>
    <w:p w14:paraId="5D6DED07" w14:textId="77777777" w:rsidR="00B72BB3" w:rsidRPr="004F17BE" w:rsidRDefault="00B72BB3" w:rsidP="004F17BE">
      <w:pPr>
        <w:pStyle w:val="NormalWeb"/>
        <w:spacing w:before="0" w:beforeAutospacing="0" w:after="0" w:afterAutospacing="0"/>
        <w:jc w:val="both"/>
        <w:rPr>
          <w:lang w:val="lt-LT"/>
        </w:rPr>
      </w:pPr>
    </w:p>
    <w:p w14:paraId="68F3503A" w14:textId="77777777" w:rsidR="00394BD9" w:rsidRPr="004F17BE" w:rsidRDefault="00394BD9" w:rsidP="00394BD9">
      <w:pPr>
        <w:pStyle w:val="NormalWeb"/>
        <w:spacing w:before="0" w:beforeAutospacing="0" w:after="0" w:afterAutospacing="0"/>
        <w:rPr>
          <w:lang w:val="lt-LT"/>
        </w:rPr>
      </w:pPr>
      <w:r w:rsidRPr="004F17BE">
        <w:rPr>
          <w:b/>
          <w:bCs/>
          <w:lang w:val="lt-LT"/>
        </w:rPr>
        <w:t>Papildoma informacija:</w:t>
      </w:r>
    </w:p>
    <w:p w14:paraId="5959C1CC" w14:textId="77777777" w:rsidR="00394BD9" w:rsidRPr="004F17BE" w:rsidRDefault="00394BD9" w:rsidP="00394BD9">
      <w:pPr>
        <w:pStyle w:val="NormalWeb"/>
        <w:spacing w:before="0" w:beforeAutospacing="0" w:after="0" w:afterAutospacing="0"/>
        <w:rPr>
          <w:lang w:val="lt-LT"/>
        </w:rPr>
      </w:pPr>
      <w:r w:rsidRPr="004F17BE">
        <w:rPr>
          <w:lang w:val="lt-LT"/>
        </w:rPr>
        <w:t>Statusas (u. k. 16073) – paminklas.</w:t>
      </w:r>
    </w:p>
    <w:p w14:paraId="124EF630" w14:textId="77777777" w:rsidR="001A2700" w:rsidRPr="001A2700" w:rsidRDefault="001A2700" w:rsidP="001A2700">
      <w:pPr>
        <w:spacing w:after="0" w:line="240" w:lineRule="auto"/>
        <w:ind w:left="720"/>
        <w:jc w:val="both"/>
        <w:rPr>
          <w:rFonts w:ascii="Times New Roman" w:eastAsia="Times New Roman" w:hAnsi="Times New Roman" w:cs="Times New Roman"/>
          <w:color w:val="000000"/>
          <w:sz w:val="24"/>
          <w:szCs w:val="24"/>
        </w:rPr>
      </w:pPr>
    </w:p>
    <w:p w14:paraId="69FA4A98" w14:textId="77777777" w:rsidR="0071011C" w:rsidRPr="0071011C" w:rsidRDefault="0071011C" w:rsidP="008C3D2D">
      <w:pPr>
        <w:spacing w:after="0" w:line="240" w:lineRule="auto"/>
        <w:jc w:val="both"/>
        <w:rPr>
          <w:rFonts w:ascii="Times New Roman" w:eastAsia="Times New Roman" w:hAnsi="Times New Roman" w:cs="Times New Roman"/>
          <w:color w:val="000000"/>
          <w:sz w:val="24"/>
          <w:szCs w:val="24"/>
        </w:rPr>
      </w:pPr>
    </w:p>
    <w:p w14:paraId="6E9DE742" w14:textId="30B1767E" w:rsidR="00571D45" w:rsidRPr="00FF7352" w:rsidRDefault="00571D45" w:rsidP="00CE48F7">
      <w:pPr>
        <w:jc w:val="both"/>
        <w:rPr>
          <w:rFonts w:ascii="Times New Roman" w:eastAsia="Times New Roman" w:hAnsi="Times New Roman" w:cs="Times New Roman"/>
          <w:sz w:val="24"/>
          <w:szCs w:val="24"/>
          <w:lang w:val="lt-LT"/>
        </w:rPr>
      </w:pPr>
    </w:p>
    <w:p w14:paraId="2C2DE5B8" w14:textId="66443C9C" w:rsidR="00247703" w:rsidRPr="00247703" w:rsidRDefault="00247703" w:rsidP="00AE5136">
      <w:pPr>
        <w:tabs>
          <w:tab w:val="left" w:pos="270"/>
        </w:tabs>
        <w:spacing w:after="0" w:line="240" w:lineRule="auto"/>
        <w:jc w:val="both"/>
        <w:rPr>
          <w:rFonts w:ascii="Times New Roman" w:eastAsia="Times New Roman" w:hAnsi="Times New Roman" w:cs="Times New Roman"/>
          <w:sz w:val="24"/>
          <w:szCs w:val="24"/>
          <w:lang w:val="lt-LT"/>
        </w:rPr>
      </w:pPr>
    </w:p>
    <w:sectPr w:rsidR="00247703" w:rsidRPr="00247703"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C37"/>
    <w:multiLevelType w:val="hybridMultilevel"/>
    <w:tmpl w:val="B024E542"/>
    <w:lvl w:ilvl="0" w:tplc="D1D8064E">
      <w:start w:val="1"/>
      <w:numFmt w:val="decimal"/>
      <w:lvlText w:val="%1."/>
      <w:lvlJc w:val="left"/>
      <w:pPr>
        <w:ind w:left="36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2EF"/>
    <w:multiLevelType w:val="hybridMultilevel"/>
    <w:tmpl w:val="2012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3F2"/>
    <w:multiLevelType w:val="multilevel"/>
    <w:tmpl w:val="DF823BF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94106"/>
    <w:multiLevelType w:val="multilevel"/>
    <w:tmpl w:val="9EE4F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F678E"/>
    <w:multiLevelType w:val="hybridMultilevel"/>
    <w:tmpl w:val="2DEE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13660"/>
    <w:multiLevelType w:val="hybridMultilevel"/>
    <w:tmpl w:val="3216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125F6"/>
    <w:multiLevelType w:val="hybridMultilevel"/>
    <w:tmpl w:val="0DD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9"/>
  </w:num>
  <w:num w:numId="2" w16cid:durableId="1751999598">
    <w:abstractNumId w:val="2"/>
  </w:num>
  <w:num w:numId="3" w16cid:durableId="1758361011">
    <w:abstractNumId w:val="14"/>
  </w:num>
  <w:num w:numId="4" w16cid:durableId="511988643">
    <w:abstractNumId w:val="11"/>
  </w:num>
  <w:num w:numId="5" w16cid:durableId="1981570561">
    <w:abstractNumId w:val="5"/>
  </w:num>
  <w:num w:numId="6" w16cid:durableId="933123875">
    <w:abstractNumId w:val="6"/>
  </w:num>
  <w:num w:numId="7" w16cid:durableId="117189410">
    <w:abstractNumId w:val="10"/>
  </w:num>
  <w:num w:numId="8" w16cid:durableId="2109570970">
    <w:abstractNumId w:val="13"/>
  </w:num>
  <w:num w:numId="9" w16cid:durableId="1362827595">
    <w:abstractNumId w:val="7"/>
  </w:num>
  <w:num w:numId="10" w16cid:durableId="1962301162">
    <w:abstractNumId w:val="1"/>
  </w:num>
  <w:num w:numId="11" w16cid:durableId="1179613658">
    <w:abstractNumId w:val="0"/>
  </w:num>
  <w:num w:numId="12" w16cid:durableId="97340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501979">
    <w:abstractNumId w:val="8"/>
  </w:num>
  <w:num w:numId="14" w16cid:durableId="626474104">
    <w:abstractNumId w:val="12"/>
  </w:num>
  <w:num w:numId="15" w16cid:durableId="916091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4937"/>
    <w:rsid w:val="000066F1"/>
    <w:rsid w:val="00011A42"/>
    <w:rsid w:val="0001218D"/>
    <w:rsid w:val="00013CCF"/>
    <w:rsid w:val="00020E3A"/>
    <w:rsid w:val="00023BE0"/>
    <w:rsid w:val="000279A5"/>
    <w:rsid w:val="00031D55"/>
    <w:rsid w:val="0003302D"/>
    <w:rsid w:val="00034A35"/>
    <w:rsid w:val="00035AEB"/>
    <w:rsid w:val="00040184"/>
    <w:rsid w:val="00043AAF"/>
    <w:rsid w:val="00043F69"/>
    <w:rsid w:val="00045588"/>
    <w:rsid w:val="000524D6"/>
    <w:rsid w:val="00053717"/>
    <w:rsid w:val="0005405F"/>
    <w:rsid w:val="00056BB0"/>
    <w:rsid w:val="00062240"/>
    <w:rsid w:val="00065BE7"/>
    <w:rsid w:val="00065E0E"/>
    <w:rsid w:val="00066A49"/>
    <w:rsid w:val="000674DB"/>
    <w:rsid w:val="00070815"/>
    <w:rsid w:val="00077773"/>
    <w:rsid w:val="0008164C"/>
    <w:rsid w:val="00081B17"/>
    <w:rsid w:val="00082D78"/>
    <w:rsid w:val="00082DCE"/>
    <w:rsid w:val="000901B5"/>
    <w:rsid w:val="0009100F"/>
    <w:rsid w:val="000928D2"/>
    <w:rsid w:val="00095124"/>
    <w:rsid w:val="00095228"/>
    <w:rsid w:val="000A69DE"/>
    <w:rsid w:val="000A7DFA"/>
    <w:rsid w:val="000B1E88"/>
    <w:rsid w:val="000B4621"/>
    <w:rsid w:val="000B7BFB"/>
    <w:rsid w:val="000C0BAD"/>
    <w:rsid w:val="000C1150"/>
    <w:rsid w:val="000C25FE"/>
    <w:rsid w:val="000C4706"/>
    <w:rsid w:val="000C4CA8"/>
    <w:rsid w:val="000D5410"/>
    <w:rsid w:val="000E076E"/>
    <w:rsid w:val="000E2B49"/>
    <w:rsid w:val="000E34C2"/>
    <w:rsid w:val="000E3998"/>
    <w:rsid w:val="000E71B1"/>
    <w:rsid w:val="000E77EC"/>
    <w:rsid w:val="000F0BC3"/>
    <w:rsid w:val="000F53FE"/>
    <w:rsid w:val="000F5C48"/>
    <w:rsid w:val="00107C4F"/>
    <w:rsid w:val="00111EE0"/>
    <w:rsid w:val="00113499"/>
    <w:rsid w:val="00120555"/>
    <w:rsid w:val="00123AE0"/>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85C"/>
    <w:rsid w:val="00164DAE"/>
    <w:rsid w:val="0016501F"/>
    <w:rsid w:val="00167C1F"/>
    <w:rsid w:val="00171116"/>
    <w:rsid w:val="00171300"/>
    <w:rsid w:val="001756FF"/>
    <w:rsid w:val="00181899"/>
    <w:rsid w:val="00181E21"/>
    <w:rsid w:val="00182636"/>
    <w:rsid w:val="00183FEC"/>
    <w:rsid w:val="00185CF4"/>
    <w:rsid w:val="00191A88"/>
    <w:rsid w:val="0019295F"/>
    <w:rsid w:val="00192D4F"/>
    <w:rsid w:val="00193DE6"/>
    <w:rsid w:val="001945F1"/>
    <w:rsid w:val="001A2700"/>
    <w:rsid w:val="001A2FE0"/>
    <w:rsid w:val="001A78A9"/>
    <w:rsid w:val="001B3B6C"/>
    <w:rsid w:val="001B3C62"/>
    <w:rsid w:val="001C7928"/>
    <w:rsid w:val="001D3ED9"/>
    <w:rsid w:val="001D5220"/>
    <w:rsid w:val="001E41FF"/>
    <w:rsid w:val="001E6E77"/>
    <w:rsid w:val="001F0C15"/>
    <w:rsid w:val="001F11BD"/>
    <w:rsid w:val="001F6029"/>
    <w:rsid w:val="001F6AF7"/>
    <w:rsid w:val="0020463F"/>
    <w:rsid w:val="00206D18"/>
    <w:rsid w:val="00210EEF"/>
    <w:rsid w:val="00215EE6"/>
    <w:rsid w:val="002208B3"/>
    <w:rsid w:val="002215A4"/>
    <w:rsid w:val="00223F00"/>
    <w:rsid w:val="00225D33"/>
    <w:rsid w:val="00232B93"/>
    <w:rsid w:val="00240731"/>
    <w:rsid w:val="00242009"/>
    <w:rsid w:val="00244933"/>
    <w:rsid w:val="00247703"/>
    <w:rsid w:val="00251795"/>
    <w:rsid w:val="00252B83"/>
    <w:rsid w:val="00264758"/>
    <w:rsid w:val="00265E32"/>
    <w:rsid w:val="002660FC"/>
    <w:rsid w:val="002713D7"/>
    <w:rsid w:val="00271EF7"/>
    <w:rsid w:val="002723F2"/>
    <w:rsid w:val="00273D09"/>
    <w:rsid w:val="00275AF2"/>
    <w:rsid w:val="00281353"/>
    <w:rsid w:val="00281757"/>
    <w:rsid w:val="00283BB4"/>
    <w:rsid w:val="002844C2"/>
    <w:rsid w:val="00286AF3"/>
    <w:rsid w:val="00287946"/>
    <w:rsid w:val="0029058C"/>
    <w:rsid w:val="00292AB6"/>
    <w:rsid w:val="0029597E"/>
    <w:rsid w:val="00295FD0"/>
    <w:rsid w:val="002963EF"/>
    <w:rsid w:val="002A4C15"/>
    <w:rsid w:val="002A5D98"/>
    <w:rsid w:val="002B1675"/>
    <w:rsid w:val="002B2503"/>
    <w:rsid w:val="002B3B29"/>
    <w:rsid w:val="002B55DD"/>
    <w:rsid w:val="002B69EF"/>
    <w:rsid w:val="002D0BA5"/>
    <w:rsid w:val="002D364B"/>
    <w:rsid w:val="002D76E9"/>
    <w:rsid w:val="002E48C3"/>
    <w:rsid w:val="002E6B3D"/>
    <w:rsid w:val="002F06D6"/>
    <w:rsid w:val="002F0A01"/>
    <w:rsid w:val="002F1920"/>
    <w:rsid w:val="002F22FC"/>
    <w:rsid w:val="002F4C14"/>
    <w:rsid w:val="002F4CC9"/>
    <w:rsid w:val="00305F7D"/>
    <w:rsid w:val="003101D8"/>
    <w:rsid w:val="00310E5F"/>
    <w:rsid w:val="003134FE"/>
    <w:rsid w:val="003179EF"/>
    <w:rsid w:val="00320BBE"/>
    <w:rsid w:val="00321727"/>
    <w:rsid w:val="003338B6"/>
    <w:rsid w:val="00333B39"/>
    <w:rsid w:val="00334476"/>
    <w:rsid w:val="00335260"/>
    <w:rsid w:val="003405E0"/>
    <w:rsid w:val="00341054"/>
    <w:rsid w:val="0034112A"/>
    <w:rsid w:val="00343D48"/>
    <w:rsid w:val="0034466B"/>
    <w:rsid w:val="0034500E"/>
    <w:rsid w:val="00346AB1"/>
    <w:rsid w:val="0035494B"/>
    <w:rsid w:val="00354EED"/>
    <w:rsid w:val="00356232"/>
    <w:rsid w:val="00356F33"/>
    <w:rsid w:val="00361744"/>
    <w:rsid w:val="00361F6A"/>
    <w:rsid w:val="00363146"/>
    <w:rsid w:val="003632F9"/>
    <w:rsid w:val="00371F5D"/>
    <w:rsid w:val="003730D2"/>
    <w:rsid w:val="0037342E"/>
    <w:rsid w:val="00373CC6"/>
    <w:rsid w:val="00374E77"/>
    <w:rsid w:val="003825DD"/>
    <w:rsid w:val="00385FC7"/>
    <w:rsid w:val="0039209C"/>
    <w:rsid w:val="00392754"/>
    <w:rsid w:val="00393114"/>
    <w:rsid w:val="00394BD9"/>
    <w:rsid w:val="00395886"/>
    <w:rsid w:val="003A00DF"/>
    <w:rsid w:val="003A0F9C"/>
    <w:rsid w:val="003A3060"/>
    <w:rsid w:val="003A41E6"/>
    <w:rsid w:val="003A49F5"/>
    <w:rsid w:val="003B1AB4"/>
    <w:rsid w:val="003B2222"/>
    <w:rsid w:val="003B34A5"/>
    <w:rsid w:val="003C767F"/>
    <w:rsid w:val="003D0F97"/>
    <w:rsid w:val="003D32B4"/>
    <w:rsid w:val="003D4448"/>
    <w:rsid w:val="003E0902"/>
    <w:rsid w:val="003E22E2"/>
    <w:rsid w:val="003E2687"/>
    <w:rsid w:val="003E60E6"/>
    <w:rsid w:val="003E6390"/>
    <w:rsid w:val="003F2A60"/>
    <w:rsid w:val="003F39AD"/>
    <w:rsid w:val="003F45F2"/>
    <w:rsid w:val="0040064A"/>
    <w:rsid w:val="00407E5B"/>
    <w:rsid w:val="0041199C"/>
    <w:rsid w:val="00411FC6"/>
    <w:rsid w:val="00412953"/>
    <w:rsid w:val="00412D9C"/>
    <w:rsid w:val="00413B61"/>
    <w:rsid w:val="00414EC1"/>
    <w:rsid w:val="00423B03"/>
    <w:rsid w:val="00425658"/>
    <w:rsid w:val="004328FD"/>
    <w:rsid w:val="00433EA2"/>
    <w:rsid w:val="00440BF7"/>
    <w:rsid w:val="00440FBF"/>
    <w:rsid w:val="00443809"/>
    <w:rsid w:val="00444A85"/>
    <w:rsid w:val="004452A4"/>
    <w:rsid w:val="004527C1"/>
    <w:rsid w:val="0045348D"/>
    <w:rsid w:val="00461653"/>
    <w:rsid w:val="00461C21"/>
    <w:rsid w:val="004626F0"/>
    <w:rsid w:val="00472ACF"/>
    <w:rsid w:val="00474668"/>
    <w:rsid w:val="00477B69"/>
    <w:rsid w:val="00480534"/>
    <w:rsid w:val="004851BA"/>
    <w:rsid w:val="00490030"/>
    <w:rsid w:val="00493CE9"/>
    <w:rsid w:val="00494F47"/>
    <w:rsid w:val="00496815"/>
    <w:rsid w:val="004A0267"/>
    <w:rsid w:val="004A1581"/>
    <w:rsid w:val="004A6EC5"/>
    <w:rsid w:val="004A778D"/>
    <w:rsid w:val="004A7DAF"/>
    <w:rsid w:val="004B2030"/>
    <w:rsid w:val="004B6851"/>
    <w:rsid w:val="004B6EB1"/>
    <w:rsid w:val="004B6FB2"/>
    <w:rsid w:val="004B7ED2"/>
    <w:rsid w:val="004C0E8C"/>
    <w:rsid w:val="004C24A0"/>
    <w:rsid w:val="004C5816"/>
    <w:rsid w:val="004D0897"/>
    <w:rsid w:val="004D1E39"/>
    <w:rsid w:val="004D58D9"/>
    <w:rsid w:val="004D659E"/>
    <w:rsid w:val="004E0146"/>
    <w:rsid w:val="004E2A16"/>
    <w:rsid w:val="004F173E"/>
    <w:rsid w:val="004F17BE"/>
    <w:rsid w:val="004F25D8"/>
    <w:rsid w:val="004F4044"/>
    <w:rsid w:val="004F6605"/>
    <w:rsid w:val="00501BE3"/>
    <w:rsid w:val="00505233"/>
    <w:rsid w:val="0051106A"/>
    <w:rsid w:val="005113B9"/>
    <w:rsid w:val="00517C9F"/>
    <w:rsid w:val="005200F8"/>
    <w:rsid w:val="00520B25"/>
    <w:rsid w:val="00521187"/>
    <w:rsid w:val="0052285E"/>
    <w:rsid w:val="00524EB3"/>
    <w:rsid w:val="00525CCE"/>
    <w:rsid w:val="00527A25"/>
    <w:rsid w:val="00530CDE"/>
    <w:rsid w:val="00530E75"/>
    <w:rsid w:val="00553841"/>
    <w:rsid w:val="005600D0"/>
    <w:rsid w:val="005615F0"/>
    <w:rsid w:val="0056353C"/>
    <w:rsid w:val="00564F8F"/>
    <w:rsid w:val="005716F3"/>
    <w:rsid w:val="00571D45"/>
    <w:rsid w:val="00575AE9"/>
    <w:rsid w:val="00577346"/>
    <w:rsid w:val="005778D9"/>
    <w:rsid w:val="005856A4"/>
    <w:rsid w:val="0058785D"/>
    <w:rsid w:val="00595DD2"/>
    <w:rsid w:val="005961F2"/>
    <w:rsid w:val="00596746"/>
    <w:rsid w:val="005979F4"/>
    <w:rsid w:val="005A207A"/>
    <w:rsid w:val="005A392A"/>
    <w:rsid w:val="005A53CD"/>
    <w:rsid w:val="005A7F7F"/>
    <w:rsid w:val="005B2CF3"/>
    <w:rsid w:val="005C5A20"/>
    <w:rsid w:val="005C73C2"/>
    <w:rsid w:val="005D02EA"/>
    <w:rsid w:val="005D08B3"/>
    <w:rsid w:val="005D46B3"/>
    <w:rsid w:val="005D663A"/>
    <w:rsid w:val="005D6B69"/>
    <w:rsid w:val="005D7E44"/>
    <w:rsid w:val="005D7F8A"/>
    <w:rsid w:val="005E2ED4"/>
    <w:rsid w:val="005E4571"/>
    <w:rsid w:val="005F3914"/>
    <w:rsid w:val="005F505A"/>
    <w:rsid w:val="005F6B0D"/>
    <w:rsid w:val="005F7988"/>
    <w:rsid w:val="00606F37"/>
    <w:rsid w:val="00613B25"/>
    <w:rsid w:val="00615A49"/>
    <w:rsid w:val="00616DF6"/>
    <w:rsid w:val="00622A69"/>
    <w:rsid w:val="0063094D"/>
    <w:rsid w:val="00632544"/>
    <w:rsid w:val="006334D3"/>
    <w:rsid w:val="0063367C"/>
    <w:rsid w:val="00633787"/>
    <w:rsid w:val="00634288"/>
    <w:rsid w:val="00656901"/>
    <w:rsid w:val="0066620E"/>
    <w:rsid w:val="006677DA"/>
    <w:rsid w:val="00667D3F"/>
    <w:rsid w:val="00670515"/>
    <w:rsid w:val="00670A5D"/>
    <w:rsid w:val="00670C54"/>
    <w:rsid w:val="00671845"/>
    <w:rsid w:val="00680140"/>
    <w:rsid w:val="00682A15"/>
    <w:rsid w:val="006855F1"/>
    <w:rsid w:val="00687418"/>
    <w:rsid w:val="006877DB"/>
    <w:rsid w:val="00687979"/>
    <w:rsid w:val="00687E21"/>
    <w:rsid w:val="0069184C"/>
    <w:rsid w:val="00692658"/>
    <w:rsid w:val="0069336D"/>
    <w:rsid w:val="00695A98"/>
    <w:rsid w:val="00697203"/>
    <w:rsid w:val="006A25C5"/>
    <w:rsid w:val="006A3F14"/>
    <w:rsid w:val="006C51D5"/>
    <w:rsid w:val="006C7E9B"/>
    <w:rsid w:val="006D2F58"/>
    <w:rsid w:val="006D316A"/>
    <w:rsid w:val="006D6431"/>
    <w:rsid w:val="006D7CF8"/>
    <w:rsid w:val="006E2F22"/>
    <w:rsid w:val="006E5CF7"/>
    <w:rsid w:val="006F0AC8"/>
    <w:rsid w:val="00701DEF"/>
    <w:rsid w:val="00705234"/>
    <w:rsid w:val="007059A4"/>
    <w:rsid w:val="0070683D"/>
    <w:rsid w:val="0071011C"/>
    <w:rsid w:val="007132CC"/>
    <w:rsid w:val="00716688"/>
    <w:rsid w:val="00717207"/>
    <w:rsid w:val="00720813"/>
    <w:rsid w:val="00734BD3"/>
    <w:rsid w:val="007353ED"/>
    <w:rsid w:val="00740273"/>
    <w:rsid w:val="00740751"/>
    <w:rsid w:val="007417D1"/>
    <w:rsid w:val="007431D2"/>
    <w:rsid w:val="007436C3"/>
    <w:rsid w:val="007445A4"/>
    <w:rsid w:val="00747E8C"/>
    <w:rsid w:val="00757130"/>
    <w:rsid w:val="00757CB0"/>
    <w:rsid w:val="007618CF"/>
    <w:rsid w:val="007625C3"/>
    <w:rsid w:val="00765E03"/>
    <w:rsid w:val="0077122C"/>
    <w:rsid w:val="007729B4"/>
    <w:rsid w:val="007731B2"/>
    <w:rsid w:val="00773E36"/>
    <w:rsid w:val="00774431"/>
    <w:rsid w:val="00774CBA"/>
    <w:rsid w:val="00775FD9"/>
    <w:rsid w:val="00777B08"/>
    <w:rsid w:val="00784BC1"/>
    <w:rsid w:val="00787BEB"/>
    <w:rsid w:val="00787C57"/>
    <w:rsid w:val="007914A4"/>
    <w:rsid w:val="00795DF3"/>
    <w:rsid w:val="0079723F"/>
    <w:rsid w:val="0079745A"/>
    <w:rsid w:val="007A1D79"/>
    <w:rsid w:val="007A48C6"/>
    <w:rsid w:val="007A5A59"/>
    <w:rsid w:val="007A6C1B"/>
    <w:rsid w:val="007A7989"/>
    <w:rsid w:val="007B125D"/>
    <w:rsid w:val="007B2078"/>
    <w:rsid w:val="007B7DBB"/>
    <w:rsid w:val="007C1298"/>
    <w:rsid w:val="007C4239"/>
    <w:rsid w:val="007D0836"/>
    <w:rsid w:val="007D160D"/>
    <w:rsid w:val="007D354E"/>
    <w:rsid w:val="007E460D"/>
    <w:rsid w:val="007E4B81"/>
    <w:rsid w:val="007E6522"/>
    <w:rsid w:val="007E6C1D"/>
    <w:rsid w:val="007F1613"/>
    <w:rsid w:val="007F54CD"/>
    <w:rsid w:val="00802211"/>
    <w:rsid w:val="0080282A"/>
    <w:rsid w:val="00803712"/>
    <w:rsid w:val="00811776"/>
    <w:rsid w:val="008127F3"/>
    <w:rsid w:val="00812E2E"/>
    <w:rsid w:val="00813023"/>
    <w:rsid w:val="0081562F"/>
    <w:rsid w:val="008164EB"/>
    <w:rsid w:val="00816551"/>
    <w:rsid w:val="00816BD7"/>
    <w:rsid w:val="0082517E"/>
    <w:rsid w:val="00825377"/>
    <w:rsid w:val="00827246"/>
    <w:rsid w:val="00831D00"/>
    <w:rsid w:val="00835F5E"/>
    <w:rsid w:val="00836D66"/>
    <w:rsid w:val="00842861"/>
    <w:rsid w:val="00843A62"/>
    <w:rsid w:val="00843A68"/>
    <w:rsid w:val="00844AF6"/>
    <w:rsid w:val="00844CB1"/>
    <w:rsid w:val="0084515A"/>
    <w:rsid w:val="008463F1"/>
    <w:rsid w:val="00846FBC"/>
    <w:rsid w:val="0085146D"/>
    <w:rsid w:val="00854C5D"/>
    <w:rsid w:val="0085744F"/>
    <w:rsid w:val="008610A7"/>
    <w:rsid w:val="00863E75"/>
    <w:rsid w:val="00866626"/>
    <w:rsid w:val="008722E0"/>
    <w:rsid w:val="0087246F"/>
    <w:rsid w:val="00872DE7"/>
    <w:rsid w:val="0087332D"/>
    <w:rsid w:val="00873965"/>
    <w:rsid w:val="008746F2"/>
    <w:rsid w:val="0088084E"/>
    <w:rsid w:val="00881E98"/>
    <w:rsid w:val="00884EF0"/>
    <w:rsid w:val="008931E3"/>
    <w:rsid w:val="008A1185"/>
    <w:rsid w:val="008A3CB8"/>
    <w:rsid w:val="008A4BC2"/>
    <w:rsid w:val="008A5606"/>
    <w:rsid w:val="008A7F7A"/>
    <w:rsid w:val="008C3D2D"/>
    <w:rsid w:val="008C4193"/>
    <w:rsid w:val="008C559E"/>
    <w:rsid w:val="008D3748"/>
    <w:rsid w:val="008D589B"/>
    <w:rsid w:val="008D7D31"/>
    <w:rsid w:val="008E0187"/>
    <w:rsid w:val="008E0395"/>
    <w:rsid w:val="008E0955"/>
    <w:rsid w:val="008E09CE"/>
    <w:rsid w:val="008E180D"/>
    <w:rsid w:val="008E44AF"/>
    <w:rsid w:val="008E4A49"/>
    <w:rsid w:val="008E5185"/>
    <w:rsid w:val="008E56FB"/>
    <w:rsid w:val="008E70C8"/>
    <w:rsid w:val="008E76A3"/>
    <w:rsid w:val="008F10FF"/>
    <w:rsid w:val="008F218A"/>
    <w:rsid w:val="008F2AED"/>
    <w:rsid w:val="008F2DD7"/>
    <w:rsid w:val="008F67E4"/>
    <w:rsid w:val="00901108"/>
    <w:rsid w:val="00903432"/>
    <w:rsid w:val="009054B9"/>
    <w:rsid w:val="00907A43"/>
    <w:rsid w:val="00911250"/>
    <w:rsid w:val="00912635"/>
    <w:rsid w:val="00913E59"/>
    <w:rsid w:val="00916230"/>
    <w:rsid w:val="009168D9"/>
    <w:rsid w:val="00917DBE"/>
    <w:rsid w:val="00922CF2"/>
    <w:rsid w:val="00925081"/>
    <w:rsid w:val="009301C4"/>
    <w:rsid w:val="00935BF5"/>
    <w:rsid w:val="009407C2"/>
    <w:rsid w:val="00940CCA"/>
    <w:rsid w:val="009414CB"/>
    <w:rsid w:val="009431D5"/>
    <w:rsid w:val="00944BBC"/>
    <w:rsid w:val="00963799"/>
    <w:rsid w:val="00964806"/>
    <w:rsid w:val="00967439"/>
    <w:rsid w:val="0097379F"/>
    <w:rsid w:val="00973A2A"/>
    <w:rsid w:val="009766F7"/>
    <w:rsid w:val="00982508"/>
    <w:rsid w:val="00984A14"/>
    <w:rsid w:val="00985166"/>
    <w:rsid w:val="00987DE6"/>
    <w:rsid w:val="00990F50"/>
    <w:rsid w:val="00996ECE"/>
    <w:rsid w:val="009974E0"/>
    <w:rsid w:val="009A0C46"/>
    <w:rsid w:val="009A68FA"/>
    <w:rsid w:val="009B11B8"/>
    <w:rsid w:val="009B16E8"/>
    <w:rsid w:val="009C09B2"/>
    <w:rsid w:val="009C2ED6"/>
    <w:rsid w:val="009C408C"/>
    <w:rsid w:val="009C7E2D"/>
    <w:rsid w:val="009D3FD7"/>
    <w:rsid w:val="009D566D"/>
    <w:rsid w:val="009D5B22"/>
    <w:rsid w:val="009D7901"/>
    <w:rsid w:val="009E234A"/>
    <w:rsid w:val="009E5177"/>
    <w:rsid w:val="009E7DE1"/>
    <w:rsid w:val="009F175D"/>
    <w:rsid w:val="009F1BF6"/>
    <w:rsid w:val="009F2EE1"/>
    <w:rsid w:val="00A027A1"/>
    <w:rsid w:val="00A02EDF"/>
    <w:rsid w:val="00A0363F"/>
    <w:rsid w:val="00A045D6"/>
    <w:rsid w:val="00A05FF9"/>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50343"/>
    <w:rsid w:val="00A54674"/>
    <w:rsid w:val="00A553BD"/>
    <w:rsid w:val="00A5569B"/>
    <w:rsid w:val="00A57507"/>
    <w:rsid w:val="00A60856"/>
    <w:rsid w:val="00A629FB"/>
    <w:rsid w:val="00A709FE"/>
    <w:rsid w:val="00A71E78"/>
    <w:rsid w:val="00A823FC"/>
    <w:rsid w:val="00A82A4D"/>
    <w:rsid w:val="00A837DA"/>
    <w:rsid w:val="00A83968"/>
    <w:rsid w:val="00A94A4B"/>
    <w:rsid w:val="00A96497"/>
    <w:rsid w:val="00A97B18"/>
    <w:rsid w:val="00AA0A69"/>
    <w:rsid w:val="00AA175E"/>
    <w:rsid w:val="00AA187C"/>
    <w:rsid w:val="00AA4914"/>
    <w:rsid w:val="00AA62E4"/>
    <w:rsid w:val="00AB255D"/>
    <w:rsid w:val="00AB56EF"/>
    <w:rsid w:val="00AC384B"/>
    <w:rsid w:val="00AC4B62"/>
    <w:rsid w:val="00AC5037"/>
    <w:rsid w:val="00AD2E7C"/>
    <w:rsid w:val="00AD4DF7"/>
    <w:rsid w:val="00AD552C"/>
    <w:rsid w:val="00AD61A3"/>
    <w:rsid w:val="00AE5136"/>
    <w:rsid w:val="00AE5588"/>
    <w:rsid w:val="00AE629A"/>
    <w:rsid w:val="00AE79E4"/>
    <w:rsid w:val="00AF4BE7"/>
    <w:rsid w:val="00AF4CFA"/>
    <w:rsid w:val="00B1127E"/>
    <w:rsid w:val="00B20449"/>
    <w:rsid w:val="00B2064F"/>
    <w:rsid w:val="00B218FC"/>
    <w:rsid w:val="00B23346"/>
    <w:rsid w:val="00B25D22"/>
    <w:rsid w:val="00B27A3D"/>
    <w:rsid w:val="00B33B89"/>
    <w:rsid w:val="00B34C60"/>
    <w:rsid w:val="00B439BF"/>
    <w:rsid w:val="00B442C8"/>
    <w:rsid w:val="00B53B47"/>
    <w:rsid w:val="00B54F39"/>
    <w:rsid w:val="00B57DE3"/>
    <w:rsid w:val="00B65BBA"/>
    <w:rsid w:val="00B6644F"/>
    <w:rsid w:val="00B667C9"/>
    <w:rsid w:val="00B71A6F"/>
    <w:rsid w:val="00B72690"/>
    <w:rsid w:val="00B72BB3"/>
    <w:rsid w:val="00B75F79"/>
    <w:rsid w:val="00B87B96"/>
    <w:rsid w:val="00B97FBE"/>
    <w:rsid w:val="00BA06BD"/>
    <w:rsid w:val="00BA0D14"/>
    <w:rsid w:val="00BA18DD"/>
    <w:rsid w:val="00BA238D"/>
    <w:rsid w:val="00BA24C0"/>
    <w:rsid w:val="00BB5818"/>
    <w:rsid w:val="00BB677D"/>
    <w:rsid w:val="00BC4AF2"/>
    <w:rsid w:val="00BC61EB"/>
    <w:rsid w:val="00BC7024"/>
    <w:rsid w:val="00BC79F7"/>
    <w:rsid w:val="00BD25B0"/>
    <w:rsid w:val="00BD25FD"/>
    <w:rsid w:val="00BD3224"/>
    <w:rsid w:val="00BD3CA3"/>
    <w:rsid w:val="00BD62AC"/>
    <w:rsid w:val="00BE0EEC"/>
    <w:rsid w:val="00BE369F"/>
    <w:rsid w:val="00BE5062"/>
    <w:rsid w:val="00BE657B"/>
    <w:rsid w:val="00BF1407"/>
    <w:rsid w:val="00BF3B37"/>
    <w:rsid w:val="00BF438D"/>
    <w:rsid w:val="00C0241C"/>
    <w:rsid w:val="00C1177E"/>
    <w:rsid w:val="00C13FD2"/>
    <w:rsid w:val="00C14E26"/>
    <w:rsid w:val="00C16C97"/>
    <w:rsid w:val="00C21A61"/>
    <w:rsid w:val="00C252F6"/>
    <w:rsid w:val="00C26355"/>
    <w:rsid w:val="00C272AE"/>
    <w:rsid w:val="00C347C8"/>
    <w:rsid w:val="00C372FD"/>
    <w:rsid w:val="00C40243"/>
    <w:rsid w:val="00C40F7D"/>
    <w:rsid w:val="00C423B6"/>
    <w:rsid w:val="00C42B2B"/>
    <w:rsid w:val="00C4325C"/>
    <w:rsid w:val="00C460E2"/>
    <w:rsid w:val="00C46C46"/>
    <w:rsid w:val="00C4723E"/>
    <w:rsid w:val="00C54827"/>
    <w:rsid w:val="00C5778A"/>
    <w:rsid w:val="00C64442"/>
    <w:rsid w:val="00C6509A"/>
    <w:rsid w:val="00C65843"/>
    <w:rsid w:val="00C659AB"/>
    <w:rsid w:val="00C72203"/>
    <w:rsid w:val="00C74EAE"/>
    <w:rsid w:val="00C820F3"/>
    <w:rsid w:val="00C82707"/>
    <w:rsid w:val="00C91B52"/>
    <w:rsid w:val="00CA0EA5"/>
    <w:rsid w:val="00CA2B39"/>
    <w:rsid w:val="00CB04DC"/>
    <w:rsid w:val="00CB259E"/>
    <w:rsid w:val="00CB35A6"/>
    <w:rsid w:val="00CB4AF0"/>
    <w:rsid w:val="00CB4E68"/>
    <w:rsid w:val="00CC1D3B"/>
    <w:rsid w:val="00CC4107"/>
    <w:rsid w:val="00CC75A7"/>
    <w:rsid w:val="00CD50CF"/>
    <w:rsid w:val="00CD786A"/>
    <w:rsid w:val="00CE0A8A"/>
    <w:rsid w:val="00CE1C54"/>
    <w:rsid w:val="00CE48F7"/>
    <w:rsid w:val="00CF007C"/>
    <w:rsid w:val="00CF14D1"/>
    <w:rsid w:val="00CF26FE"/>
    <w:rsid w:val="00CF47AF"/>
    <w:rsid w:val="00CF6C31"/>
    <w:rsid w:val="00D018C6"/>
    <w:rsid w:val="00D029CB"/>
    <w:rsid w:val="00D04DFC"/>
    <w:rsid w:val="00D05497"/>
    <w:rsid w:val="00D05C87"/>
    <w:rsid w:val="00D0763C"/>
    <w:rsid w:val="00D13889"/>
    <w:rsid w:val="00D17750"/>
    <w:rsid w:val="00D20E9B"/>
    <w:rsid w:val="00D2362C"/>
    <w:rsid w:val="00D25B87"/>
    <w:rsid w:val="00D31F04"/>
    <w:rsid w:val="00D348F3"/>
    <w:rsid w:val="00D4326A"/>
    <w:rsid w:val="00D4724F"/>
    <w:rsid w:val="00D476CF"/>
    <w:rsid w:val="00D501E6"/>
    <w:rsid w:val="00D510D8"/>
    <w:rsid w:val="00D5319E"/>
    <w:rsid w:val="00D55B14"/>
    <w:rsid w:val="00D56FA4"/>
    <w:rsid w:val="00D62F77"/>
    <w:rsid w:val="00D632AF"/>
    <w:rsid w:val="00D65332"/>
    <w:rsid w:val="00D744E4"/>
    <w:rsid w:val="00D75E59"/>
    <w:rsid w:val="00D809D9"/>
    <w:rsid w:val="00D82357"/>
    <w:rsid w:val="00D835DF"/>
    <w:rsid w:val="00D85CA6"/>
    <w:rsid w:val="00D85FB4"/>
    <w:rsid w:val="00D86725"/>
    <w:rsid w:val="00D87EBA"/>
    <w:rsid w:val="00D928BB"/>
    <w:rsid w:val="00D92F7F"/>
    <w:rsid w:val="00DA0B15"/>
    <w:rsid w:val="00DA23FC"/>
    <w:rsid w:val="00DA641C"/>
    <w:rsid w:val="00DA69A6"/>
    <w:rsid w:val="00DA76B8"/>
    <w:rsid w:val="00DB05A1"/>
    <w:rsid w:val="00DB250B"/>
    <w:rsid w:val="00DB39BC"/>
    <w:rsid w:val="00DC0271"/>
    <w:rsid w:val="00DC4DBE"/>
    <w:rsid w:val="00DC6A05"/>
    <w:rsid w:val="00DC7477"/>
    <w:rsid w:val="00DD17A8"/>
    <w:rsid w:val="00DD2340"/>
    <w:rsid w:val="00DD38C0"/>
    <w:rsid w:val="00DE14EF"/>
    <w:rsid w:val="00DE296E"/>
    <w:rsid w:val="00DF43A1"/>
    <w:rsid w:val="00DF606D"/>
    <w:rsid w:val="00DF6B0D"/>
    <w:rsid w:val="00DF6B2E"/>
    <w:rsid w:val="00E059FA"/>
    <w:rsid w:val="00E06833"/>
    <w:rsid w:val="00E11C75"/>
    <w:rsid w:val="00E169C2"/>
    <w:rsid w:val="00E21E4B"/>
    <w:rsid w:val="00E25D26"/>
    <w:rsid w:val="00E26FF5"/>
    <w:rsid w:val="00E311E6"/>
    <w:rsid w:val="00E3344F"/>
    <w:rsid w:val="00E3568A"/>
    <w:rsid w:val="00E35740"/>
    <w:rsid w:val="00E373F6"/>
    <w:rsid w:val="00E40F2B"/>
    <w:rsid w:val="00E43658"/>
    <w:rsid w:val="00E469BF"/>
    <w:rsid w:val="00E55044"/>
    <w:rsid w:val="00E57BDE"/>
    <w:rsid w:val="00E661F1"/>
    <w:rsid w:val="00E72867"/>
    <w:rsid w:val="00E7289A"/>
    <w:rsid w:val="00E749E3"/>
    <w:rsid w:val="00E75603"/>
    <w:rsid w:val="00E76BD5"/>
    <w:rsid w:val="00E825CD"/>
    <w:rsid w:val="00E865F3"/>
    <w:rsid w:val="00E86E29"/>
    <w:rsid w:val="00E91BD2"/>
    <w:rsid w:val="00E92CED"/>
    <w:rsid w:val="00EA14F8"/>
    <w:rsid w:val="00EA684D"/>
    <w:rsid w:val="00EA73EA"/>
    <w:rsid w:val="00EB054C"/>
    <w:rsid w:val="00EB499F"/>
    <w:rsid w:val="00EC33F2"/>
    <w:rsid w:val="00EC5A8C"/>
    <w:rsid w:val="00ED49C8"/>
    <w:rsid w:val="00EE3FD6"/>
    <w:rsid w:val="00EE51F2"/>
    <w:rsid w:val="00EE6B6D"/>
    <w:rsid w:val="00F01505"/>
    <w:rsid w:val="00F01BD8"/>
    <w:rsid w:val="00F01D15"/>
    <w:rsid w:val="00F03E61"/>
    <w:rsid w:val="00F11EBA"/>
    <w:rsid w:val="00F14E97"/>
    <w:rsid w:val="00F15577"/>
    <w:rsid w:val="00F15C56"/>
    <w:rsid w:val="00F17AE1"/>
    <w:rsid w:val="00F22559"/>
    <w:rsid w:val="00F271D7"/>
    <w:rsid w:val="00F3082C"/>
    <w:rsid w:val="00F31502"/>
    <w:rsid w:val="00F377C7"/>
    <w:rsid w:val="00F4609C"/>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337F"/>
    <w:rsid w:val="00FB1D0C"/>
    <w:rsid w:val="00FB1DC3"/>
    <w:rsid w:val="00FB5AF6"/>
    <w:rsid w:val="00FB62F4"/>
    <w:rsid w:val="00FC1581"/>
    <w:rsid w:val="00FE1B71"/>
    <w:rsid w:val="00FE3509"/>
    <w:rsid w:val="00FE403C"/>
    <w:rsid w:val="00FE73E8"/>
    <w:rsid w:val="00FF03BF"/>
    <w:rsid w:val="00FF3386"/>
    <w:rsid w:val="00FF6376"/>
    <w:rsid w:val="00FF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461C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2F4CC9"/>
  </w:style>
  <w:style w:type="paragraph" w:customStyle="1" w:styleId="elementtoproof">
    <w:name w:val="elementtoproof"/>
    <w:basedOn w:val="Normal"/>
    <w:rsid w:val="00A71E78"/>
    <w:pPr>
      <w:spacing w:before="100" w:beforeAutospacing="1" w:after="100" w:afterAutospacing="1" w:line="240" w:lineRule="auto"/>
    </w:pPr>
    <w:rPr>
      <w:rFonts w:ascii="Calibri" w:hAnsi="Calibri" w:cs="Calibri"/>
    </w:rPr>
  </w:style>
  <w:style w:type="character" w:customStyle="1" w:styleId="contentpasted1">
    <w:name w:val="contentpasted1"/>
    <w:basedOn w:val="DefaultParagraphFont"/>
    <w:rsid w:val="00A7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0243152">
      <w:bodyDiv w:val="1"/>
      <w:marLeft w:val="0"/>
      <w:marRight w:val="0"/>
      <w:marTop w:val="0"/>
      <w:marBottom w:val="0"/>
      <w:divBdr>
        <w:top w:val="none" w:sz="0" w:space="0" w:color="auto"/>
        <w:left w:val="none" w:sz="0" w:space="0" w:color="auto"/>
        <w:bottom w:val="none" w:sz="0" w:space="0" w:color="auto"/>
        <w:right w:val="none" w:sz="0" w:space="0" w:color="auto"/>
      </w:divBdr>
      <w:divsChild>
        <w:div w:id="1077627322">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184637874">
      <w:bodyDiv w:val="1"/>
      <w:marLeft w:val="0"/>
      <w:marRight w:val="0"/>
      <w:marTop w:val="0"/>
      <w:marBottom w:val="0"/>
      <w:divBdr>
        <w:top w:val="none" w:sz="0" w:space="0" w:color="auto"/>
        <w:left w:val="none" w:sz="0" w:space="0" w:color="auto"/>
        <w:bottom w:val="none" w:sz="0" w:space="0" w:color="auto"/>
        <w:right w:val="none" w:sz="0" w:space="0" w:color="auto"/>
      </w:divBdr>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238755151">
      <w:bodyDiv w:val="1"/>
      <w:marLeft w:val="0"/>
      <w:marRight w:val="0"/>
      <w:marTop w:val="0"/>
      <w:marBottom w:val="0"/>
      <w:divBdr>
        <w:top w:val="none" w:sz="0" w:space="0" w:color="auto"/>
        <w:left w:val="none" w:sz="0" w:space="0" w:color="auto"/>
        <w:bottom w:val="none" w:sz="0" w:space="0" w:color="auto"/>
        <w:right w:val="none" w:sz="0" w:space="0" w:color="auto"/>
      </w:divBdr>
    </w:div>
    <w:div w:id="318534663">
      <w:bodyDiv w:val="1"/>
      <w:marLeft w:val="0"/>
      <w:marRight w:val="0"/>
      <w:marTop w:val="0"/>
      <w:marBottom w:val="0"/>
      <w:divBdr>
        <w:top w:val="none" w:sz="0" w:space="0" w:color="auto"/>
        <w:left w:val="none" w:sz="0" w:space="0" w:color="auto"/>
        <w:bottom w:val="none" w:sz="0" w:space="0" w:color="auto"/>
        <w:right w:val="none" w:sz="0" w:space="0" w:color="auto"/>
      </w:divBdr>
      <w:divsChild>
        <w:div w:id="2015647534">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1971391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81242606">
      <w:bodyDiv w:val="1"/>
      <w:marLeft w:val="0"/>
      <w:marRight w:val="0"/>
      <w:marTop w:val="0"/>
      <w:marBottom w:val="0"/>
      <w:divBdr>
        <w:top w:val="none" w:sz="0" w:space="0" w:color="auto"/>
        <w:left w:val="none" w:sz="0" w:space="0" w:color="auto"/>
        <w:bottom w:val="none" w:sz="0" w:space="0" w:color="auto"/>
        <w:right w:val="none" w:sz="0" w:space="0" w:color="auto"/>
      </w:divBdr>
      <w:divsChild>
        <w:div w:id="435056475">
          <w:marLeft w:val="0"/>
          <w:marRight w:val="0"/>
          <w:marTop w:val="0"/>
          <w:marBottom w:val="0"/>
          <w:divBdr>
            <w:top w:val="none" w:sz="0" w:space="0" w:color="auto"/>
            <w:left w:val="none" w:sz="0" w:space="0" w:color="auto"/>
            <w:bottom w:val="none" w:sz="0" w:space="0" w:color="auto"/>
            <w:right w:val="none" w:sz="0" w:space="0" w:color="auto"/>
          </w:divBdr>
        </w:div>
      </w:divsChild>
    </w:div>
    <w:div w:id="497035213">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23657043">
      <w:bodyDiv w:val="1"/>
      <w:marLeft w:val="0"/>
      <w:marRight w:val="0"/>
      <w:marTop w:val="0"/>
      <w:marBottom w:val="0"/>
      <w:divBdr>
        <w:top w:val="none" w:sz="0" w:space="0" w:color="auto"/>
        <w:left w:val="none" w:sz="0" w:space="0" w:color="auto"/>
        <w:bottom w:val="none" w:sz="0" w:space="0" w:color="auto"/>
        <w:right w:val="none" w:sz="0" w:space="0" w:color="auto"/>
      </w:divBdr>
      <w:divsChild>
        <w:div w:id="149323235">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1974983">
      <w:bodyDiv w:val="1"/>
      <w:marLeft w:val="0"/>
      <w:marRight w:val="0"/>
      <w:marTop w:val="0"/>
      <w:marBottom w:val="0"/>
      <w:divBdr>
        <w:top w:val="none" w:sz="0" w:space="0" w:color="auto"/>
        <w:left w:val="none" w:sz="0" w:space="0" w:color="auto"/>
        <w:bottom w:val="none" w:sz="0" w:space="0" w:color="auto"/>
        <w:right w:val="none" w:sz="0" w:space="0" w:color="auto"/>
      </w:divBdr>
      <w:divsChild>
        <w:div w:id="883911018">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028021138">
      <w:bodyDiv w:val="1"/>
      <w:marLeft w:val="0"/>
      <w:marRight w:val="0"/>
      <w:marTop w:val="0"/>
      <w:marBottom w:val="0"/>
      <w:divBdr>
        <w:top w:val="none" w:sz="0" w:space="0" w:color="auto"/>
        <w:left w:val="none" w:sz="0" w:space="0" w:color="auto"/>
        <w:bottom w:val="none" w:sz="0" w:space="0" w:color="auto"/>
        <w:right w:val="none" w:sz="0" w:space="0" w:color="auto"/>
      </w:divBdr>
      <w:divsChild>
        <w:div w:id="1164392610">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196769436">
      <w:bodyDiv w:val="1"/>
      <w:marLeft w:val="0"/>
      <w:marRight w:val="0"/>
      <w:marTop w:val="0"/>
      <w:marBottom w:val="0"/>
      <w:divBdr>
        <w:top w:val="none" w:sz="0" w:space="0" w:color="auto"/>
        <w:left w:val="none" w:sz="0" w:space="0" w:color="auto"/>
        <w:bottom w:val="none" w:sz="0" w:space="0" w:color="auto"/>
        <w:right w:val="none" w:sz="0" w:space="0" w:color="auto"/>
      </w:divBdr>
      <w:divsChild>
        <w:div w:id="1963222101">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22193615">
      <w:bodyDiv w:val="1"/>
      <w:marLeft w:val="0"/>
      <w:marRight w:val="0"/>
      <w:marTop w:val="0"/>
      <w:marBottom w:val="0"/>
      <w:divBdr>
        <w:top w:val="none" w:sz="0" w:space="0" w:color="auto"/>
        <w:left w:val="none" w:sz="0" w:space="0" w:color="auto"/>
        <w:bottom w:val="none" w:sz="0" w:space="0" w:color="auto"/>
        <w:right w:val="none" w:sz="0" w:space="0" w:color="auto"/>
      </w:divBdr>
      <w:divsChild>
        <w:div w:id="2019038338">
          <w:marLeft w:val="0"/>
          <w:marRight w:val="0"/>
          <w:marTop w:val="0"/>
          <w:marBottom w:val="0"/>
          <w:divBdr>
            <w:top w:val="none" w:sz="0" w:space="0" w:color="auto"/>
            <w:left w:val="none" w:sz="0" w:space="0" w:color="auto"/>
            <w:bottom w:val="none" w:sz="0" w:space="0" w:color="auto"/>
            <w:right w:val="none" w:sz="0" w:space="0" w:color="auto"/>
          </w:divBdr>
        </w:div>
      </w:divsChild>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sChild>
        <w:div w:id="1876774539">
          <w:marLeft w:val="0"/>
          <w:marRight w:val="0"/>
          <w:marTop w:val="0"/>
          <w:marBottom w:val="0"/>
          <w:divBdr>
            <w:top w:val="none" w:sz="0" w:space="0" w:color="auto"/>
            <w:left w:val="none" w:sz="0" w:space="0" w:color="auto"/>
            <w:bottom w:val="none" w:sz="0" w:space="0" w:color="auto"/>
            <w:right w:val="none" w:sz="0" w:space="0" w:color="auto"/>
          </w:divBdr>
        </w:div>
      </w:divsChild>
    </w:div>
    <w:div w:id="1355616413">
      <w:bodyDiv w:val="1"/>
      <w:marLeft w:val="0"/>
      <w:marRight w:val="0"/>
      <w:marTop w:val="0"/>
      <w:marBottom w:val="0"/>
      <w:divBdr>
        <w:top w:val="none" w:sz="0" w:space="0" w:color="auto"/>
        <w:left w:val="none" w:sz="0" w:space="0" w:color="auto"/>
        <w:bottom w:val="none" w:sz="0" w:space="0" w:color="auto"/>
        <w:right w:val="none" w:sz="0" w:space="0" w:color="auto"/>
      </w:divBdr>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23641700">
      <w:bodyDiv w:val="1"/>
      <w:marLeft w:val="0"/>
      <w:marRight w:val="0"/>
      <w:marTop w:val="0"/>
      <w:marBottom w:val="0"/>
      <w:divBdr>
        <w:top w:val="none" w:sz="0" w:space="0" w:color="auto"/>
        <w:left w:val="none" w:sz="0" w:space="0" w:color="auto"/>
        <w:bottom w:val="none" w:sz="0" w:space="0" w:color="auto"/>
        <w:right w:val="none" w:sz="0" w:space="0" w:color="auto"/>
      </w:divBdr>
      <w:divsChild>
        <w:div w:id="319847121">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sChild>
        <w:div w:id="1826580936">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64608492">
      <w:bodyDiv w:val="1"/>
      <w:marLeft w:val="0"/>
      <w:marRight w:val="0"/>
      <w:marTop w:val="0"/>
      <w:marBottom w:val="0"/>
      <w:divBdr>
        <w:top w:val="none" w:sz="0" w:space="0" w:color="auto"/>
        <w:left w:val="none" w:sz="0" w:space="0" w:color="auto"/>
        <w:bottom w:val="none" w:sz="0" w:space="0" w:color="auto"/>
        <w:right w:val="none" w:sz="0" w:space="0" w:color="auto"/>
      </w:divBdr>
      <w:divsChild>
        <w:div w:id="816846128">
          <w:marLeft w:val="0"/>
          <w:marRight w:val="0"/>
          <w:marTop w:val="0"/>
          <w:marBottom w:val="0"/>
          <w:divBdr>
            <w:top w:val="none" w:sz="0" w:space="0" w:color="auto"/>
            <w:left w:val="none" w:sz="0" w:space="0" w:color="auto"/>
            <w:bottom w:val="none" w:sz="0" w:space="0" w:color="auto"/>
            <w:right w:val="none" w:sz="0" w:space="0" w:color="auto"/>
          </w:divBdr>
        </w:div>
      </w:divsChild>
    </w:div>
    <w:div w:id="1575435043">
      <w:bodyDiv w:val="1"/>
      <w:marLeft w:val="0"/>
      <w:marRight w:val="0"/>
      <w:marTop w:val="0"/>
      <w:marBottom w:val="0"/>
      <w:divBdr>
        <w:top w:val="none" w:sz="0" w:space="0" w:color="auto"/>
        <w:left w:val="none" w:sz="0" w:space="0" w:color="auto"/>
        <w:bottom w:val="none" w:sz="0" w:space="0" w:color="auto"/>
        <w:right w:val="none" w:sz="0" w:space="0" w:color="auto"/>
      </w:divBdr>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17144553">
      <w:bodyDiv w:val="1"/>
      <w:marLeft w:val="0"/>
      <w:marRight w:val="0"/>
      <w:marTop w:val="0"/>
      <w:marBottom w:val="0"/>
      <w:divBdr>
        <w:top w:val="none" w:sz="0" w:space="0" w:color="auto"/>
        <w:left w:val="none" w:sz="0" w:space="0" w:color="auto"/>
        <w:bottom w:val="none" w:sz="0" w:space="0" w:color="auto"/>
        <w:right w:val="none" w:sz="0" w:space="0" w:color="auto"/>
      </w:divBdr>
    </w:div>
    <w:div w:id="1818574565">
      <w:bodyDiv w:val="1"/>
      <w:marLeft w:val="0"/>
      <w:marRight w:val="0"/>
      <w:marTop w:val="0"/>
      <w:marBottom w:val="0"/>
      <w:divBdr>
        <w:top w:val="none" w:sz="0" w:space="0" w:color="auto"/>
        <w:left w:val="none" w:sz="0" w:space="0" w:color="auto"/>
        <w:bottom w:val="none" w:sz="0" w:space="0" w:color="auto"/>
        <w:right w:val="none" w:sz="0" w:space="0" w:color="auto"/>
      </w:divBdr>
      <w:divsChild>
        <w:div w:id="420420833">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10807368">
      <w:bodyDiv w:val="1"/>
      <w:marLeft w:val="0"/>
      <w:marRight w:val="0"/>
      <w:marTop w:val="0"/>
      <w:marBottom w:val="0"/>
      <w:divBdr>
        <w:top w:val="none" w:sz="0" w:space="0" w:color="auto"/>
        <w:left w:val="none" w:sz="0" w:space="0" w:color="auto"/>
        <w:bottom w:val="none" w:sz="0" w:space="0" w:color="auto"/>
        <w:right w:val="none" w:sz="0" w:space="0" w:color="auto"/>
      </w:divBdr>
      <w:divsChild>
        <w:div w:id="618607236">
          <w:marLeft w:val="0"/>
          <w:marRight w:val="0"/>
          <w:marTop w:val="0"/>
          <w:marBottom w:val="0"/>
          <w:divBdr>
            <w:top w:val="none" w:sz="0" w:space="0" w:color="auto"/>
            <w:left w:val="none" w:sz="0" w:space="0" w:color="auto"/>
            <w:bottom w:val="none" w:sz="0" w:space="0" w:color="auto"/>
            <w:right w:val="none" w:sz="0" w:space="0" w:color="auto"/>
          </w:divBdr>
        </w:div>
      </w:divsChild>
    </w:div>
    <w:div w:id="2112192026">
      <w:bodyDiv w:val="1"/>
      <w:marLeft w:val="0"/>
      <w:marRight w:val="0"/>
      <w:marTop w:val="0"/>
      <w:marBottom w:val="0"/>
      <w:divBdr>
        <w:top w:val="none" w:sz="0" w:space="0" w:color="auto"/>
        <w:left w:val="none" w:sz="0" w:space="0" w:color="auto"/>
        <w:bottom w:val="none" w:sz="0" w:space="0" w:color="auto"/>
        <w:right w:val="none" w:sz="0" w:space="0" w:color="auto"/>
      </w:divBdr>
      <w:divsChild>
        <w:div w:id="1746416507">
          <w:marLeft w:val="0"/>
          <w:marRight w:val="0"/>
          <w:marTop w:val="0"/>
          <w:marBottom w:val="0"/>
          <w:divBdr>
            <w:top w:val="none" w:sz="0" w:space="0" w:color="auto"/>
            <w:left w:val="none" w:sz="0" w:space="0" w:color="auto"/>
            <w:bottom w:val="none" w:sz="0" w:space="0" w:color="auto"/>
            <w:right w:val="none" w:sz="0" w:space="0" w:color="auto"/>
          </w:divBdr>
        </w:div>
      </w:divsChild>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100</cp:revision>
  <cp:lastPrinted>2023-08-11T12:07:00Z</cp:lastPrinted>
  <dcterms:created xsi:type="dcterms:W3CDTF">2023-06-05T19:18:00Z</dcterms:created>
  <dcterms:modified xsi:type="dcterms:W3CDTF">2023-10-05T10:44:00Z</dcterms:modified>
</cp:coreProperties>
</file>