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2023-10-20</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TAR-98</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7E17ED" w:rsidRDefault="00F053A9" w:rsidP="00924529">
      <w:pPr>
        <w:pStyle w:val="Pagrindinistekstas"/>
        <w:overflowPunct w:val="0"/>
        <w:ind w:firstLine="709"/>
      </w:pPr>
      <w:r>
        <w:t xml:space="preserve">Posėdis įvyko </w:t>
      </w:r>
      <w:r w:rsidR="00835AAB">
        <w:t xml:space="preserve">2023 m. </w:t>
      </w:r>
      <w:r w:rsidR="007C1C75">
        <w:t>spalio 17 d. Pradžia 15.0</w:t>
      </w:r>
      <w:r w:rsidR="00835AAB">
        <w:t>0</w:t>
      </w:r>
      <w:r w:rsidR="00A4650E">
        <w:t xml:space="preserve"> val. </w:t>
      </w:r>
      <w:r w:rsidR="007C1C75" w:rsidRPr="007E17ED">
        <w:rPr>
          <w:lang w:eastAsia="en-US"/>
        </w:rPr>
        <w:t>(</w:t>
      </w:r>
      <w:r w:rsidR="007C1C75">
        <w:rPr>
          <w:lang w:eastAsia="en-US"/>
        </w:rPr>
        <w:t>Danės g. 17, Klaipėda</w:t>
      </w:r>
      <w:r w:rsidR="007C1C75" w:rsidRPr="007E17ED">
        <w:rPr>
          <w:lang w:eastAsia="en-US"/>
        </w:rPr>
        <w:t>)</w:t>
      </w:r>
      <w:r w:rsidR="007C1C75">
        <w:rPr>
          <w:lang w:eastAsia="en-US"/>
        </w:rPr>
        <w:t>.</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924529">
        <w:rPr>
          <w:rFonts w:eastAsia="Calibri"/>
        </w:rPr>
        <w:t>Ugnius Radvila.</w:t>
      </w:r>
    </w:p>
    <w:p w:rsidR="0023556D" w:rsidRDefault="00A4650E" w:rsidP="0023556D">
      <w:pPr>
        <w:overflowPunct w:val="0"/>
        <w:autoSpaceDE w:val="0"/>
        <w:autoSpaceDN w:val="0"/>
        <w:adjustRightInd w:val="0"/>
        <w:ind w:firstLine="709"/>
        <w:jc w:val="both"/>
        <w:rPr>
          <w:szCs w:val="24"/>
        </w:rPr>
      </w:pPr>
      <w:r w:rsidRPr="00752974">
        <w:rPr>
          <w:szCs w:val="24"/>
        </w:rPr>
        <w:t xml:space="preserve">Posėdžio sekretorė – Greta Jundulė. </w:t>
      </w:r>
    </w:p>
    <w:p w:rsidR="0023556D" w:rsidRPr="0023556D" w:rsidRDefault="0023556D" w:rsidP="0023556D">
      <w:pPr>
        <w:overflowPunct w:val="0"/>
        <w:autoSpaceDE w:val="0"/>
        <w:autoSpaceDN w:val="0"/>
        <w:adjustRightInd w:val="0"/>
        <w:ind w:firstLine="709"/>
        <w:jc w:val="both"/>
        <w:rPr>
          <w:szCs w:val="24"/>
        </w:rPr>
      </w:pPr>
      <w:r>
        <w:rPr>
          <w:rFonts w:eastAsia="Calibri"/>
        </w:rPr>
        <w:t>Posėdyje dalyvavusių Komiteto narių ir kitų asmenų sąrašai pridedami (1, 2 priedai).</w:t>
      </w:r>
    </w:p>
    <w:p w:rsidR="00A4650E" w:rsidRPr="00752974" w:rsidRDefault="00A4650E" w:rsidP="00A4650E">
      <w:pPr>
        <w:overflowPunct w:val="0"/>
        <w:autoSpaceDE w:val="0"/>
        <w:autoSpaceDN w:val="0"/>
        <w:adjustRightInd w:val="0"/>
        <w:ind w:firstLine="709"/>
        <w:jc w:val="both"/>
        <w:rPr>
          <w:szCs w:val="24"/>
        </w:rPr>
      </w:pPr>
      <w:r w:rsidRPr="00752974">
        <w:rPr>
          <w:szCs w:val="24"/>
        </w:rPr>
        <w:t>DARBOTVARKĖ</w:t>
      </w:r>
      <w:r w:rsidR="002F1E23">
        <w:rPr>
          <w:szCs w:val="24"/>
        </w:rPr>
        <w:t>:</w:t>
      </w:r>
    </w:p>
    <w:p w:rsidR="007C1C75" w:rsidRDefault="007C1C75" w:rsidP="007C1C75">
      <w:pPr>
        <w:tabs>
          <w:tab w:val="left" w:pos="1430"/>
        </w:tabs>
        <w:ind w:firstLine="709"/>
        <w:jc w:val="both"/>
        <w:rPr>
          <w:color w:val="000000"/>
          <w:szCs w:val="24"/>
        </w:rPr>
      </w:pPr>
      <w:r>
        <w:rPr>
          <w:szCs w:val="24"/>
        </w:rPr>
        <w:t xml:space="preserve">1. </w:t>
      </w:r>
      <w:r>
        <w:rPr>
          <w:color w:val="000000"/>
          <w:szCs w:val="24"/>
        </w:rPr>
        <w:t xml:space="preserve">Informacijos išklausimas apie 2023 metų Klaipėdos miesto savivaldybės biudžeto vykdymą. Pranešėja K. Petraitienė. </w:t>
      </w:r>
    </w:p>
    <w:p w:rsidR="007C1C75" w:rsidRDefault="007C1C75" w:rsidP="007C1C75">
      <w:pPr>
        <w:tabs>
          <w:tab w:val="left" w:pos="1430"/>
        </w:tabs>
        <w:ind w:firstLine="709"/>
        <w:jc w:val="both"/>
        <w:rPr>
          <w:color w:val="000000"/>
          <w:szCs w:val="24"/>
        </w:rPr>
      </w:pPr>
      <w:r>
        <w:rPr>
          <w:color w:val="000000"/>
          <w:szCs w:val="24"/>
        </w:rPr>
        <w:t xml:space="preserve">2. Savivaldybės paskolų ėmimo ir panaudojimo efektyvumo svarstymas. Pranešėja K. Petraitienė. </w:t>
      </w:r>
    </w:p>
    <w:p w:rsidR="007C1C75" w:rsidRDefault="007C1C75" w:rsidP="007C1C75">
      <w:pPr>
        <w:tabs>
          <w:tab w:val="left" w:pos="1430"/>
        </w:tabs>
        <w:ind w:firstLine="709"/>
        <w:jc w:val="both"/>
        <w:rPr>
          <w:color w:val="FF0000"/>
          <w:szCs w:val="24"/>
        </w:rPr>
      </w:pPr>
      <w:r>
        <w:rPr>
          <w:color w:val="000000"/>
          <w:szCs w:val="24"/>
        </w:rPr>
        <w:t>3. Savivaldybės administracijos Centralizuoto vidaus audito skyriaus</w:t>
      </w:r>
      <w:r>
        <w:rPr>
          <w:szCs w:val="24"/>
        </w:rPr>
        <w:t xml:space="preserve">, III ketvirčio </w:t>
      </w:r>
      <w:r>
        <w:rPr>
          <w:color w:val="000000"/>
          <w:szCs w:val="24"/>
        </w:rPr>
        <w:t xml:space="preserve">atliktų auditų ir tikslinių patikrinimų išvadų svarstymas. </w:t>
      </w:r>
      <w:r>
        <w:rPr>
          <w:szCs w:val="24"/>
        </w:rPr>
        <w:t>Pranešėja M. Katauskienė.</w:t>
      </w:r>
    </w:p>
    <w:p w:rsidR="007C1C75" w:rsidRDefault="007C1C75" w:rsidP="007C1C75">
      <w:pPr>
        <w:tabs>
          <w:tab w:val="left" w:pos="1430"/>
        </w:tabs>
        <w:ind w:firstLine="709"/>
        <w:jc w:val="both"/>
        <w:rPr>
          <w:bCs/>
          <w:color w:val="000000"/>
          <w:szCs w:val="24"/>
          <w:shd w:val="clear" w:color="auto" w:fill="FFFFFF"/>
        </w:rPr>
      </w:pPr>
      <w:r>
        <w:rPr>
          <w:color w:val="000000" w:themeColor="text1"/>
          <w:szCs w:val="24"/>
        </w:rPr>
        <w:t>4. Dėl Kontrolės ir audito tarnybos III ketvirčio veiklos plano vykdymo. Pranešėja D. Čeporiūtė. (</w:t>
      </w:r>
      <w:r>
        <w:rPr>
          <w:bCs/>
          <w:color w:val="000000"/>
          <w:szCs w:val="24"/>
          <w:shd w:val="clear" w:color="auto" w:fill="FFFFFF"/>
        </w:rPr>
        <w:t>R1-7914)</w:t>
      </w:r>
    </w:p>
    <w:p w:rsidR="007C1C75" w:rsidRDefault="007C1C75" w:rsidP="007C1C75">
      <w:pPr>
        <w:tabs>
          <w:tab w:val="left" w:pos="1430"/>
        </w:tabs>
        <w:ind w:firstLine="709"/>
        <w:jc w:val="both"/>
        <w:rPr>
          <w:color w:val="000000" w:themeColor="text1"/>
          <w:szCs w:val="24"/>
        </w:rPr>
      </w:pPr>
      <w:r>
        <w:rPr>
          <w:bCs/>
          <w:color w:val="000000"/>
          <w:szCs w:val="24"/>
          <w:shd w:val="clear" w:color="auto" w:fill="FFFFFF"/>
        </w:rPr>
        <w:t xml:space="preserve">5. Dėl rekomendacijų įgyvendinimo ataskaitos pateikimo. </w:t>
      </w:r>
      <w:r>
        <w:rPr>
          <w:color w:val="000000" w:themeColor="text1"/>
          <w:szCs w:val="24"/>
        </w:rPr>
        <w:t>Pranešėja D. Čeporiūtė.</w:t>
      </w:r>
    </w:p>
    <w:p w:rsidR="007C1C75" w:rsidRDefault="007C1C75" w:rsidP="007C1C75">
      <w:pPr>
        <w:tabs>
          <w:tab w:val="left" w:pos="1430"/>
        </w:tabs>
        <w:ind w:firstLine="709"/>
        <w:jc w:val="both"/>
        <w:rPr>
          <w:szCs w:val="24"/>
        </w:rPr>
      </w:pPr>
      <w:r>
        <w:rPr>
          <w:color w:val="000000" w:themeColor="text1"/>
          <w:szCs w:val="24"/>
        </w:rPr>
        <w:t xml:space="preserve">6. Skundo svarstymas pagal gautą </w:t>
      </w:r>
      <w:r>
        <w:rPr>
          <w:szCs w:val="24"/>
        </w:rPr>
        <w:t>sporto centro</w:t>
      </w:r>
      <w:r>
        <w:rPr>
          <w:color w:val="000000" w:themeColor="text1"/>
          <w:szCs w:val="24"/>
        </w:rPr>
        <w:t xml:space="preserve"> „Viesulas“ bendruomenės raštą.</w:t>
      </w:r>
      <w:r>
        <w:rPr>
          <w:szCs w:val="24"/>
        </w:rPr>
        <w:t xml:space="preserve"> Pranešėjas U. Radvila.</w:t>
      </w:r>
    </w:p>
    <w:p w:rsidR="002F1E23" w:rsidRDefault="002F1E23" w:rsidP="007C1C75">
      <w:pPr>
        <w:tabs>
          <w:tab w:val="left" w:pos="1430"/>
        </w:tabs>
        <w:ind w:firstLine="709"/>
        <w:jc w:val="both"/>
        <w:rPr>
          <w:szCs w:val="24"/>
        </w:rPr>
      </w:pPr>
    </w:p>
    <w:p w:rsidR="002F1E23" w:rsidRDefault="002F1E23" w:rsidP="002F1E23">
      <w:pPr>
        <w:ind w:firstLine="709"/>
        <w:jc w:val="both"/>
        <w:rPr>
          <w:szCs w:val="24"/>
        </w:rPr>
      </w:pPr>
      <w:r>
        <w:rPr>
          <w:szCs w:val="24"/>
        </w:rPr>
        <w:t>U. Radvila</w:t>
      </w:r>
      <w:r w:rsidRPr="00D61896">
        <w:rPr>
          <w:szCs w:val="24"/>
        </w:rPr>
        <w:t xml:space="preserve"> siūlė </w:t>
      </w:r>
      <w:r w:rsidR="00EC288E">
        <w:rPr>
          <w:szCs w:val="24"/>
        </w:rPr>
        <w:t>šeštą</w:t>
      </w:r>
      <w:r w:rsidRPr="00D61896">
        <w:rPr>
          <w:szCs w:val="24"/>
        </w:rPr>
        <w:t xml:space="preserve"> klausimą </w:t>
      </w:r>
      <w:r w:rsidR="00EC288E">
        <w:rPr>
          <w:szCs w:val="24"/>
        </w:rPr>
        <w:t xml:space="preserve">svarstyti </w:t>
      </w:r>
      <w:r>
        <w:rPr>
          <w:szCs w:val="24"/>
        </w:rPr>
        <w:t>ketvirtu.</w:t>
      </w:r>
    </w:p>
    <w:p w:rsidR="002F1E23" w:rsidRDefault="002F1E23" w:rsidP="002F1E23">
      <w:pPr>
        <w:ind w:firstLine="709"/>
        <w:jc w:val="both"/>
        <w:rPr>
          <w:szCs w:val="24"/>
        </w:rPr>
      </w:pPr>
    </w:p>
    <w:p w:rsidR="002F1E23" w:rsidRPr="00752974" w:rsidRDefault="003B1E53" w:rsidP="002F1E23">
      <w:pPr>
        <w:overflowPunct w:val="0"/>
        <w:autoSpaceDE w:val="0"/>
        <w:autoSpaceDN w:val="0"/>
        <w:adjustRightInd w:val="0"/>
        <w:ind w:firstLine="709"/>
        <w:jc w:val="both"/>
        <w:rPr>
          <w:szCs w:val="24"/>
        </w:rPr>
      </w:pPr>
      <w:r w:rsidRPr="00521E40">
        <w:rPr>
          <w:szCs w:val="24"/>
        </w:rPr>
        <w:t xml:space="preserve"> </w:t>
      </w:r>
      <w:r w:rsidR="002F1E23" w:rsidRPr="00752974">
        <w:rPr>
          <w:szCs w:val="24"/>
        </w:rPr>
        <w:t>DARBOTVARKĖ</w:t>
      </w:r>
      <w:r w:rsidR="002F1E23">
        <w:rPr>
          <w:szCs w:val="24"/>
        </w:rPr>
        <w:t xml:space="preserve"> (bendru sutarimu):</w:t>
      </w:r>
    </w:p>
    <w:p w:rsidR="002F1E23" w:rsidRDefault="002F1E23" w:rsidP="002F1E23">
      <w:pPr>
        <w:tabs>
          <w:tab w:val="left" w:pos="1430"/>
        </w:tabs>
        <w:ind w:firstLine="709"/>
        <w:jc w:val="both"/>
        <w:rPr>
          <w:color w:val="000000"/>
          <w:szCs w:val="24"/>
        </w:rPr>
      </w:pPr>
      <w:r>
        <w:rPr>
          <w:szCs w:val="24"/>
        </w:rPr>
        <w:t xml:space="preserve">1. </w:t>
      </w:r>
      <w:r>
        <w:rPr>
          <w:color w:val="000000"/>
          <w:szCs w:val="24"/>
        </w:rPr>
        <w:t xml:space="preserve">Informacijos išklausimas apie 2023 metų Klaipėdos miesto savivaldybės biudžeto vykdymą. Pranešėja K. Petraitienė. </w:t>
      </w:r>
    </w:p>
    <w:p w:rsidR="002F1E23" w:rsidRDefault="002F1E23" w:rsidP="002F1E23">
      <w:pPr>
        <w:tabs>
          <w:tab w:val="left" w:pos="1430"/>
        </w:tabs>
        <w:ind w:firstLine="709"/>
        <w:jc w:val="both"/>
        <w:rPr>
          <w:color w:val="000000"/>
          <w:szCs w:val="24"/>
        </w:rPr>
      </w:pPr>
      <w:r>
        <w:rPr>
          <w:color w:val="000000"/>
          <w:szCs w:val="24"/>
        </w:rPr>
        <w:t xml:space="preserve">2. Savivaldybės paskolų ėmimo ir panaudojimo efektyvumo svarstymas. Pranešėja K. Petraitienė. </w:t>
      </w:r>
    </w:p>
    <w:p w:rsidR="002F1E23" w:rsidRDefault="002F1E23" w:rsidP="002F1E23">
      <w:pPr>
        <w:tabs>
          <w:tab w:val="left" w:pos="1430"/>
        </w:tabs>
        <w:ind w:firstLine="709"/>
        <w:jc w:val="both"/>
        <w:rPr>
          <w:color w:val="FF0000"/>
          <w:szCs w:val="24"/>
        </w:rPr>
      </w:pPr>
      <w:r>
        <w:rPr>
          <w:color w:val="000000"/>
          <w:szCs w:val="24"/>
        </w:rPr>
        <w:t>3. Savivaldybės administracijos Centralizuoto vidaus audito skyriaus</w:t>
      </w:r>
      <w:r>
        <w:rPr>
          <w:szCs w:val="24"/>
        </w:rPr>
        <w:t xml:space="preserve">, III ketvirčio </w:t>
      </w:r>
      <w:r>
        <w:rPr>
          <w:color w:val="000000"/>
          <w:szCs w:val="24"/>
        </w:rPr>
        <w:t xml:space="preserve">atliktų auditų ir tikslinių patikrinimų išvadų svarstymas. </w:t>
      </w:r>
      <w:r>
        <w:rPr>
          <w:szCs w:val="24"/>
        </w:rPr>
        <w:t>Pranešėja M. Katauskienė.</w:t>
      </w:r>
    </w:p>
    <w:p w:rsidR="002F1E23" w:rsidRDefault="002F1E23" w:rsidP="002F1E23">
      <w:pPr>
        <w:tabs>
          <w:tab w:val="left" w:pos="1430"/>
        </w:tabs>
        <w:ind w:firstLine="709"/>
        <w:jc w:val="both"/>
        <w:rPr>
          <w:szCs w:val="24"/>
        </w:rPr>
      </w:pPr>
      <w:r>
        <w:rPr>
          <w:color w:val="000000" w:themeColor="text1"/>
          <w:szCs w:val="24"/>
        </w:rPr>
        <w:t xml:space="preserve">4. Skundo svarstymas pagal gautą </w:t>
      </w:r>
      <w:r>
        <w:rPr>
          <w:szCs w:val="24"/>
        </w:rPr>
        <w:t>sporto centro</w:t>
      </w:r>
      <w:r>
        <w:rPr>
          <w:color w:val="000000" w:themeColor="text1"/>
          <w:szCs w:val="24"/>
        </w:rPr>
        <w:t xml:space="preserve"> „Viesulas“ bendruomenės raštą.</w:t>
      </w:r>
      <w:r>
        <w:rPr>
          <w:szCs w:val="24"/>
        </w:rPr>
        <w:t xml:space="preserve"> Pranešėjas U. Radvila.</w:t>
      </w:r>
    </w:p>
    <w:p w:rsidR="002F1E23" w:rsidRDefault="002F1E23" w:rsidP="002F1E23">
      <w:pPr>
        <w:tabs>
          <w:tab w:val="left" w:pos="1430"/>
        </w:tabs>
        <w:ind w:firstLine="709"/>
        <w:jc w:val="both"/>
        <w:rPr>
          <w:bCs/>
          <w:color w:val="000000"/>
          <w:szCs w:val="24"/>
          <w:shd w:val="clear" w:color="auto" w:fill="FFFFFF"/>
        </w:rPr>
      </w:pPr>
      <w:r>
        <w:rPr>
          <w:color w:val="000000" w:themeColor="text1"/>
          <w:szCs w:val="24"/>
        </w:rPr>
        <w:t>5. Dėl Kontrolės ir audito tarnybos III ketvirčio veiklos plano vykdymo. Pranešėja D. Čeporiūtė. (</w:t>
      </w:r>
      <w:r>
        <w:rPr>
          <w:bCs/>
          <w:color w:val="000000"/>
          <w:szCs w:val="24"/>
          <w:shd w:val="clear" w:color="auto" w:fill="FFFFFF"/>
        </w:rPr>
        <w:t>R1-7914)</w:t>
      </w:r>
    </w:p>
    <w:p w:rsidR="002F1E23" w:rsidRDefault="002F1E23" w:rsidP="002F1E23">
      <w:pPr>
        <w:tabs>
          <w:tab w:val="left" w:pos="1430"/>
        </w:tabs>
        <w:ind w:firstLine="709"/>
        <w:jc w:val="both"/>
        <w:rPr>
          <w:color w:val="000000" w:themeColor="text1"/>
          <w:szCs w:val="24"/>
        </w:rPr>
      </w:pPr>
      <w:r>
        <w:rPr>
          <w:bCs/>
          <w:color w:val="000000"/>
          <w:szCs w:val="24"/>
          <w:shd w:val="clear" w:color="auto" w:fill="FFFFFF"/>
        </w:rPr>
        <w:t xml:space="preserve">6. Dėl rekomendacijų įgyvendinimo ataskaitos pateikimo. </w:t>
      </w:r>
      <w:r>
        <w:rPr>
          <w:color w:val="000000" w:themeColor="text1"/>
          <w:szCs w:val="24"/>
        </w:rPr>
        <w:t>Pranešėja D. Čeporiūtė.</w:t>
      </w:r>
    </w:p>
    <w:p w:rsidR="003E7DF7" w:rsidRDefault="003E7DF7" w:rsidP="0034279B">
      <w:pPr>
        <w:tabs>
          <w:tab w:val="left" w:pos="1430"/>
        </w:tabs>
        <w:ind w:firstLine="709"/>
        <w:jc w:val="both"/>
        <w:rPr>
          <w:szCs w:val="24"/>
        </w:rPr>
      </w:pPr>
    </w:p>
    <w:p w:rsidR="009A1707" w:rsidRDefault="00A4650E" w:rsidP="009A1707">
      <w:pPr>
        <w:tabs>
          <w:tab w:val="left" w:pos="1430"/>
        </w:tabs>
        <w:ind w:firstLine="709"/>
        <w:jc w:val="both"/>
        <w:rPr>
          <w:color w:val="000000"/>
          <w:szCs w:val="24"/>
        </w:rPr>
      </w:pPr>
      <w:r w:rsidRPr="001E35AC">
        <w:rPr>
          <w:szCs w:val="24"/>
        </w:rPr>
        <w:t>1. SVARSTYTA</w:t>
      </w:r>
      <w:r w:rsidR="0034279B">
        <w:rPr>
          <w:szCs w:val="24"/>
        </w:rPr>
        <w:t xml:space="preserve">. </w:t>
      </w:r>
      <w:r w:rsidR="009A1707">
        <w:rPr>
          <w:color w:val="000000"/>
          <w:szCs w:val="24"/>
        </w:rPr>
        <w:t xml:space="preserve">Informacijos išklausimas apie 2023 metų Klaipėdos miesto savivaldybės biudžeto vykdymą. </w:t>
      </w:r>
    </w:p>
    <w:p w:rsidR="00686A74" w:rsidRDefault="00686A74" w:rsidP="00686A74">
      <w:pPr>
        <w:tabs>
          <w:tab w:val="left" w:pos="1430"/>
        </w:tabs>
        <w:ind w:firstLine="709"/>
        <w:jc w:val="both"/>
        <w:rPr>
          <w:color w:val="000000"/>
          <w:szCs w:val="24"/>
        </w:rPr>
      </w:pPr>
      <w:r w:rsidRPr="002A56FE">
        <w:rPr>
          <w:szCs w:val="24"/>
        </w:rPr>
        <w:t xml:space="preserve">Pranešėja K. Petraitienė pristatė informaciją </w:t>
      </w:r>
      <w:r>
        <w:rPr>
          <w:color w:val="000000"/>
          <w:szCs w:val="24"/>
        </w:rPr>
        <w:t xml:space="preserve">apie 2023 metų Klaipėdos miesto savivaldybės biudžeto vykdymą. </w:t>
      </w:r>
    </w:p>
    <w:p w:rsidR="00130969" w:rsidRDefault="00130969" w:rsidP="00686A74">
      <w:pPr>
        <w:tabs>
          <w:tab w:val="left" w:pos="1430"/>
        </w:tabs>
        <w:ind w:firstLine="709"/>
        <w:jc w:val="both"/>
        <w:rPr>
          <w:color w:val="000000"/>
          <w:szCs w:val="24"/>
        </w:rPr>
      </w:pPr>
      <w:r>
        <w:rPr>
          <w:color w:val="000000"/>
          <w:szCs w:val="24"/>
        </w:rPr>
        <w:t>S  Budinas padėkojo už pristatymą ir paprašė įnešti aiškumo dėl europinių pinigų.</w:t>
      </w:r>
    </w:p>
    <w:p w:rsidR="00130969" w:rsidRDefault="00130969" w:rsidP="00686A74">
      <w:pPr>
        <w:tabs>
          <w:tab w:val="left" w:pos="1430"/>
        </w:tabs>
        <w:ind w:firstLine="709"/>
        <w:jc w:val="both"/>
        <w:rPr>
          <w:color w:val="000000"/>
          <w:szCs w:val="24"/>
        </w:rPr>
      </w:pPr>
      <w:r>
        <w:rPr>
          <w:color w:val="000000"/>
          <w:szCs w:val="24"/>
        </w:rPr>
        <w:t>K. Petraitienė teigė, kad yra atsisakoma projekto, kuris buvo planuotas būti finansuojamu, iš Europos Sąjungos lėšų, tai paslaugų vaikams su negalia ir jų šeimoms plėtra Klaipėdos regione. Įsivertinus</w:t>
      </w:r>
      <w:r w:rsidR="003F1BA8">
        <w:rPr>
          <w:color w:val="000000"/>
          <w:szCs w:val="24"/>
        </w:rPr>
        <w:t xml:space="preserve"> projekto vertė bei apimtis, </w:t>
      </w:r>
      <w:r>
        <w:rPr>
          <w:color w:val="000000"/>
          <w:szCs w:val="24"/>
        </w:rPr>
        <w:t xml:space="preserve">vėliau </w:t>
      </w:r>
      <w:r w:rsidR="003F1BA8">
        <w:rPr>
          <w:color w:val="000000"/>
          <w:szCs w:val="24"/>
        </w:rPr>
        <w:t xml:space="preserve">jis </w:t>
      </w:r>
      <w:r>
        <w:rPr>
          <w:color w:val="000000"/>
          <w:szCs w:val="24"/>
        </w:rPr>
        <w:t>bus vy</w:t>
      </w:r>
      <w:r w:rsidR="003F1BA8">
        <w:rPr>
          <w:color w:val="000000"/>
          <w:szCs w:val="24"/>
        </w:rPr>
        <w:t>kdomas etapais, kadangi manoma, kad tai būtų pigiau.</w:t>
      </w:r>
      <w:r w:rsidR="00323CA5">
        <w:rPr>
          <w:color w:val="000000"/>
          <w:szCs w:val="24"/>
        </w:rPr>
        <w:t xml:space="preserve"> Dėl to yra atsisakoma šito lėšų šaltinio. </w:t>
      </w:r>
    </w:p>
    <w:p w:rsidR="00323CA5" w:rsidRDefault="00323CA5" w:rsidP="00686A74">
      <w:pPr>
        <w:tabs>
          <w:tab w:val="left" w:pos="1430"/>
        </w:tabs>
        <w:ind w:firstLine="709"/>
        <w:jc w:val="both"/>
        <w:rPr>
          <w:color w:val="000000"/>
          <w:szCs w:val="24"/>
        </w:rPr>
      </w:pPr>
      <w:r>
        <w:rPr>
          <w:color w:val="000000"/>
          <w:szCs w:val="24"/>
        </w:rPr>
        <w:t>U. Radvila prašė pakomentuoti vietinės reikšmės kelių dotacijas.</w:t>
      </w:r>
    </w:p>
    <w:p w:rsidR="00173BD2" w:rsidRDefault="00323CA5" w:rsidP="00686A74">
      <w:pPr>
        <w:tabs>
          <w:tab w:val="left" w:pos="1430"/>
        </w:tabs>
        <w:ind w:firstLine="709"/>
        <w:jc w:val="both"/>
        <w:rPr>
          <w:color w:val="000000"/>
          <w:szCs w:val="24"/>
        </w:rPr>
      </w:pPr>
      <w:r>
        <w:rPr>
          <w:color w:val="000000"/>
          <w:szCs w:val="24"/>
        </w:rPr>
        <w:t xml:space="preserve">K. Petraitienė teigė, kad labiausiai išskirtų keletą. </w:t>
      </w:r>
      <w:r w:rsidR="00E472BB">
        <w:rPr>
          <w:color w:val="000000"/>
          <w:szCs w:val="24"/>
        </w:rPr>
        <w:t>Tokios priemonės, kaip dubliuojančios gatvės nuo šiltnamio, taip pat Mėgėjų sodų teritorija valdo</w:t>
      </w:r>
      <w:r w:rsidR="00B9540A">
        <w:rPr>
          <w:color w:val="000000"/>
          <w:szCs w:val="24"/>
        </w:rPr>
        <w:t>mų kelių remontas, ištisinio asf</w:t>
      </w:r>
      <w:r w:rsidR="00E472BB">
        <w:rPr>
          <w:color w:val="000000"/>
          <w:szCs w:val="24"/>
        </w:rPr>
        <w:t>altbetonio</w:t>
      </w:r>
      <w:r w:rsidR="00C807F7">
        <w:rPr>
          <w:color w:val="000000"/>
          <w:szCs w:val="24"/>
        </w:rPr>
        <w:t xml:space="preserve"> </w:t>
      </w:r>
      <w:r w:rsidR="00E472BB">
        <w:rPr>
          <w:color w:val="000000"/>
          <w:szCs w:val="24"/>
        </w:rPr>
        <w:lastRenderedPageBreak/>
        <w:t xml:space="preserve">dangos remontas, tai dėl šių visų priemonių paraiškos jau </w:t>
      </w:r>
      <w:r w:rsidR="00B9540A">
        <w:rPr>
          <w:color w:val="000000"/>
          <w:szCs w:val="24"/>
        </w:rPr>
        <w:t>yra pateiktos</w:t>
      </w:r>
      <w:r w:rsidR="00F8247D">
        <w:rPr>
          <w:color w:val="000000"/>
          <w:szCs w:val="24"/>
        </w:rPr>
        <w:t xml:space="preserve"> ir yra laukiama įvertinimo iš ministerijos. Po įvertinimo bus pervesta mums dotacija ir ją galėsime panaudoti. Vienintelis, kur yra kelio įvažiavimo atnaujinimas, ten užsitęsė „ESO“ darbai, dėl to nusikėlė rangos darbai</w:t>
      </w:r>
      <w:r w:rsidR="009E77E6">
        <w:rPr>
          <w:color w:val="000000"/>
          <w:szCs w:val="24"/>
        </w:rPr>
        <w:t>.</w:t>
      </w:r>
      <w:r w:rsidR="00F8247D">
        <w:rPr>
          <w:color w:val="000000"/>
          <w:szCs w:val="24"/>
        </w:rPr>
        <w:t xml:space="preserve"> </w:t>
      </w:r>
      <w:r w:rsidR="009E77E6">
        <w:rPr>
          <w:color w:val="000000"/>
          <w:szCs w:val="24"/>
        </w:rPr>
        <w:t>K</w:t>
      </w:r>
      <w:r w:rsidR="00F8247D">
        <w:rPr>
          <w:color w:val="000000"/>
          <w:szCs w:val="24"/>
        </w:rPr>
        <w:t>olegos</w:t>
      </w:r>
      <w:r w:rsidR="009E77E6">
        <w:rPr>
          <w:color w:val="000000"/>
          <w:szCs w:val="24"/>
        </w:rPr>
        <w:t>,</w:t>
      </w:r>
      <w:r w:rsidR="00F8247D">
        <w:rPr>
          <w:color w:val="000000"/>
          <w:szCs w:val="24"/>
        </w:rPr>
        <w:t xml:space="preserve"> atsakingi </w:t>
      </w:r>
      <w:r w:rsidR="009E77E6">
        <w:rPr>
          <w:color w:val="000000"/>
          <w:szCs w:val="24"/>
        </w:rPr>
        <w:t>už šią priemonę</w:t>
      </w:r>
      <w:r w:rsidR="00F8247D">
        <w:rPr>
          <w:color w:val="000000"/>
          <w:szCs w:val="24"/>
        </w:rPr>
        <w:t>, patikino, kad iki š. m. gr</w:t>
      </w:r>
      <w:r w:rsidR="009E77E6">
        <w:rPr>
          <w:color w:val="000000"/>
          <w:szCs w:val="24"/>
        </w:rPr>
        <w:t>uodžio 1 d. bus pabaigti darbai, dėl to n</w:t>
      </w:r>
      <w:r w:rsidR="004A6DBD">
        <w:rPr>
          <w:color w:val="000000"/>
          <w:szCs w:val="24"/>
        </w:rPr>
        <w:t>ėra</w:t>
      </w:r>
      <w:r w:rsidR="009E77E6">
        <w:rPr>
          <w:color w:val="000000"/>
          <w:szCs w:val="24"/>
        </w:rPr>
        <w:t xml:space="preserve"> rizikos dėl nepanaudojimo. </w:t>
      </w:r>
    </w:p>
    <w:p w:rsidR="004A6DBD" w:rsidRDefault="004A6DBD" w:rsidP="00686A74">
      <w:pPr>
        <w:tabs>
          <w:tab w:val="left" w:pos="1430"/>
        </w:tabs>
        <w:ind w:firstLine="709"/>
        <w:jc w:val="both"/>
        <w:rPr>
          <w:color w:val="000000"/>
          <w:szCs w:val="24"/>
        </w:rPr>
      </w:pPr>
      <w:r>
        <w:rPr>
          <w:color w:val="000000"/>
          <w:szCs w:val="24"/>
        </w:rPr>
        <w:t>U. Rad</w:t>
      </w:r>
      <w:r w:rsidR="00173BD2">
        <w:rPr>
          <w:color w:val="000000"/>
          <w:szCs w:val="24"/>
        </w:rPr>
        <w:t>vila prašė pakomentuoti pajamų dalies 15 skirsnį.</w:t>
      </w:r>
    </w:p>
    <w:p w:rsidR="00173BD2" w:rsidRDefault="00173BD2" w:rsidP="00686A74">
      <w:pPr>
        <w:tabs>
          <w:tab w:val="left" w:pos="1430"/>
        </w:tabs>
        <w:ind w:firstLine="709"/>
        <w:jc w:val="both"/>
        <w:rPr>
          <w:color w:val="000000"/>
          <w:szCs w:val="24"/>
        </w:rPr>
      </w:pPr>
      <w:r>
        <w:rPr>
          <w:color w:val="000000"/>
          <w:szCs w:val="24"/>
        </w:rPr>
        <w:t>K. Petraitienė teigė, kad ši eilutė nustebino ir juos pačius. Čia yra iš mokesčių inspekcijos pervestos lėšos</w:t>
      </w:r>
      <w:r w:rsidR="00D23723">
        <w:rPr>
          <w:color w:val="000000"/>
          <w:szCs w:val="24"/>
        </w:rPr>
        <w:t>,</w:t>
      </w:r>
      <w:r>
        <w:rPr>
          <w:color w:val="000000"/>
          <w:szCs w:val="24"/>
        </w:rPr>
        <w:t xml:space="preserve"> už valstybinės žemės nuomininkų </w:t>
      </w:r>
      <w:r w:rsidR="00D23723">
        <w:rPr>
          <w:color w:val="000000"/>
          <w:szCs w:val="24"/>
        </w:rPr>
        <w:t>mokamus</w:t>
      </w:r>
      <w:r>
        <w:rPr>
          <w:color w:val="000000"/>
          <w:szCs w:val="24"/>
        </w:rPr>
        <w:t xml:space="preserve"> </w:t>
      </w:r>
      <w:r w:rsidR="00D23723">
        <w:rPr>
          <w:color w:val="000000"/>
          <w:szCs w:val="24"/>
        </w:rPr>
        <w:t>pinigus</w:t>
      </w:r>
      <w:r>
        <w:rPr>
          <w:color w:val="000000"/>
          <w:szCs w:val="24"/>
        </w:rPr>
        <w:t xml:space="preserve"> </w:t>
      </w:r>
      <w:r w:rsidR="00D23723">
        <w:rPr>
          <w:color w:val="000000"/>
          <w:szCs w:val="24"/>
        </w:rPr>
        <w:t>dėl galimybės</w:t>
      </w:r>
      <w:r>
        <w:rPr>
          <w:color w:val="000000"/>
          <w:szCs w:val="24"/>
        </w:rPr>
        <w:t xml:space="preserve"> statyti</w:t>
      </w:r>
      <w:r w:rsidR="00D23723">
        <w:rPr>
          <w:color w:val="000000"/>
          <w:szCs w:val="24"/>
        </w:rPr>
        <w:t>s</w:t>
      </w:r>
      <w:r>
        <w:rPr>
          <w:color w:val="000000"/>
          <w:szCs w:val="24"/>
        </w:rPr>
        <w:t xml:space="preserve"> valstybinėje žemėje.</w:t>
      </w:r>
    </w:p>
    <w:p w:rsidR="002C2312" w:rsidRPr="002C2312" w:rsidRDefault="002C2312" w:rsidP="002C2312">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priminė, kad pra</w:t>
      </w:r>
      <w:r w:rsidR="00651C5B">
        <w:rPr>
          <w:rFonts w:ascii="Times New Roman" w:hAnsi="Times New Roman" w:cs="Times New Roman"/>
          <w:sz w:val="24"/>
          <w:szCs w:val="24"/>
        </w:rPr>
        <w:t>ėjusio</w:t>
      </w:r>
      <w:r>
        <w:rPr>
          <w:rFonts w:ascii="Times New Roman" w:hAnsi="Times New Roman" w:cs="Times New Roman"/>
          <w:sz w:val="24"/>
          <w:szCs w:val="24"/>
        </w:rPr>
        <w:t xml:space="preserve"> </w:t>
      </w:r>
      <w:r w:rsidR="00651C5B">
        <w:rPr>
          <w:rFonts w:ascii="Times New Roman" w:hAnsi="Times New Roman" w:cs="Times New Roman"/>
          <w:sz w:val="24"/>
          <w:szCs w:val="24"/>
        </w:rPr>
        <w:t xml:space="preserve">Kontrolės </w:t>
      </w:r>
      <w:r>
        <w:rPr>
          <w:rFonts w:ascii="Times New Roman" w:hAnsi="Times New Roman" w:cs="Times New Roman"/>
          <w:sz w:val="24"/>
          <w:szCs w:val="24"/>
        </w:rPr>
        <w:t>komiteto posėdyje</w:t>
      </w:r>
      <w:r w:rsidR="00651C5B">
        <w:rPr>
          <w:rFonts w:ascii="Times New Roman" w:hAnsi="Times New Roman" w:cs="Times New Roman"/>
          <w:sz w:val="24"/>
          <w:szCs w:val="24"/>
        </w:rPr>
        <w:t xml:space="preserve"> buvo kreiptasi į K. Petraitienę su prašymu dėl tarifų, rinkliavų, mokesčių įvertinimo</w:t>
      </w:r>
      <w:r>
        <w:rPr>
          <w:rFonts w:ascii="Times New Roman" w:hAnsi="Times New Roman" w:cs="Times New Roman"/>
          <w:sz w:val="24"/>
          <w:szCs w:val="24"/>
        </w:rPr>
        <w:t xml:space="preserve">, kurios butų vertos tarybos narių svarstymo ir kėlimo į tarybą, </w:t>
      </w:r>
      <w:r w:rsidR="00651C5B">
        <w:rPr>
          <w:rFonts w:ascii="Times New Roman" w:hAnsi="Times New Roman" w:cs="Times New Roman"/>
          <w:sz w:val="24"/>
          <w:szCs w:val="24"/>
        </w:rPr>
        <w:t xml:space="preserve">tačiau dėl K. Petraitienės šiuo metu labai įtempto laikotarpio, sutarta, kad ši tema bus pristatyta sekančiame posėdyje. </w:t>
      </w:r>
    </w:p>
    <w:p w:rsidR="00686A74" w:rsidRPr="00906E59" w:rsidRDefault="00686A74" w:rsidP="00686A74">
      <w:pPr>
        <w:ind w:firstLine="709"/>
        <w:jc w:val="both"/>
        <w:rPr>
          <w:bCs/>
        </w:rPr>
      </w:pPr>
      <w:r w:rsidRPr="001F7D9E">
        <w:rPr>
          <w:bCs/>
        </w:rPr>
        <w:t>N</w:t>
      </w:r>
      <w:r>
        <w:rPr>
          <w:bCs/>
        </w:rPr>
        <w:t xml:space="preserve">UTARTA. </w:t>
      </w:r>
      <w:r>
        <w:t>Informacija išklausyta.</w:t>
      </w:r>
    </w:p>
    <w:p w:rsidR="002B2FB8" w:rsidRDefault="002B2FB8" w:rsidP="002B2FB8">
      <w:pPr>
        <w:ind w:firstLine="709"/>
        <w:jc w:val="both"/>
      </w:pPr>
    </w:p>
    <w:p w:rsidR="009A1707" w:rsidRDefault="009A1707" w:rsidP="009A1707">
      <w:pPr>
        <w:tabs>
          <w:tab w:val="left" w:pos="1430"/>
        </w:tabs>
        <w:ind w:firstLine="709"/>
        <w:jc w:val="both"/>
        <w:rPr>
          <w:color w:val="000000"/>
          <w:szCs w:val="24"/>
        </w:rPr>
      </w:pPr>
      <w:r>
        <w:rPr>
          <w:szCs w:val="24"/>
        </w:rPr>
        <w:t>2</w:t>
      </w:r>
      <w:r w:rsidR="0023556D" w:rsidRPr="001E35AC">
        <w:rPr>
          <w:szCs w:val="24"/>
        </w:rPr>
        <w:t>. SVARSTYTA</w:t>
      </w:r>
      <w:r>
        <w:rPr>
          <w:szCs w:val="24"/>
        </w:rPr>
        <w:t xml:space="preserve">. </w:t>
      </w:r>
      <w:r>
        <w:rPr>
          <w:color w:val="000000"/>
          <w:szCs w:val="24"/>
        </w:rPr>
        <w:t xml:space="preserve">Savivaldybės paskolų ėmimo ir panaudojimo efektyvumo svarstymas. </w:t>
      </w:r>
    </w:p>
    <w:p w:rsidR="0079498C" w:rsidRDefault="0079498C" w:rsidP="0079498C">
      <w:pPr>
        <w:tabs>
          <w:tab w:val="left" w:pos="1430"/>
        </w:tabs>
        <w:ind w:firstLine="709"/>
        <w:jc w:val="both"/>
        <w:rPr>
          <w:color w:val="000000"/>
          <w:szCs w:val="24"/>
        </w:rPr>
      </w:pPr>
      <w:r w:rsidRPr="002A56FE">
        <w:rPr>
          <w:szCs w:val="24"/>
        </w:rPr>
        <w:t xml:space="preserve">Pranešėja K. Petraitienė pristatė informaciją </w:t>
      </w:r>
      <w:r>
        <w:rPr>
          <w:color w:val="000000"/>
          <w:szCs w:val="24"/>
        </w:rPr>
        <w:t xml:space="preserve">apie </w:t>
      </w:r>
      <w:r w:rsidR="00D65922">
        <w:rPr>
          <w:color w:val="000000"/>
          <w:szCs w:val="24"/>
        </w:rPr>
        <w:t>S</w:t>
      </w:r>
      <w:r>
        <w:rPr>
          <w:color w:val="000000"/>
          <w:szCs w:val="24"/>
        </w:rPr>
        <w:t>avivaldybės paskolų ėmimo ir panaudojimo efektyvumą.</w:t>
      </w:r>
    </w:p>
    <w:p w:rsidR="0079498C" w:rsidRPr="00906E59" w:rsidRDefault="0079498C" w:rsidP="0079498C">
      <w:pPr>
        <w:tabs>
          <w:tab w:val="left" w:pos="1430"/>
        </w:tabs>
        <w:ind w:firstLine="709"/>
        <w:jc w:val="both"/>
        <w:rPr>
          <w:bCs/>
        </w:rPr>
      </w:pPr>
      <w:r w:rsidRPr="001F7D9E">
        <w:rPr>
          <w:bCs/>
        </w:rPr>
        <w:t>N</w:t>
      </w:r>
      <w:r>
        <w:rPr>
          <w:bCs/>
        </w:rPr>
        <w:t xml:space="preserve">UTARTA. </w:t>
      </w:r>
      <w:r>
        <w:t>Informacija išklausyta.</w:t>
      </w:r>
    </w:p>
    <w:p w:rsidR="0023556D" w:rsidRDefault="0023556D" w:rsidP="002B2FB8">
      <w:pPr>
        <w:ind w:firstLine="709"/>
        <w:jc w:val="both"/>
      </w:pPr>
    </w:p>
    <w:p w:rsidR="009A1707" w:rsidRDefault="00CF5636" w:rsidP="009A1707">
      <w:pPr>
        <w:tabs>
          <w:tab w:val="left" w:pos="1430"/>
        </w:tabs>
        <w:ind w:firstLine="709"/>
        <w:jc w:val="both"/>
        <w:rPr>
          <w:color w:val="FF0000"/>
          <w:szCs w:val="24"/>
        </w:rPr>
      </w:pPr>
      <w:r>
        <w:rPr>
          <w:szCs w:val="24"/>
        </w:rPr>
        <w:t>3</w:t>
      </w:r>
      <w:r w:rsidRPr="001E35AC">
        <w:rPr>
          <w:szCs w:val="24"/>
        </w:rPr>
        <w:t>. SVARSTYTA</w:t>
      </w:r>
      <w:r w:rsidR="009A1707">
        <w:rPr>
          <w:szCs w:val="24"/>
        </w:rPr>
        <w:t>.</w:t>
      </w:r>
      <w:r w:rsidR="009A1707">
        <w:rPr>
          <w:color w:val="000000"/>
          <w:szCs w:val="24"/>
        </w:rPr>
        <w:t xml:space="preserve"> Savivaldybės administracijos Centralizuoto vidaus audito skyriaus</w:t>
      </w:r>
      <w:r w:rsidR="009A1707">
        <w:rPr>
          <w:szCs w:val="24"/>
        </w:rPr>
        <w:t xml:space="preserve">, III ketvirčio </w:t>
      </w:r>
      <w:r w:rsidR="009A1707">
        <w:rPr>
          <w:color w:val="000000"/>
          <w:szCs w:val="24"/>
        </w:rPr>
        <w:t xml:space="preserve">atliktų auditų ir tikslinių patikrinimų išvadų svarstymas. </w:t>
      </w:r>
    </w:p>
    <w:p w:rsidR="00D65922" w:rsidRDefault="002F3948" w:rsidP="00D65922">
      <w:pPr>
        <w:tabs>
          <w:tab w:val="left" w:pos="1430"/>
        </w:tabs>
        <w:ind w:firstLine="709"/>
        <w:jc w:val="both"/>
        <w:rPr>
          <w:color w:val="FF0000"/>
          <w:szCs w:val="24"/>
        </w:rPr>
      </w:pPr>
      <w:r>
        <w:rPr>
          <w:szCs w:val="24"/>
        </w:rPr>
        <w:t>Pranešėjos</w:t>
      </w:r>
      <w:r w:rsidR="00CF5636" w:rsidRPr="00681EAF">
        <w:rPr>
          <w:szCs w:val="24"/>
        </w:rPr>
        <w:t xml:space="preserve"> </w:t>
      </w:r>
      <w:r w:rsidR="00CF3422">
        <w:rPr>
          <w:szCs w:val="24"/>
        </w:rPr>
        <w:t>M. Katauskienė</w:t>
      </w:r>
      <w:r w:rsidR="00246493">
        <w:rPr>
          <w:szCs w:val="24"/>
        </w:rPr>
        <w:t xml:space="preserve"> ir N. Lukašova</w:t>
      </w:r>
      <w:r w:rsidR="00CF3422" w:rsidRPr="00681EAF">
        <w:rPr>
          <w:color w:val="000000"/>
          <w:szCs w:val="24"/>
        </w:rPr>
        <w:t xml:space="preserve"> </w:t>
      </w:r>
      <w:r w:rsidR="00D65922" w:rsidRPr="002A56FE">
        <w:rPr>
          <w:szCs w:val="24"/>
        </w:rPr>
        <w:t xml:space="preserve">pristatė informaciją </w:t>
      </w:r>
      <w:r w:rsidR="00D65922">
        <w:rPr>
          <w:color w:val="000000"/>
          <w:szCs w:val="24"/>
        </w:rPr>
        <w:t>apie Savivaldybės administracijos Centralizuoto vidaus audito skyriaus</w:t>
      </w:r>
      <w:r w:rsidR="00D65922">
        <w:rPr>
          <w:szCs w:val="24"/>
        </w:rPr>
        <w:t xml:space="preserve">, III ketvirčio </w:t>
      </w:r>
      <w:r w:rsidR="00D65922">
        <w:rPr>
          <w:color w:val="000000"/>
          <w:szCs w:val="24"/>
        </w:rPr>
        <w:t xml:space="preserve">atliktų auditų ir tikslinių patikrinimų išvadas. </w:t>
      </w:r>
    </w:p>
    <w:p w:rsidR="00D65922" w:rsidRPr="00906E59" w:rsidRDefault="00D65922" w:rsidP="00D65922">
      <w:pPr>
        <w:tabs>
          <w:tab w:val="left" w:pos="1430"/>
        </w:tabs>
        <w:ind w:firstLine="709"/>
        <w:jc w:val="both"/>
        <w:rPr>
          <w:bCs/>
        </w:rPr>
      </w:pPr>
      <w:r w:rsidRPr="001F7D9E">
        <w:rPr>
          <w:bCs/>
        </w:rPr>
        <w:t>N</w:t>
      </w:r>
      <w:r>
        <w:rPr>
          <w:bCs/>
        </w:rPr>
        <w:t xml:space="preserve">UTARTA. </w:t>
      </w:r>
      <w:r>
        <w:t>Informacija išklausyta.</w:t>
      </w:r>
    </w:p>
    <w:p w:rsidR="00CF5636" w:rsidRDefault="00CF5636" w:rsidP="00D65922">
      <w:pPr>
        <w:pStyle w:val="Betarp"/>
        <w:ind w:firstLine="709"/>
        <w:jc w:val="both"/>
      </w:pPr>
    </w:p>
    <w:p w:rsidR="00FF7AE7" w:rsidRDefault="00FF7AE7" w:rsidP="00FF7AE7">
      <w:pPr>
        <w:tabs>
          <w:tab w:val="left" w:pos="1430"/>
        </w:tabs>
        <w:ind w:firstLine="709"/>
        <w:jc w:val="both"/>
        <w:rPr>
          <w:szCs w:val="24"/>
        </w:rPr>
      </w:pPr>
      <w:r>
        <w:rPr>
          <w:szCs w:val="24"/>
        </w:rPr>
        <w:t>4</w:t>
      </w:r>
      <w:r w:rsidRPr="001E35AC">
        <w:rPr>
          <w:szCs w:val="24"/>
        </w:rPr>
        <w:t>. SVARSTYTA</w:t>
      </w:r>
      <w:r>
        <w:rPr>
          <w:szCs w:val="24"/>
        </w:rPr>
        <w:t xml:space="preserve">. </w:t>
      </w:r>
      <w:r>
        <w:rPr>
          <w:color w:val="000000" w:themeColor="text1"/>
          <w:szCs w:val="24"/>
        </w:rPr>
        <w:t xml:space="preserve">Skundo svarstymas pagal gautą </w:t>
      </w:r>
      <w:r>
        <w:rPr>
          <w:szCs w:val="24"/>
        </w:rPr>
        <w:t>sporto centro</w:t>
      </w:r>
      <w:r>
        <w:rPr>
          <w:color w:val="000000" w:themeColor="text1"/>
          <w:szCs w:val="24"/>
        </w:rPr>
        <w:t xml:space="preserve"> „Viesulas“ bendruomenės raštą.</w:t>
      </w:r>
      <w:r>
        <w:rPr>
          <w:szCs w:val="24"/>
        </w:rPr>
        <w:t xml:space="preserve"> </w:t>
      </w:r>
    </w:p>
    <w:p w:rsidR="00FF7AE7" w:rsidRDefault="00FF7AE7" w:rsidP="00FF7AE7">
      <w:pPr>
        <w:tabs>
          <w:tab w:val="left" w:pos="1430"/>
        </w:tabs>
        <w:ind w:firstLine="709"/>
        <w:jc w:val="both"/>
        <w:rPr>
          <w:szCs w:val="24"/>
        </w:rPr>
      </w:pPr>
      <w:r w:rsidRPr="00681EAF">
        <w:rPr>
          <w:szCs w:val="24"/>
        </w:rPr>
        <w:t>Pranešėja</w:t>
      </w:r>
      <w:r>
        <w:rPr>
          <w:szCs w:val="24"/>
        </w:rPr>
        <w:t>s</w:t>
      </w:r>
      <w:r w:rsidRPr="00681EAF">
        <w:rPr>
          <w:szCs w:val="24"/>
        </w:rPr>
        <w:t xml:space="preserve"> </w:t>
      </w:r>
      <w:r>
        <w:rPr>
          <w:szCs w:val="24"/>
        </w:rPr>
        <w:t>U. Radvila</w:t>
      </w:r>
      <w:r w:rsidRPr="00681EAF">
        <w:rPr>
          <w:color w:val="000000"/>
          <w:szCs w:val="24"/>
        </w:rPr>
        <w:t xml:space="preserve"> </w:t>
      </w:r>
      <w:r w:rsidRPr="002A56FE">
        <w:rPr>
          <w:szCs w:val="24"/>
        </w:rPr>
        <w:t xml:space="preserve">pristatė informaciją </w:t>
      </w:r>
      <w:r>
        <w:rPr>
          <w:szCs w:val="24"/>
        </w:rPr>
        <w:t xml:space="preserve">apie </w:t>
      </w:r>
      <w:r>
        <w:rPr>
          <w:color w:val="000000" w:themeColor="text1"/>
          <w:szCs w:val="24"/>
        </w:rPr>
        <w:t xml:space="preserve">skundą pagal gautą </w:t>
      </w:r>
      <w:r>
        <w:rPr>
          <w:szCs w:val="24"/>
        </w:rPr>
        <w:t>sporto centro</w:t>
      </w:r>
      <w:r>
        <w:rPr>
          <w:color w:val="000000" w:themeColor="text1"/>
          <w:szCs w:val="24"/>
        </w:rPr>
        <w:t xml:space="preserve"> „Viesulas“ bendruomenės raštą.</w:t>
      </w:r>
      <w:r>
        <w:rPr>
          <w:szCs w:val="24"/>
        </w:rPr>
        <w:t xml:space="preserve"> </w:t>
      </w:r>
    </w:p>
    <w:p w:rsidR="00523252" w:rsidRDefault="00523252" w:rsidP="00FF7AE7">
      <w:pPr>
        <w:tabs>
          <w:tab w:val="left" w:pos="1430"/>
        </w:tabs>
        <w:ind w:firstLine="709"/>
        <w:jc w:val="both"/>
      </w:pPr>
      <w:r>
        <w:t xml:space="preserve">Posėdžio metu </w:t>
      </w:r>
      <w:r>
        <w:rPr>
          <w:szCs w:val="24"/>
        </w:rPr>
        <w:t>sporto centro</w:t>
      </w:r>
      <w:r>
        <w:rPr>
          <w:color w:val="000000" w:themeColor="text1"/>
          <w:szCs w:val="24"/>
        </w:rPr>
        <w:t xml:space="preserve"> „Viesulas“ direktorius V. Gedvilas</w:t>
      </w:r>
      <w:r>
        <w:t xml:space="preserve"> </w:t>
      </w:r>
      <w:r w:rsidR="00400C04">
        <w:t>pakomentavo</w:t>
      </w:r>
      <w:r>
        <w:t xml:space="preserve"> situaciją ir problemas bei atsakė į komiteto narių pateiktus klausimus.</w:t>
      </w:r>
    </w:p>
    <w:p w:rsidR="00CF6176" w:rsidRDefault="00CF6176" w:rsidP="00FF7AE7">
      <w:pPr>
        <w:tabs>
          <w:tab w:val="left" w:pos="1430"/>
        </w:tabs>
        <w:ind w:firstLine="709"/>
        <w:jc w:val="both"/>
        <w:rPr>
          <w:szCs w:val="24"/>
        </w:rPr>
      </w:pPr>
      <w:r>
        <w:rPr>
          <w:szCs w:val="24"/>
        </w:rPr>
        <w:t>U. Radvila teigė, kad pagal reglamentą komitetas privalėjo įtraukti skundą į darbotvarkę, jį nagrinėti ir teikti pasiūlymus.</w:t>
      </w:r>
    </w:p>
    <w:p w:rsidR="00CF6176" w:rsidRDefault="00CF6176" w:rsidP="00FF7AE7">
      <w:pPr>
        <w:tabs>
          <w:tab w:val="left" w:pos="1430"/>
        </w:tabs>
        <w:ind w:firstLine="709"/>
        <w:jc w:val="both"/>
        <w:rPr>
          <w:szCs w:val="24"/>
        </w:rPr>
      </w:pPr>
      <w:r>
        <w:rPr>
          <w:szCs w:val="24"/>
        </w:rPr>
        <w:t xml:space="preserve">S. Budinas teigė, kad už </w:t>
      </w:r>
      <w:r w:rsidR="00BF6A68">
        <w:rPr>
          <w:szCs w:val="24"/>
        </w:rPr>
        <w:t>viešąsias</w:t>
      </w:r>
      <w:r w:rsidR="003F6B65">
        <w:rPr>
          <w:szCs w:val="24"/>
        </w:rPr>
        <w:t xml:space="preserve"> bei biudžetines</w:t>
      </w:r>
      <w:r w:rsidR="00BF6A68">
        <w:rPr>
          <w:szCs w:val="24"/>
        </w:rPr>
        <w:t xml:space="preserve"> </w:t>
      </w:r>
      <w:r>
        <w:rPr>
          <w:szCs w:val="24"/>
        </w:rPr>
        <w:t xml:space="preserve">įstaigas yra atsakingas meras. </w:t>
      </w:r>
      <w:r w:rsidR="003F6B65">
        <w:rPr>
          <w:szCs w:val="24"/>
        </w:rPr>
        <w:t>Nuo</w:t>
      </w:r>
      <w:r>
        <w:rPr>
          <w:szCs w:val="24"/>
        </w:rPr>
        <w:t xml:space="preserve"> komiteto </w:t>
      </w:r>
      <w:r w:rsidR="003F6B65">
        <w:rPr>
          <w:szCs w:val="24"/>
        </w:rPr>
        <w:t>būtų rekomendacija</w:t>
      </w:r>
      <w:r>
        <w:rPr>
          <w:szCs w:val="24"/>
        </w:rPr>
        <w:t xml:space="preserve"> </w:t>
      </w:r>
      <w:r w:rsidR="003F6B65">
        <w:rPr>
          <w:szCs w:val="24"/>
        </w:rPr>
        <w:t>prašyti miesto mero</w:t>
      </w:r>
      <w:r>
        <w:rPr>
          <w:szCs w:val="24"/>
        </w:rPr>
        <w:t xml:space="preserve"> at</w:t>
      </w:r>
      <w:r w:rsidR="00E601E0">
        <w:rPr>
          <w:szCs w:val="24"/>
        </w:rPr>
        <w:t>kreipti dėmesį į susi</w:t>
      </w:r>
      <w:r w:rsidR="003F6B65">
        <w:rPr>
          <w:szCs w:val="24"/>
        </w:rPr>
        <w:t>dariusi</w:t>
      </w:r>
      <w:r w:rsidR="00E601E0">
        <w:rPr>
          <w:szCs w:val="24"/>
        </w:rPr>
        <w:t>ą situaciją ir ją</w:t>
      </w:r>
      <w:r w:rsidR="003F6B65">
        <w:rPr>
          <w:szCs w:val="24"/>
        </w:rPr>
        <w:t xml:space="preserve"> tinkamai</w:t>
      </w:r>
      <w:r w:rsidR="00E601E0">
        <w:rPr>
          <w:szCs w:val="24"/>
        </w:rPr>
        <w:t xml:space="preserve"> vertinti.</w:t>
      </w:r>
      <w:r w:rsidR="003F6B65">
        <w:rPr>
          <w:szCs w:val="24"/>
        </w:rPr>
        <w:t xml:space="preserve"> Nes Kontrolės komitetas gali tik išklausyti bei teikti rekomendaciją.</w:t>
      </w:r>
    </w:p>
    <w:p w:rsidR="00BF6A68" w:rsidRDefault="00BF6A68" w:rsidP="00FF7AE7">
      <w:pPr>
        <w:tabs>
          <w:tab w:val="left" w:pos="1430"/>
        </w:tabs>
        <w:ind w:firstLine="709"/>
        <w:jc w:val="both"/>
        <w:rPr>
          <w:szCs w:val="24"/>
        </w:rPr>
      </w:pPr>
      <w:r>
        <w:rPr>
          <w:szCs w:val="24"/>
        </w:rPr>
        <w:t>U. Radvila teigė, kad šią informaciją pagarsins merui komiteto vardu.</w:t>
      </w:r>
    </w:p>
    <w:p w:rsidR="00BF6A68" w:rsidRDefault="00BF6A68" w:rsidP="00FF7AE7">
      <w:pPr>
        <w:tabs>
          <w:tab w:val="left" w:pos="1430"/>
        </w:tabs>
        <w:ind w:firstLine="709"/>
        <w:jc w:val="both"/>
        <w:rPr>
          <w:szCs w:val="24"/>
        </w:rPr>
      </w:pPr>
      <w:r>
        <w:rPr>
          <w:szCs w:val="24"/>
        </w:rPr>
        <w:t>Komiteto nariai sutiko.</w:t>
      </w:r>
    </w:p>
    <w:p w:rsidR="009C34E3" w:rsidRDefault="009C34E3" w:rsidP="00FF7AE7">
      <w:pPr>
        <w:tabs>
          <w:tab w:val="left" w:pos="1430"/>
        </w:tabs>
        <w:ind w:firstLine="709"/>
        <w:jc w:val="both"/>
        <w:rPr>
          <w:color w:val="000000" w:themeColor="text1"/>
          <w:szCs w:val="24"/>
        </w:rPr>
      </w:pPr>
      <w:r>
        <w:rPr>
          <w:szCs w:val="24"/>
        </w:rPr>
        <w:t>D. Čeporiūtė teigė, kad sporto centro</w:t>
      </w:r>
      <w:r>
        <w:rPr>
          <w:color w:val="000000" w:themeColor="text1"/>
          <w:szCs w:val="24"/>
        </w:rPr>
        <w:t xml:space="preserve"> „Viesulas“ buvo audituotas ne vieną kartą, įstaiga turėjo skolų, tačiau neturėjo lankančių vaikų sąrašų. Siūlė susidaryti lankančių vaikų sąrašus, tačiau yra žinoma, kad ši rekomendacija nėra įgyvendinta.</w:t>
      </w:r>
    </w:p>
    <w:p w:rsidR="00B50F5F" w:rsidRDefault="009C34E3" w:rsidP="00FF7AE7">
      <w:pPr>
        <w:tabs>
          <w:tab w:val="left" w:pos="1430"/>
        </w:tabs>
        <w:ind w:firstLine="709"/>
        <w:jc w:val="both"/>
        <w:rPr>
          <w:bCs/>
        </w:rPr>
      </w:pPr>
      <w:r>
        <w:rPr>
          <w:color w:val="000000" w:themeColor="text1"/>
          <w:szCs w:val="24"/>
        </w:rPr>
        <w:t xml:space="preserve">S. Budinas teigė, kad direktorius turi </w:t>
      </w:r>
      <w:r w:rsidR="00B50F5F">
        <w:rPr>
          <w:color w:val="000000" w:themeColor="text1"/>
          <w:szCs w:val="24"/>
        </w:rPr>
        <w:t>prisiimti atsakomybę</w:t>
      </w:r>
      <w:r>
        <w:rPr>
          <w:color w:val="000000" w:themeColor="text1"/>
          <w:szCs w:val="24"/>
        </w:rPr>
        <w:t xml:space="preserve">, nes </w:t>
      </w:r>
      <w:r w:rsidR="00B50F5F">
        <w:rPr>
          <w:color w:val="000000" w:themeColor="text1"/>
          <w:szCs w:val="24"/>
        </w:rPr>
        <w:t>tam ir yra įstaigos vadovas.</w:t>
      </w:r>
    </w:p>
    <w:p w:rsidR="00B50F5F" w:rsidRDefault="00B50F5F" w:rsidP="00FF7AE7">
      <w:pPr>
        <w:tabs>
          <w:tab w:val="left" w:pos="1430"/>
        </w:tabs>
        <w:ind w:firstLine="709"/>
        <w:jc w:val="both"/>
        <w:rPr>
          <w:color w:val="000000" w:themeColor="text1"/>
          <w:szCs w:val="24"/>
        </w:rPr>
      </w:pPr>
      <w:r>
        <w:rPr>
          <w:szCs w:val="24"/>
        </w:rPr>
        <w:t>U. Radvila prašė sporto centro</w:t>
      </w:r>
      <w:r>
        <w:rPr>
          <w:color w:val="000000" w:themeColor="text1"/>
          <w:szCs w:val="24"/>
        </w:rPr>
        <w:t xml:space="preserve"> „Viesulas“ direktoriaus V. Gedvilo dėti maksimalias pastangas pagerinti bendruomenės mikroklimatą bei </w:t>
      </w:r>
      <w:r w:rsidR="00B56DE1">
        <w:rPr>
          <w:color w:val="000000" w:themeColor="text1"/>
          <w:szCs w:val="24"/>
        </w:rPr>
        <w:t xml:space="preserve">kuo greičiau </w:t>
      </w:r>
      <w:r>
        <w:rPr>
          <w:color w:val="000000" w:themeColor="text1"/>
          <w:szCs w:val="24"/>
        </w:rPr>
        <w:t>atsiųsti pirmininkui priemonių planą dėl</w:t>
      </w:r>
      <w:r w:rsidR="00B56DE1">
        <w:rPr>
          <w:color w:val="000000" w:themeColor="text1"/>
          <w:szCs w:val="24"/>
        </w:rPr>
        <w:t xml:space="preserve"> skaidrinimo, gerinimo.</w:t>
      </w:r>
    </w:p>
    <w:p w:rsidR="00387D2E" w:rsidRDefault="00387D2E" w:rsidP="00FF7AE7">
      <w:pPr>
        <w:tabs>
          <w:tab w:val="left" w:pos="1430"/>
        </w:tabs>
        <w:ind w:firstLine="709"/>
        <w:jc w:val="both"/>
        <w:rPr>
          <w:color w:val="000000" w:themeColor="text1"/>
          <w:szCs w:val="24"/>
        </w:rPr>
      </w:pPr>
      <w:r>
        <w:rPr>
          <w:color w:val="000000" w:themeColor="text1"/>
          <w:szCs w:val="24"/>
        </w:rPr>
        <w:t xml:space="preserve">A. Statkevičius siūlė </w:t>
      </w:r>
      <w:r>
        <w:rPr>
          <w:szCs w:val="24"/>
        </w:rPr>
        <w:t>sporto centre</w:t>
      </w:r>
      <w:r>
        <w:rPr>
          <w:color w:val="000000" w:themeColor="text1"/>
          <w:szCs w:val="24"/>
        </w:rPr>
        <w:t xml:space="preserve"> „Viesulas“ atlikti pilną </w:t>
      </w:r>
      <w:r w:rsidR="00A2126E">
        <w:rPr>
          <w:color w:val="000000" w:themeColor="text1"/>
          <w:szCs w:val="24"/>
        </w:rPr>
        <w:t xml:space="preserve">tiek </w:t>
      </w:r>
      <w:r>
        <w:rPr>
          <w:color w:val="000000" w:themeColor="text1"/>
          <w:szCs w:val="24"/>
        </w:rPr>
        <w:t xml:space="preserve">veiklos </w:t>
      </w:r>
      <w:r w:rsidR="00A2126E">
        <w:rPr>
          <w:color w:val="000000" w:themeColor="text1"/>
          <w:szCs w:val="24"/>
        </w:rPr>
        <w:t xml:space="preserve">tiek finansinį </w:t>
      </w:r>
      <w:r>
        <w:rPr>
          <w:color w:val="000000" w:themeColor="text1"/>
          <w:szCs w:val="24"/>
        </w:rPr>
        <w:t>auditą.</w:t>
      </w:r>
    </w:p>
    <w:p w:rsidR="00A2126E" w:rsidRDefault="00A2126E" w:rsidP="00FF7AE7">
      <w:pPr>
        <w:tabs>
          <w:tab w:val="left" w:pos="1430"/>
        </w:tabs>
        <w:ind w:firstLine="709"/>
        <w:jc w:val="both"/>
      </w:pPr>
      <w:r>
        <w:rPr>
          <w:color w:val="000000" w:themeColor="text1"/>
          <w:szCs w:val="24"/>
        </w:rPr>
        <w:t xml:space="preserve">D. Čeporiūtė teigė, kad įtrauks šį auditą į </w:t>
      </w:r>
      <w:r>
        <w:t>Kontrolės ir audito tarnybos 2024 m. veiklos planą. Siūlė atlikti veiklos auditą.</w:t>
      </w:r>
    </w:p>
    <w:p w:rsidR="00D57B66" w:rsidRDefault="00A2126E" w:rsidP="00FF7AE7">
      <w:pPr>
        <w:tabs>
          <w:tab w:val="left" w:pos="1430"/>
        </w:tabs>
        <w:ind w:firstLine="709"/>
        <w:jc w:val="both"/>
        <w:rPr>
          <w:bCs/>
        </w:rPr>
      </w:pPr>
      <w:r>
        <w:rPr>
          <w:szCs w:val="24"/>
        </w:rPr>
        <w:t>U. Radvila prašė sporto centro</w:t>
      </w:r>
      <w:r>
        <w:rPr>
          <w:color w:val="000000" w:themeColor="text1"/>
          <w:szCs w:val="24"/>
        </w:rPr>
        <w:t xml:space="preserve"> „Viesulas“ klausimas, kalendoriuje atsidurtų </w:t>
      </w:r>
      <w:r w:rsidR="00D57B66">
        <w:rPr>
          <w:color w:val="000000" w:themeColor="text1"/>
          <w:szCs w:val="24"/>
        </w:rPr>
        <w:t>iškart prasidėjus 2024 metams</w:t>
      </w:r>
      <w:r>
        <w:rPr>
          <w:color w:val="000000" w:themeColor="text1"/>
          <w:szCs w:val="24"/>
        </w:rPr>
        <w:t>.</w:t>
      </w:r>
    </w:p>
    <w:p w:rsidR="00FF7AE7" w:rsidRPr="00D57B66" w:rsidRDefault="00FF7AE7" w:rsidP="00FF7AE7">
      <w:pPr>
        <w:tabs>
          <w:tab w:val="left" w:pos="1430"/>
        </w:tabs>
        <w:ind w:firstLine="709"/>
        <w:jc w:val="both"/>
        <w:rPr>
          <w:bCs/>
        </w:rPr>
      </w:pPr>
      <w:r w:rsidRPr="001F7D9E">
        <w:rPr>
          <w:bCs/>
        </w:rPr>
        <w:t>N</w:t>
      </w:r>
      <w:r>
        <w:rPr>
          <w:bCs/>
        </w:rPr>
        <w:t xml:space="preserve">UTARTA. </w:t>
      </w:r>
      <w:r>
        <w:t>Informacija išklausyta.</w:t>
      </w:r>
    </w:p>
    <w:p w:rsidR="00FF7AE7" w:rsidRPr="00906E59" w:rsidRDefault="00FF7AE7" w:rsidP="00FF7AE7">
      <w:pPr>
        <w:tabs>
          <w:tab w:val="left" w:pos="1430"/>
        </w:tabs>
        <w:ind w:firstLine="709"/>
        <w:jc w:val="both"/>
        <w:rPr>
          <w:bCs/>
        </w:rPr>
      </w:pPr>
    </w:p>
    <w:p w:rsidR="006E5FCB" w:rsidRDefault="00FF7AE7" w:rsidP="006E5FCB">
      <w:pPr>
        <w:tabs>
          <w:tab w:val="left" w:pos="1430"/>
        </w:tabs>
        <w:ind w:firstLine="709"/>
        <w:jc w:val="both"/>
        <w:rPr>
          <w:color w:val="000000" w:themeColor="text1"/>
          <w:szCs w:val="24"/>
        </w:rPr>
      </w:pPr>
      <w:r>
        <w:rPr>
          <w:szCs w:val="24"/>
        </w:rPr>
        <w:t>5</w:t>
      </w:r>
      <w:r w:rsidR="00CF5636" w:rsidRPr="001E35AC">
        <w:rPr>
          <w:szCs w:val="24"/>
        </w:rPr>
        <w:t>. SVARSTYTA</w:t>
      </w:r>
      <w:r w:rsidR="00D7600F">
        <w:rPr>
          <w:szCs w:val="24"/>
        </w:rPr>
        <w:t xml:space="preserve">. </w:t>
      </w:r>
      <w:r w:rsidR="009A1707">
        <w:rPr>
          <w:color w:val="000000" w:themeColor="text1"/>
          <w:szCs w:val="24"/>
        </w:rPr>
        <w:t>Kontrolės ir audito tarnybos III</w:t>
      </w:r>
      <w:r w:rsidR="00D7600F">
        <w:rPr>
          <w:color w:val="000000" w:themeColor="text1"/>
          <w:szCs w:val="24"/>
        </w:rPr>
        <w:t xml:space="preserve"> ketvirčio veiklos plano vykdymas</w:t>
      </w:r>
      <w:r w:rsidR="006E5FCB">
        <w:rPr>
          <w:color w:val="000000" w:themeColor="text1"/>
          <w:szCs w:val="24"/>
        </w:rPr>
        <w:t>.</w:t>
      </w:r>
    </w:p>
    <w:p w:rsidR="00CF5636" w:rsidRPr="006E5FCB" w:rsidRDefault="00CF5636" w:rsidP="006E5FCB">
      <w:pPr>
        <w:tabs>
          <w:tab w:val="left" w:pos="1430"/>
        </w:tabs>
        <w:ind w:firstLine="709"/>
        <w:jc w:val="both"/>
        <w:rPr>
          <w:bCs/>
          <w:color w:val="000000"/>
          <w:szCs w:val="24"/>
          <w:shd w:val="clear" w:color="auto" w:fill="FFFFFF"/>
        </w:rPr>
      </w:pPr>
      <w:r w:rsidRPr="00681EAF">
        <w:rPr>
          <w:szCs w:val="24"/>
        </w:rPr>
        <w:t xml:space="preserve">Pranešėja </w:t>
      </w:r>
      <w:r w:rsidRPr="00681EAF">
        <w:rPr>
          <w:color w:val="000000"/>
          <w:szCs w:val="24"/>
        </w:rPr>
        <w:t xml:space="preserve">D. Čeporiūtė teigė, kad </w:t>
      </w:r>
      <w:r w:rsidR="006E5FCB">
        <w:rPr>
          <w:szCs w:val="24"/>
        </w:rPr>
        <w:t>vadovaudamasi Lietuvos Respublikos v</w:t>
      </w:r>
      <w:r w:rsidR="006E5FCB" w:rsidRPr="00947E5B">
        <w:rPr>
          <w:szCs w:val="24"/>
        </w:rPr>
        <w:t xml:space="preserve">ietos savivaldos įstatymo </w:t>
      </w:r>
      <w:r w:rsidR="006E5FCB">
        <w:rPr>
          <w:szCs w:val="24"/>
        </w:rPr>
        <w:t>20</w:t>
      </w:r>
      <w:r w:rsidR="006E5FCB" w:rsidRPr="00947E5B">
        <w:rPr>
          <w:szCs w:val="24"/>
        </w:rPr>
        <w:t xml:space="preserve"> straipsnio 4 dalies </w:t>
      </w:r>
      <w:r w:rsidR="006E5FCB">
        <w:rPr>
          <w:szCs w:val="24"/>
        </w:rPr>
        <w:t xml:space="preserve">7 punktu, </w:t>
      </w:r>
      <w:r w:rsidR="006E5FCB" w:rsidRPr="0086118B">
        <w:rPr>
          <w:szCs w:val="24"/>
        </w:rPr>
        <w:t>Klaipėdos miesto savivaldybės tarybos kontrolės komitetui</w:t>
      </w:r>
      <w:r w:rsidR="006E5FCB">
        <w:rPr>
          <w:szCs w:val="24"/>
        </w:rPr>
        <w:t xml:space="preserve"> teikia</w:t>
      </w:r>
      <w:r w:rsidR="006E5FCB" w:rsidRPr="00947E5B">
        <w:rPr>
          <w:szCs w:val="24"/>
        </w:rPr>
        <w:t xml:space="preserve"> informaciją dėl Kontrolės ir audito tarnybos </w:t>
      </w:r>
      <w:r w:rsidR="006E5FCB">
        <w:rPr>
          <w:szCs w:val="24"/>
        </w:rPr>
        <w:t xml:space="preserve">2023 </w:t>
      </w:r>
      <w:r w:rsidR="006E5FCB" w:rsidRPr="00947E5B">
        <w:rPr>
          <w:szCs w:val="24"/>
        </w:rPr>
        <w:t>metų veiklos plano II</w:t>
      </w:r>
      <w:r w:rsidR="006E5FCB">
        <w:rPr>
          <w:szCs w:val="24"/>
        </w:rPr>
        <w:t>I</w:t>
      </w:r>
      <w:r w:rsidR="006E5FCB" w:rsidRPr="00947E5B">
        <w:rPr>
          <w:szCs w:val="24"/>
        </w:rPr>
        <w:t xml:space="preserve"> ketvirčio vykdymo. </w:t>
      </w:r>
    </w:p>
    <w:p w:rsidR="006E5FCB" w:rsidRPr="00906E59" w:rsidRDefault="006E5FCB" w:rsidP="006E5FCB">
      <w:pPr>
        <w:tabs>
          <w:tab w:val="left" w:pos="1430"/>
        </w:tabs>
        <w:ind w:firstLine="709"/>
        <w:jc w:val="both"/>
        <w:rPr>
          <w:bCs/>
        </w:rPr>
      </w:pPr>
      <w:r w:rsidRPr="001F7D9E">
        <w:rPr>
          <w:bCs/>
        </w:rPr>
        <w:t>N</w:t>
      </w:r>
      <w:r>
        <w:rPr>
          <w:bCs/>
        </w:rPr>
        <w:t xml:space="preserve">UTARTA. </w:t>
      </w:r>
      <w:r>
        <w:t>Informacija išklausyta.</w:t>
      </w:r>
    </w:p>
    <w:p w:rsidR="00CF5636" w:rsidRDefault="00CF5636" w:rsidP="002B2FB8">
      <w:pPr>
        <w:ind w:firstLine="709"/>
        <w:jc w:val="both"/>
      </w:pPr>
    </w:p>
    <w:p w:rsidR="006E5FCB" w:rsidRDefault="00FF7AE7" w:rsidP="006E5FCB">
      <w:pPr>
        <w:tabs>
          <w:tab w:val="left" w:pos="1430"/>
        </w:tabs>
        <w:ind w:firstLine="709"/>
        <w:jc w:val="both"/>
        <w:rPr>
          <w:bCs/>
          <w:color w:val="000000"/>
          <w:szCs w:val="24"/>
          <w:shd w:val="clear" w:color="auto" w:fill="FFFFFF"/>
        </w:rPr>
      </w:pPr>
      <w:r>
        <w:rPr>
          <w:szCs w:val="24"/>
        </w:rPr>
        <w:t>6</w:t>
      </w:r>
      <w:r w:rsidR="00CF5636" w:rsidRPr="001E35AC">
        <w:rPr>
          <w:szCs w:val="24"/>
        </w:rPr>
        <w:t>. SVARSTYTA</w:t>
      </w:r>
      <w:r w:rsidR="009A1707">
        <w:rPr>
          <w:szCs w:val="24"/>
        </w:rPr>
        <w:t xml:space="preserve">. </w:t>
      </w:r>
      <w:r w:rsidR="00D7600F">
        <w:rPr>
          <w:bCs/>
          <w:color w:val="000000"/>
          <w:szCs w:val="24"/>
          <w:shd w:val="clear" w:color="auto" w:fill="FFFFFF"/>
        </w:rPr>
        <w:t>R</w:t>
      </w:r>
      <w:r w:rsidR="009A1707">
        <w:rPr>
          <w:bCs/>
          <w:color w:val="000000"/>
          <w:szCs w:val="24"/>
          <w:shd w:val="clear" w:color="auto" w:fill="FFFFFF"/>
        </w:rPr>
        <w:t>ekomendacijų į</w:t>
      </w:r>
      <w:r w:rsidR="00D7600F">
        <w:rPr>
          <w:bCs/>
          <w:color w:val="000000"/>
          <w:szCs w:val="24"/>
          <w:shd w:val="clear" w:color="auto" w:fill="FFFFFF"/>
        </w:rPr>
        <w:t>gyvendinimo ataskaitos pateikimas</w:t>
      </w:r>
      <w:r w:rsidR="009A1707">
        <w:rPr>
          <w:bCs/>
          <w:color w:val="000000"/>
          <w:szCs w:val="24"/>
          <w:shd w:val="clear" w:color="auto" w:fill="FFFFFF"/>
        </w:rPr>
        <w:t xml:space="preserve">. </w:t>
      </w:r>
    </w:p>
    <w:p w:rsidR="006E5FCB" w:rsidRDefault="00CF5636" w:rsidP="006E5FCB">
      <w:pPr>
        <w:tabs>
          <w:tab w:val="left" w:pos="1430"/>
        </w:tabs>
        <w:ind w:firstLine="709"/>
        <w:jc w:val="both"/>
      </w:pPr>
      <w:r w:rsidRPr="00681EAF">
        <w:rPr>
          <w:szCs w:val="24"/>
        </w:rPr>
        <w:t xml:space="preserve">Pranešėja </w:t>
      </w:r>
      <w:r w:rsidRPr="00681EAF">
        <w:rPr>
          <w:color w:val="000000"/>
          <w:szCs w:val="24"/>
        </w:rPr>
        <w:t xml:space="preserve">D. Čeporiūtė teigė, kad </w:t>
      </w:r>
      <w:r w:rsidR="006E5FCB">
        <w:t>vadovaudamasi Lietuvos Respublikos vietos savivaldos įstatymo 67 straipsnio 9 dalies 9 punktu, teikia rekomendacijų įgyvendinimo ataskaitą apie 2023-09-30 fiksuotą rekomendacijų būklę.</w:t>
      </w:r>
    </w:p>
    <w:p w:rsidR="00C16106" w:rsidRDefault="00C16106" w:rsidP="006E5FCB">
      <w:pPr>
        <w:tabs>
          <w:tab w:val="left" w:pos="1430"/>
        </w:tabs>
        <w:ind w:firstLine="709"/>
        <w:jc w:val="both"/>
      </w:pPr>
      <w:r>
        <w:t xml:space="preserve">S. Budinas teigė, kad nuo 2018 m. visų rekomendacijų įgyvendinimo terminas yra rugsėjo 30 d. </w:t>
      </w:r>
    </w:p>
    <w:p w:rsidR="00856421" w:rsidRDefault="00856421" w:rsidP="006E5FCB">
      <w:pPr>
        <w:tabs>
          <w:tab w:val="left" w:pos="1430"/>
        </w:tabs>
        <w:ind w:firstLine="709"/>
        <w:jc w:val="both"/>
      </w:pPr>
      <w:r>
        <w:t>U. Radvila siūlė operatyviai susiimti ir pažiūrėti, ką turime padaryti visi, kad rekomendacijos būtų įgyvendintos.</w:t>
      </w:r>
    </w:p>
    <w:p w:rsidR="00856421" w:rsidRDefault="00856421" w:rsidP="006E5FCB">
      <w:pPr>
        <w:tabs>
          <w:tab w:val="left" w:pos="1430"/>
        </w:tabs>
        <w:ind w:firstLine="709"/>
        <w:jc w:val="both"/>
      </w:pPr>
      <w:r>
        <w:t xml:space="preserve">S. Budinas teigė, kad </w:t>
      </w:r>
      <w:r w:rsidR="00E971B2">
        <w:t>reikia siūlyti</w:t>
      </w:r>
      <w:r>
        <w:t xml:space="preserve"> </w:t>
      </w:r>
      <w:r w:rsidR="00E971B2">
        <w:t xml:space="preserve">merui </w:t>
      </w:r>
      <w:r>
        <w:t>atkreipti dėmesį</w:t>
      </w:r>
      <w:r w:rsidR="000A3DF3">
        <w:t xml:space="preserve"> į</w:t>
      </w:r>
      <w:r w:rsidR="00E971B2">
        <w:t xml:space="preserve"> </w:t>
      </w:r>
      <w:r w:rsidR="000A3DF3">
        <w:t xml:space="preserve">rekomendacijų įgyvendinimo priemonių </w:t>
      </w:r>
      <w:r w:rsidR="00E971B2">
        <w:t>plano vykdymą</w:t>
      </w:r>
      <w:r>
        <w:t xml:space="preserve">, nes tada </w:t>
      </w:r>
      <w:r w:rsidR="00E971B2">
        <w:t xml:space="preserve">meras </w:t>
      </w:r>
      <w:r>
        <w:t xml:space="preserve">atkreips dėmesį administracijos darbuotojų bei atitinkamų padalinių, kad situacija kažkiek pasikeistų. </w:t>
      </w:r>
    </w:p>
    <w:p w:rsidR="00896539" w:rsidRDefault="00896539" w:rsidP="006E5FCB">
      <w:pPr>
        <w:tabs>
          <w:tab w:val="left" w:pos="1430"/>
        </w:tabs>
        <w:ind w:firstLine="709"/>
        <w:jc w:val="both"/>
      </w:pPr>
      <w:r>
        <w:t>U. Radvila prašė suformuoti pavedimą, kodėl nėra laiku vykdomas rekomendacijų įgyvendinimas.</w:t>
      </w:r>
      <w:r w:rsidR="00387D2E">
        <w:t xml:space="preserve"> Prašė, D. Čeporiūtės, dėti </w:t>
      </w:r>
      <w:r w:rsidR="00ED38F8">
        <w:t xml:space="preserve">visas </w:t>
      </w:r>
      <w:r w:rsidR="00387D2E">
        <w:t>pastangas, kad šių metų rekomendacijų įgyvendinimo rodiklis būtų pakartotas, ar net pagerintas.</w:t>
      </w:r>
    </w:p>
    <w:p w:rsidR="00896539" w:rsidRDefault="00896539" w:rsidP="006E5FCB">
      <w:pPr>
        <w:tabs>
          <w:tab w:val="left" w:pos="1430"/>
        </w:tabs>
        <w:ind w:firstLine="709"/>
        <w:jc w:val="both"/>
        <w:rPr>
          <w:bCs/>
        </w:rPr>
      </w:pPr>
      <w:r w:rsidRPr="001F7D9E">
        <w:rPr>
          <w:bCs/>
        </w:rPr>
        <w:t>N</w:t>
      </w:r>
      <w:r>
        <w:rPr>
          <w:bCs/>
        </w:rPr>
        <w:t>UTARTA.</w:t>
      </w:r>
    </w:p>
    <w:p w:rsidR="00896539" w:rsidRDefault="00676166" w:rsidP="006E5FCB">
      <w:pPr>
        <w:tabs>
          <w:tab w:val="left" w:pos="1430"/>
        </w:tabs>
        <w:ind w:firstLine="709"/>
        <w:jc w:val="both"/>
      </w:pPr>
      <w:r>
        <w:rPr>
          <w:bCs/>
        </w:rPr>
        <w:t>6</w:t>
      </w:r>
      <w:r w:rsidR="00896539">
        <w:rPr>
          <w:bCs/>
        </w:rPr>
        <w:t xml:space="preserve">.1. </w:t>
      </w:r>
      <w:r w:rsidR="00896539">
        <w:t>Informacija išklausyta</w:t>
      </w:r>
    </w:p>
    <w:p w:rsidR="00A934C7" w:rsidRDefault="00676166" w:rsidP="00A934C7">
      <w:pPr>
        <w:ind w:firstLine="709"/>
        <w:jc w:val="both"/>
        <w:rPr>
          <w:sz w:val="22"/>
        </w:rPr>
      </w:pPr>
      <w:r>
        <w:rPr>
          <w:rFonts w:eastAsia="Calibri"/>
          <w:szCs w:val="24"/>
        </w:rPr>
        <w:t>6</w:t>
      </w:r>
      <w:r w:rsidR="00896539" w:rsidRPr="007957AF">
        <w:rPr>
          <w:rFonts w:eastAsia="Calibri"/>
          <w:szCs w:val="24"/>
        </w:rPr>
        <w:t xml:space="preserve">.2 </w:t>
      </w:r>
      <w:r w:rsidR="00A934C7">
        <w:t>Prašyti Savivaldybės mero ir KMSA direktoriaus, apie  atliktą ataskaitą „Dėl rekomendacijų įgyvendinimo“, pateikti išsamius paaiškinimus, kodėl yra vėluojama su rekomendacijų įgyvendinimu ir kada bus įgyvendintos rekomendacijos, kiekvienu vėluojančiu ar pradelstu rekomendacijos įgyvendinimo atveju, pateikti informaciją nurodant priežastys, atsakingus asmenis ir  paaiškinant kodėl jų nepavyko įgyvendinti.</w:t>
      </w:r>
    </w:p>
    <w:p w:rsidR="00CD7F08" w:rsidRPr="001D5C60" w:rsidRDefault="00CD7F08" w:rsidP="002B2FB8">
      <w:pPr>
        <w:ind w:firstLine="709"/>
        <w:jc w:val="both"/>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FF7AE7">
        <w:rPr>
          <w:rFonts w:ascii="Times New Roman" w:eastAsia="Times New Roman" w:hAnsi="Times New Roman" w:cs="Times New Roman"/>
          <w:sz w:val="24"/>
          <w:szCs w:val="24"/>
          <w:lang w:eastAsia="lt-LT"/>
        </w:rPr>
        <w:t xml:space="preserve">Posėdžio pabaiga </w:t>
      </w:r>
      <w:r w:rsidR="00BB5309" w:rsidRPr="00FF7AE7">
        <w:rPr>
          <w:rFonts w:ascii="Times New Roman" w:eastAsia="Times New Roman" w:hAnsi="Times New Roman" w:cs="Times New Roman"/>
          <w:bCs/>
          <w:sz w:val="24"/>
          <w:szCs w:val="24"/>
          <w:lang w:eastAsia="lt-LT"/>
        </w:rPr>
        <w:t>16</w:t>
      </w:r>
      <w:r w:rsidRPr="00FF7AE7">
        <w:rPr>
          <w:rFonts w:ascii="Times New Roman" w:eastAsia="Times New Roman" w:hAnsi="Times New Roman" w:cs="Times New Roman"/>
          <w:bCs/>
          <w:sz w:val="24"/>
          <w:szCs w:val="24"/>
          <w:lang w:eastAsia="lt-LT"/>
        </w:rPr>
        <w:t>.</w:t>
      </w:r>
      <w:r w:rsidR="00FF7AE7" w:rsidRPr="00FF7AE7">
        <w:rPr>
          <w:rFonts w:ascii="Times New Roman" w:eastAsia="Times New Roman" w:hAnsi="Times New Roman" w:cs="Times New Roman"/>
          <w:bCs/>
          <w:sz w:val="24"/>
          <w:szCs w:val="24"/>
          <w:lang w:eastAsia="lt-LT"/>
        </w:rPr>
        <w:t>4</w:t>
      </w:r>
      <w:r w:rsidR="00320B3F" w:rsidRPr="00FF7AE7">
        <w:rPr>
          <w:rFonts w:ascii="Times New Roman" w:eastAsia="Times New Roman" w:hAnsi="Times New Roman" w:cs="Times New Roman"/>
          <w:bCs/>
          <w:sz w:val="24"/>
          <w:szCs w:val="24"/>
          <w:lang w:eastAsia="lt-LT"/>
        </w:rPr>
        <w:t>0</w:t>
      </w:r>
      <w:r w:rsidRPr="00FF7AE7">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4DD" w:rsidRDefault="001164DD" w:rsidP="00F41647">
      <w:r>
        <w:separator/>
      </w:r>
    </w:p>
  </w:endnote>
  <w:endnote w:type="continuationSeparator" w:id="0">
    <w:p w:rsidR="001164DD" w:rsidRDefault="001164D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4DD" w:rsidRDefault="001164DD" w:rsidP="00F41647">
      <w:r>
        <w:separator/>
      </w:r>
    </w:p>
  </w:footnote>
  <w:footnote w:type="continuationSeparator" w:id="0">
    <w:p w:rsidR="001164DD" w:rsidRDefault="001164D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A934C7">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9B7"/>
    <w:rsid w:val="00024730"/>
    <w:rsid w:val="00046422"/>
    <w:rsid w:val="00052B41"/>
    <w:rsid w:val="000641E9"/>
    <w:rsid w:val="00070F9A"/>
    <w:rsid w:val="00074E67"/>
    <w:rsid w:val="00087C68"/>
    <w:rsid w:val="000944BF"/>
    <w:rsid w:val="000975FB"/>
    <w:rsid w:val="000A3DF3"/>
    <w:rsid w:val="000B13F8"/>
    <w:rsid w:val="000B2007"/>
    <w:rsid w:val="000B3A17"/>
    <w:rsid w:val="000D635B"/>
    <w:rsid w:val="000E6C34"/>
    <w:rsid w:val="000F2A9A"/>
    <w:rsid w:val="001111AA"/>
    <w:rsid w:val="001164DD"/>
    <w:rsid w:val="00130969"/>
    <w:rsid w:val="001444C8"/>
    <w:rsid w:val="00162CF0"/>
    <w:rsid w:val="00163473"/>
    <w:rsid w:val="0016446F"/>
    <w:rsid w:val="001718E8"/>
    <w:rsid w:val="00173BD2"/>
    <w:rsid w:val="001740DA"/>
    <w:rsid w:val="001825B4"/>
    <w:rsid w:val="00184709"/>
    <w:rsid w:val="001A17EE"/>
    <w:rsid w:val="001B01B1"/>
    <w:rsid w:val="001B0342"/>
    <w:rsid w:val="001B059E"/>
    <w:rsid w:val="001C0512"/>
    <w:rsid w:val="001C6A5E"/>
    <w:rsid w:val="001D1AE7"/>
    <w:rsid w:val="002015B8"/>
    <w:rsid w:val="00203C41"/>
    <w:rsid w:val="00226C91"/>
    <w:rsid w:val="002333C1"/>
    <w:rsid w:val="0023556D"/>
    <w:rsid w:val="00236550"/>
    <w:rsid w:val="00237B69"/>
    <w:rsid w:val="00242B88"/>
    <w:rsid w:val="00246493"/>
    <w:rsid w:val="002610CB"/>
    <w:rsid w:val="00265941"/>
    <w:rsid w:val="0027732B"/>
    <w:rsid w:val="00277AC3"/>
    <w:rsid w:val="00291226"/>
    <w:rsid w:val="002929CF"/>
    <w:rsid w:val="002A56FE"/>
    <w:rsid w:val="002B29C9"/>
    <w:rsid w:val="002B2FB8"/>
    <w:rsid w:val="002C2312"/>
    <w:rsid w:val="002C66FE"/>
    <w:rsid w:val="002E151F"/>
    <w:rsid w:val="002E25BB"/>
    <w:rsid w:val="002F1E23"/>
    <w:rsid w:val="002F3948"/>
    <w:rsid w:val="003056A8"/>
    <w:rsid w:val="003122F1"/>
    <w:rsid w:val="00320B3F"/>
    <w:rsid w:val="00323CA5"/>
    <w:rsid w:val="00324750"/>
    <w:rsid w:val="0034279B"/>
    <w:rsid w:val="00347F54"/>
    <w:rsid w:val="00373BD2"/>
    <w:rsid w:val="00384543"/>
    <w:rsid w:val="00387D2E"/>
    <w:rsid w:val="003A1763"/>
    <w:rsid w:val="003A3546"/>
    <w:rsid w:val="003B1E53"/>
    <w:rsid w:val="003C09F9"/>
    <w:rsid w:val="003C7B1D"/>
    <w:rsid w:val="003D5F41"/>
    <w:rsid w:val="003D70F9"/>
    <w:rsid w:val="003E5D65"/>
    <w:rsid w:val="003E603A"/>
    <w:rsid w:val="003E7DF7"/>
    <w:rsid w:val="003F1BA8"/>
    <w:rsid w:val="003F6B65"/>
    <w:rsid w:val="00400C04"/>
    <w:rsid w:val="00404C6B"/>
    <w:rsid w:val="00405B54"/>
    <w:rsid w:val="00433B3C"/>
    <w:rsid w:val="00433CCC"/>
    <w:rsid w:val="0044203F"/>
    <w:rsid w:val="004545AD"/>
    <w:rsid w:val="004565B2"/>
    <w:rsid w:val="00472954"/>
    <w:rsid w:val="004A6DBD"/>
    <w:rsid w:val="004C0680"/>
    <w:rsid w:val="004E5D1C"/>
    <w:rsid w:val="004E607F"/>
    <w:rsid w:val="004F1568"/>
    <w:rsid w:val="00523252"/>
    <w:rsid w:val="0053260D"/>
    <w:rsid w:val="00540916"/>
    <w:rsid w:val="00541602"/>
    <w:rsid w:val="005516C1"/>
    <w:rsid w:val="00554DC3"/>
    <w:rsid w:val="00567EC2"/>
    <w:rsid w:val="005718B6"/>
    <w:rsid w:val="005A0B7F"/>
    <w:rsid w:val="005C29DF"/>
    <w:rsid w:val="005E29A7"/>
    <w:rsid w:val="005E637C"/>
    <w:rsid w:val="005E7843"/>
    <w:rsid w:val="005F5359"/>
    <w:rsid w:val="00606132"/>
    <w:rsid w:val="00610627"/>
    <w:rsid w:val="00611A12"/>
    <w:rsid w:val="0061270C"/>
    <w:rsid w:val="006464CA"/>
    <w:rsid w:val="00647ABE"/>
    <w:rsid w:val="00650C71"/>
    <w:rsid w:val="00651C5B"/>
    <w:rsid w:val="006534F5"/>
    <w:rsid w:val="0065446A"/>
    <w:rsid w:val="00673BBA"/>
    <w:rsid w:val="00676166"/>
    <w:rsid w:val="00681EAF"/>
    <w:rsid w:val="00681FDF"/>
    <w:rsid w:val="006837DE"/>
    <w:rsid w:val="00686A74"/>
    <w:rsid w:val="00697A8E"/>
    <w:rsid w:val="00697C0C"/>
    <w:rsid w:val="006A295C"/>
    <w:rsid w:val="006A34DE"/>
    <w:rsid w:val="006A7A8F"/>
    <w:rsid w:val="006B37DF"/>
    <w:rsid w:val="006C7469"/>
    <w:rsid w:val="006D70B1"/>
    <w:rsid w:val="006E106A"/>
    <w:rsid w:val="006E5FCB"/>
    <w:rsid w:val="006F416F"/>
    <w:rsid w:val="006F4715"/>
    <w:rsid w:val="007004F0"/>
    <w:rsid w:val="00702420"/>
    <w:rsid w:val="0070711F"/>
    <w:rsid w:val="00710820"/>
    <w:rsid w:val="00711711"/>
    <w:rsid w:val="00713452"/>
    <w:rsid w:val="00713BC8"/>
    <w:rsid w:val="007235BA"/>
    <w:rsid w:val="0073439E"/>
    <w:rsid w:val="00735F88"/>
    <w:rsid w:val="00743C8A"/>
    <w:rsid w:val="007775F7"/>
    <w:rsid w:val="007810D9"/>
    <w:rsid w:val="00782F23"/>
    <w:rsid w:val="00791BDB"/>
    <w:rsid w:val="0079498C"/>
    <w:rsid w:val="007C1C75"/>
    <w:rsid w:val="007E7A53"/>
    <w:rsid w:val="007F3087"/>
    <w:rsid w:val="007F383E"/>
    <w:rsid w:val="007F47FB"/>
    <w:rsid w:val="007F5846"/>
    <w:rsid w:val="007F6345"/>
    <w:rsid w:val="00801E4F"/>
    <w:rsid w:val="0081418F"/>
    <w:rsid w:val="008219A3"/>
    <w:rsid w:val="008279CA"/>
    <w:rsid w:val="0083382A"/>
    <w:rsid w:val="00835AAB"/>
    <w:rsid w:val="00852459"/>
    <w:rsid w:val="00854816"/>
    <w:rsid w:val="00856421"/>
    <w:rsid w:val="00860155"/>
    <w:rsid w:val="00860484"/>
    <w:rsid w:val="008623E9"/>
    <w:rsid w:val="00864F6F"/>
    <w:rsid w:val="00884E8E"/>
    <w:rsid w:val="00895161"/>
    <w:rsid w:val="00896539"/>
    <w:rsid w:val="008A39EC"/>
    <w:rsid w:val="008B38BE"/>
    <w:rsid w:val="008B4C20"/>
    <w:rsid w:val="008C41B6"/>
    <w:rsid w:val="008C6BDA"/>
    <w:rsid w:val="008D69DD"/>
    <w:rsid w:val="008D7D65"/>
    <w:rsid w:val="008F1613"/>
    <w:rsid w:val="008F1DA5"/>
    <w:rsid w:val="008F4FD5"/>
    <w:rsid w:val="008F665C"/>
    <w:rsid w:val="0090252C"/>
    <w:rsid w:val="00906E59"/>
    <w:rsid w:val="009119D7"/>
    <w:rsid w:val="0091334A"/>
    <w:rsid w:val="00924529"/>
    <w:rsid w:val="00931F3D"/>
    <w:rsid w:val="00932DDD"/>
    <w:rsid w:val="00952CBB"/>
    <w:rsid w:val="00953A39"/>
    <w:rsid w:val="00962859"/>
    <w:rsid w:val="00985A80"/>
    <w:rsid w:val="009948AA"/>
    <w:rsid w:val="009A1707"/>
    <w:rsid w:val="009A4237"/>
    <w:rsid w:val="009B02F6"/>
    <w:rsid w:val="009B0879"/>
    <w:rsid w:val="009B3B86"/>
    <w:rsid w:val="009C34E3"/>
    <w:rsid w:val="009D10EF"/>
    <w:rsid w:val="009E77E6"/>
    <w:rsid w:val="009F193A"/>
    <w:rsid w:val="00A12FE2"/>
    <w:rsid w:val="00A2126E"/>
    <w:rsid w:val="00A233FE"/>
    <w:rsid w:val="00A2708F"/>
    <w:rsid w:val="00A31993"/>
    <w:rsid w:val="00A321CD"/>
    <w:rsid w:val="00A3260E"/>
    <w:rsid w:val="00A44DC7"/>
    <w:rsid w:val="00A4650E"/>
    <w:rsid w:val="00A56070"/>
    <w:rsid w:val="00A643E8"/>
    <w:rsid w:val="00A67F80"/>
    <w:rsid w:val="00A70FA9"/>
    <w:rsid w:val="00A734A8"/>
    <w:rsid w:val="00A74A4B"/>
    <w:rsid w:val="00A8670A"/>
    <w:rsid w:val="00A871B5"/>
    <w:rsid w:val="00A92C29"/>
    <w:rsid w:val="00A934C7"/>
    <w:rsid w:val="00A9592B"/>
    <w:rsid w:val="00AA1A9E"/>
    <w:rsid w:val="00AA3332"/>
    <w:rsid w:val="00AA5DFD"/>
    <w:rsid w:val="00AB3F5B"/>
    <w:rsid w:val="00AB6D8B"/>
    <w:rsid w:val="00AD2EE1"/>
    <w:rsid w:val="00AE08BE"/>
    <w:rsid w:val="00AE0F00"/>
    <w:rsid w:val="00AE2F27"/>
    <w:rsid w:val="00AF36EC"/>
    <w:rsid w:val="00AF51E5"/>
    <w:rsid w:val="00B0047A"/>
    <w:rsid w:val="00B375E9"/>
    <w:rsid w:val="00B40258"/>
    <w:rsid w:val="00B50F5F"/>
    <w:rsid w:val="00B56DE1"/>
    <w:rsid w:val="00B56F22"/>
    <w:rsid w:val="00B66CD1"/>
    <w:rsid w:val="00B67993"/>
    <w:rsid w:val="00B70AFD"/>
    <w:rsid w:val="00B7320C"/>
    <w:rsid w:val="00B75578"/>
    <w:rsid w:val="00B82268"/>
    <w:rsid w:val="00B9540A"/>
    <w:rsid w:val="00BA4744"/>
    <w:rsid w:val="00BA6CA6"/>
    <w:rsid w:val="00BB07E2"/>
    <w:rsid w:val="00BB5309"/>
    <w:rsid w:val="00BC5EA0"/>
    <w:rsid w:val="00BD1298"/>
    <w:rsid w:val="00BD49C1"/>
    <w:rsid w:val="00BE5550"/>
    <w:rsid w:val="00BF6A68"/>
    <w:rsid w:val="00C02E29"/>
    <w:rsid w:val="00C06747"/>
    <w:rsid w:val="00C16106"/>
    <w:rsid w:val="00C44AEA"/>
    <w:rsid w:val="00C4624B"/>
    <w:rsid w:val="00C5177A"/>
    <w:rsid w:val="00C659CB"/>
    <w:rsid w:val="00C671DE"/>
    <w:rsid w:val="00C70A51"/>
    <w:rsid w:val="00C71591"/>
    <w:rsid w:val="00C73DF4"/>
    <w:rsid w:val="00C807F7"/>
    <w:rsid w:val="00C9643C"/>
    <w:rsid w:val="00CA7B58"/>
    <w:rsid w:val="00CB3E22"/>
    <w:rsid w:val="00CC2C95"/>
    <w:rsid w:val="00CC36B8"/>
    <w:rsid w:val="00CD7F08"/>
    <w:rsid w:val="00CE4AC6"/>
    <w:rsid w:val="00CE7F54"/>
    <w:rsid w:val="00CF3422"/>
    <w:rsid w:val="00CF4742"/>
    <w:rsid w:val="00CF5636"/>
    <w:rsid w:val="00CF6176"/>
    <w:rsid w:val="00D11233"/>
    <w:rsid w:val="00D115A1"/>
    <w:rsid w:val="00D13CFF"/>
    <w:rsid w:val="00D2166F"/>
    <w:rsid w:val="00D23723"/>
    <w:rsid w:val="00D460F6"/>
    <w:rsid w:val="00D54777"/>
    <w:rsid w:val="00D57B66"/>
    <w:rsid w:val="00D65922"/>
    <w:rsid w:val="00D71D17"/>
    <w:rsid w:val="00D73BE9"/>
    <w:rsid w:val="00D7600F"/>
    <w:rsid w:val="00D77BEB"/>
    <w:rsid w:val="00D81831"/>
    <w:rsid w:val="00D95BDE"/>
    <w:rsid w:val="00DB0811"/>
    <w:rsid w:val="00DC2680"/>
    <w:rsid w:val="00DD0E78"/>
    <w:rsid w:val="00DD5081"/>
    <w:rsid w:val="00DE0BFB"/>
    <w:rsid w:val="00DE3C2C"/>
    <w:rsid w:val="00DE5CFE"/>
    <w:rsid w:val="00E06DF3"/>
    <w:rsid w:val="00E312EA"/>
    <w:rsid w:val="00E33146"/>
    <w:rsid w:val="00E37B92"/>
    <w:rsid w:val="00E44D60"/>
    <w:rsid w:val="00E45625"/>
    <w:rsid w:val="00E472BB"/>
    <w:rsid w:val="00E51915"/>
    <w:rsid w:val="00E57E46"/>
    <w:rsid w:val="00E601E0"/>
    <w:rsid w:val="00E65B25"/>
    <w:rsid w:val="00E74ED2"/>
    <w:rsid w:val="00E83D79"/>
    <w:rsid w:val="00E96582"/>
    <w:rsid w:val="00E971B2"/>
    <w:rsid w:val="00EA65AF"/>
    <w:rsid w:val="00EC10BA"/>
    <w:rsid w:val="00EC288E"/>
    <w:rsid w:val="00EC3C84"/>
    <w:rsid w:val="00ED1DA5"/>
    <w:rsid w:val="00ED3397"/>
    <w:rsid w:val="00ED38F8"/>
    <w:rsid w:val="00ED5138"/>
    <w:rsid w:val="00EE222E"/>
    <w:rsid w:val="00EE25F7"/>
    <w:rsid w:val="00EF0AF4"/>
    <w:rsid w:val="00F053A9"/>
    <w:rsid w:val="00F108FD"/>
    <w:rsid w:val="00F16DE3"/>
    <w:rsid w:val="00F208CA"/>
    <w:rsid w:val="00F3510E"/>
    <w:rsid w:val="00F41647"/>
    <w:rsid w:val="00F51696"/>
    <w:rsid w:val="00F60107"/>
    <w:rsid w:val="00F62109"/>
    <w:rsid w:val="00F675D2"/>
    <w:rsid w:val="00F71567"/>
    <w:rsid w:val="00F71ACC"/>
    <w:rsid w:val="00F7271F"/>
    <w:rsid w:val="00F8247D"/>
    <w:rsid w:val="00F82E2D"/>
    <w:rsid w:val="00F87DBB"/>
    <w:rsid w:val="00F94505"/>
    <w:rsid w:val="00F951DE"/>
    <w:rsid w:val="00FA7E56"/>
    <w:rsid w:val="00FB5EC3"/>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5355A"/>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5929-F01C-4A6D-8560-0DFC891C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5110</Words>
  <Characters>2913</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2023-10-20T05:21:00Z</dcterms:created>
  <dcterms:modified xsi:type="dcterms:W3CDTF">2023-10-20T05:21:00Z</dcterms:modified>
</cp:coreProperties>
</file>