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08D8D"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9D07234" wp14:editId="5CB9FF4B">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FA31172" w14:textId="77777777" w:rsidR="008354D5" w:rsidRPr="00AF7D08" w:rsidRDefault="008354D5" w:rsidP="00CA4D3B">
      <w:pPr>
        <w:keepNext/>
        <w:jc w:val="center"/>
        <w:outlineLvl w:val="0"/>
        <w:rPr>
          <w:b/>
        </w:rPr>
      </w:pPr>
    </w:p>
    <w:p w14:paraId="6DE1173B" w14:textId="77777777" w:rsidR="00CA4D3B" w:rsidRDefault="00CA4D3B" w:rsidP="00CA4D3B">
      <w:pPr>
        <w:keepNext/>
        <w:jc w:val="center"/>
        <w:outlineLvl w:val="0"/>
        <w:rPr>
          <w:b/>
          <w:sz w:val="28"/>
          <w:szCs w:val="28"/>
        </w:rPr>
      </w:pPr>
      <w:r>
        <w:rPr>
          <w:b/>
          <w:sz w:val="28"/>
          <w:szCs w:val="28"/>
        </w:rPr>
        <w:t>KLAIPĖDOS MIESTO SAVIVALDYBĖS TARYBA</w:t>
      </w:r>
    </w:p>
    <w:p w14:paraId="6F4523F3" w14:textId="77777777" w:rsidR="00CA4D3B" w:rsidRDefault="00CA4D3B" w:rsidP="00CA4D3B">
      <w:pPr>
        <w:keepNext/>
        <w:jc w:val="center"/>
        <w:outlineLvl w:val="1"/>
        <w:rPr>
          <w:b/>
        </w:rPr>
      </w:pPr>
    </w:p>
    <w:p w14:paraId="4A81024F" w14:textId="77777777" w:rsidR="00CA4D3B" w:rsidRDefault="00CA4D3B" w:rsidP="00CA4D3B">
      <w:pPr>
        <w:keepNext/>
        <w:jc w:val="center"/>
        <w:outlineLvl w:val="1"/>
        <w:rPr>
          <w:b/>
        </w:rPr>
      </w:pPr>
      <w:r>
        <w:rPr>
          <w:b/>
        </w:rPr>
        <w:t>SPRENDIMAS</w:t>
      </w:r>
    </w:p>
    <w:p w14:paraId="225B9E8D" w14:textId="77777777" w:rsidR="00D307EB" w:rsidRPr="00D307EB" w:rsidRDefault="00D307EB" w:rsidP="00D307EB">
      <w:pPr>
        <w:jc w:val="center"/>
        <w:rPr>
          <w:b/>
        </w:rPr>
      </w:pPr>
      <w:r w:rsidRPr="00D307EB">
        <w:rPr>
          <w:b/>
          <w:caps/>
        </w:rPr>
        <w:t xml:space="preserve">DĖL SUTIKIMŲ NAUDOTIS Klaipėdos miesto gatvėmis važiuojant didžiagabaritėmis ir (ar) sunkiasvorėmis transporto priemonėmis ar jų junginiais suteikimo ir </w:t>
      </w:r>
      <w:r w:rsidRPr="00D307EB">
        <w:rPr>
          <w:b/>
        </w:rPr>
        <w:t>MOKESČIO UŽ NAUDOJIMĄSI KLAIPĖDOS MIESTO GATVĖMIS VAŽIUOJANT DIDŽIAGABARITĖMIS IR (AR) SUNKIASVORĖMIS TRANSPORTO PRIEMONĖMIS AR JŲ JUNGINIAIS DYDŽIŲ, ŠIO MOKESČIO MOKĖJIMO, ADMINISTRAVIMO IR PRIEŽIŪROS TVARKOS APRAŠO PATVIRTINIMO</w:t>
      </w:r>
    </w:p>
    <w:p w14:paraId="5A4B72CD" w14:textId="77777777" w:rsidR="00CA4D3B" w:rsidRDefault="00CA4D3B" w:rsidP="00CA4D3B">
      <w:pPr>
        <w:jc w:val="center"/>
      </w:pPr>
    </w:p>
    <w:bookmarkStart w:id="1" w:name="registravimoDataIlga"/>
    <w:p w14:paraId="1B80108B"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rugsėjo 28 d.</w:t>
      </w:r>
      <w:r>
        <w:rPr>
          <w:noProof/>
        </w:rPr>
        <w:fldChar w:fldCharType="end"/>
      </w:r>
      <w:bookmarkEnd w:id="1"/>
      <w:r>
        <w:rPr>
          <w:noProof/>
        </w:rPr>
        <w:t xml:space="preserve"> </w:t>
      </w:r>
      <w:r w:rsidRPr="003C09F9">
        <w:t>Nr.</w:t>
      </w:r>
      <w:r>
        <w:t xml:space="preserve"> </w:t>
      </w:r>
      <w:bookmarkStart w:id="2" w:name="registravimoNr"/>
      <w:r w:rsidR="00146B30">
        <w:rPr>
          <w:noProof/>
        </w:rPr>
        <w:t>T2-231</w:t>
      </w:r>
      <w:bookmarkEnd w:id="2"/>
    </w:p>
    <w:p w14:paraId="1B0777D2" w14:textId="77777777" w:rsidR="00597EE8" w:rsidRDefault="00597EE8" w:rsidP="00597EE8">
      <w:pPr>
        <w:tabs>
          <w:tab w:val="left" w:pos="5070"/>
          <w:tab w:val="left" w:pos="5366"/>
          <w:tab w:val="left" w:pos="6771"/>
          <w:tab w:val="left" w:pos="7363"/>
        </w:tabs>
        <w:jc w:val="center"/>
      </w:pPr>
      <w:r w:rsidRPr="001456CE">
        <w:t>Klaipėda</w:t>
      </w:r>
    </w:p>
    <w:p w14:paraId="088C662B" w14:textId="77777777" w:rsidR="00CA4D3B" w:rsidRPr="008354D5" w:rsidRDefault="00CA4D3B" w:rsidP="00CA4D3B">
      <w:pPr>
        <w:jc w:val="center"/>
      </w:pPr>
    </w:p>
    <w:p w14:paraId="0D383FEA" w14:textId="77777777" w:rsidR="00CA4D3B" w:rsidRDefault="00CA4D3B" w:rsidP="00CA4D3B">
      <w:pPr>
        <w:jc w:val="center"/>
      </w:pPr>
    </w:p>
    <w:p w14:paraId="3707392B" w14:textId="77777777" w:rsidR="00FE515A" w:rsidRPr="00FE515A" w:rsidRDefault="00FE515A" w:rsidP="00FE515A">
      <w:pPr>
        <w:tabs>
          <w:tab w:val="left" w:pos="912"/>
        </w:tabs>
        <w:ind w:firstLine="709"/>
        <w:jc w:val="both"/>
      </w:pPr>
      <w:r w:rsidRPr="00FE515A">
        <w:t xml:space="preserve">Vadovaudamasi Lietuvos Respublikos vietos savivaldos įstatymo 15 straipsnio 4 dalimi, Lietuvos Respublikos kelių įstatymo 20 straipsniu ir Lietuvos Respublikos kelių priežiūros ir plėtros programos finansavimo įstatymo 7 straipsniu, Klaipėdos miesto savivaldybės taryba </w:t>
      </w:r>
      <w:r w:rsidRPr="00FE515A">
        <w:rPr>
          <w:spacing w:val="60"/>
        </w:rPr>
        <w:t>nusprendži</w:t>
      </w:r>
      <w:r w:rsidRPr="00FE515A">
        <w:t>a:</w:t>
      </w:r>
    </w:p>
    <w:p w14:paraId="2B290AA7" w14:textId="77777777" w:rsidR="00FE515A" w:rsidRPr="00FE515A" w:rsidRDefault="00FE515A" w:rsidP="00FE515A">
      <w:pPr>
        <w:ind w:firstLine="720"/>
        <w:jc w:val="both"/>
      </w:pPr>
      <w:r w:rsidRPr="00FE515A">
        <w:rPr>
          <w:bCs/>
        </w:rPr>
        <w:t xml:space="preserve">1. Patvirtinti Sutikimų naudotis Klaipėdos miesto gatvėmis važiuojant </w:t>
      </w:r>
      <w:r w:rsidRPr="00FE515A">
        <w:t>didžiagabaritėmis ir (ar) sunkiasvorėmis transporto priemonėmis ar jų junginiais suteikimo ir mokesčio už naudojimąsi Klaipėdos miesto gatvėmis važiuojant didžiagabaritėmis ir (ar) sunkiasvorėmis transporto priemonėmis ar jų junginiais dydžių, šio mokesčio mokėjimo, administravimo ir priežiūros tvarkos aprašą (pridedama).</w:t>
      </w:r>
    </w:p>
    <w:p w14:paraId="608A6EF3" w14:textId="7AA6C636" w:rsidR="00FE515A" w:rsidRPr="00FE515A" w:rsidRDefault="00FE515A" w:rsidP="00FE515A">
      <w:pPr>
        <w:ind w:firstLine="720"/>
        <w:jc w:val="both"/>
        <w:rPr>
          <w:bCs/>
        </w:rPr>
      </w:pPr>
      <w:r w:rsidRPr="00FE515A">
        <w:rPr>
          <w:bCs/>
        </w:rPr>
        <w:t>2. </w:t>
      </w:r>
      <w:r w:rsidRPr="00FE515A">
        <w:t>Pripažinti netekusiu galios</w:t>
      </w:r>
      <w:r w:rsidRPr="00FE515A">
        <w:rPr>
          <w:bCs/>
        </w:rPr>
        <w:t xml:space="preserve"> Klaipėdos miesto savivaldybės tarybos 2020 m. balandžio 29</w:t>
      </w:r>
      <w:r w:rsidR="00D80582">
        <w:rPr>
          <w:bCs/>
        </w:rPr>
        <w:t> </w:t>
      </w:r>
      <w:r w:rsidRPr="00FE515A">
        <w:rPr>
          <w:bCs/>
        </w:rPr>
        <w:t>d. sprendimą Nr. T2</w:t>
      </w:r>
      <w:r w:rsidRPr="00FE515A">
        <w:rPr>
          <w:bCs/>
        </w:rPr>
        <w:noBreakHyphen/>
        <w:t>76 „Dėl Mokesčio už naudojimąsi Klaipėdos miesto gatvėmis važiuojant didžiagabaritėmis ir (ar) sunkiasvorėmis transporto priemonėmis ar jų junginiais dydžių ir šio mokesčio mokėjimo, administravimo ir priežiūros tvarkos aprašo patvirtinimo“ su visais pakeitimais ir papildymais.</w:t>
      </w:r>
    </w:p>
    <w:p w14:paraId="39CF48A7" w14:textId="77777777" w:rsidR="00FE515A" w:rsidRPr="00FE515A" w:rsidRDefault="00FE515A" w:rsidP="00FE515A">
      <w:pPr>
        <w:ind w:firstLine="720"/>
        <w:jc w:val="both"/>
        <w:rPr>
          <w:lang w:bidi="he-IL"/>
        </w:rPr>
      </w:pPr>
      <w:r w:rsidRPr="00FE515A">
        <w:rPr>
          <w:bCs/>
        </w:rPr>
        <w:t xml:space="preserve">3. </w:t>
      </w:r>
      <w:r w:rsidRPr="00FE515A">
        <w:rPr>
          <w:lang w:bidi="he-IL"/>
        </w:rPr>
        <w:t>Pavesti Klaipėdos miesto savivaldybės administracijos direktoriui patvirtinti:</w:t>
      </w:r>
    </w:p>
    <w:p w14:paraId="6023097B" w14:textId="39FD5F6F" w:rsidR="00FE515A" w:rsidRPr="00FE515A" w:rsidRDefault="00FE515A" w:rsidP="00FE515A">
      <w:pPr>
        <w:ind w:firstLine="720"/>
        <w:jc w:val="both"/>
        <w:rPr>
          <w:lang w:bidi="he-IL"/>
        </w:rPr>
      </w:pPr>
      <w:r w:rsidRPr="00FE515A">
        <w:rPr>
          <w:lang w:bidi="he-IL"/>
        </w:rPr>
        <w:t>3.1.</w:t>
      </w:r>
      <w:r w:rsidR="00D80582">
        <w:rPr>
          <w:lang w:bidi="he-IL"/>
        </w:rPr>
        <w:t> </w:t>
      </w:r>
      <w:r w:rsidRPr="00FE515A">
        <w:rPr>
          <w:lang w:bidi="he-IL"/>
        </w:rPr>
        <w:t>Sutikimo naudotis Klaipėdos miesto gatvėmis važiuojant didžiagabarite ir (ar) sunkiasvore transporto priemone (jų junginiu) vieną kartą, mėnesiui ir metams formą (-as);</w:t>
      </w:r>
    </w:p>
    <w:p w14:paraId="3B2F9338" w14:textId="77777777" w:rsidR="00FE515A" w:rsidRPr="00FE515A" w:rsidRDefault="00FE515A" w:rsidP="00FE515A">
      <w:pPr>
        <w:ind w:firstLine="720"/>
        <w:jc w:val="both"/>
        <w:rPr>
          <w:lang w:eastAsia="lt-LT"/>
        </w:rPr>
      </w:pPr>
      <w:r w:rsidRPr="00FE515A">
        <w:rPr>
          <w:lang w:bidi="he-IL"/>
        </w:rPr>
        <w:t>3.2. V</w:t>
      </w:r>
      <w:r w:rsidRPr="00FE515A">
        <w:t xml:space="preserve">ažiavimo deklaracijos </w:t>
      </w:r>
      <w:r w:rsidRPr="00FE515A">
        <w:rPr>
          <w:lang w:eastAsia="lt-LT"/>
        </w:rPr>
        <w:t>naudotis Klaipėdos miesto gatvėmis važiuojant didžiagabarite ir (ar) sunkiasvore transporto priemone (jų junginiu)</w:t>
      </w:r>
      <w:r w:rsidRPr="00FE515A">
        <w:t xml:space="preserve"> formą</w:t>
      </w:r>
      <w:r w:rsidRPr="00FE515A">
        <w:rPr>
          <w:lang w:eastAsia="lt-LT"/>
        </w:rPr>
        <w:t>;</w:t>
      </w:r>
    </w:p>
    <w:p w14:paraId="2B2F9586" w14:textId="77777777" w:rsidR="00FE515A" w:rsidRPr="00FE515A" w:rsidRDefault="00FE515A" w:rsidP="00FE515A">
      <w:pPr>
        <w:ind w:firstLine="720"/>
        <w:jc w:val="both"/>
        <w:rPr>
          <w:lang w:eastAsia="lt-LT"/>
        </w:rPr>
      </w:pPr>
      <w:r w:rsidRPr="00FE515A">
        <w:rPr>
          <w:lang w:eastAsia="lt-LT"/>
        </w:rPr>
        <w:t xml:space="preserve">3.3. </w:t>
      </w:r>
      <w:r w:rsidRPr="00FE515A">
        <w:rPr>
          <w:bCs/>
        </w:rPr>
        <w:t>Transporto priemonės (jų junginio) savininko ar valdytojo įsipareigojimo atkurti gatvės važiuojamosios dalies dangą ar gatvės technines eismo reguliavimo priemones, jas sugadinus, formą.</w:t>
      </w:r>
    </w:p>
    <w:p w14:paraId="5B8808C6" w14:textId="77777777" w:rsidR="00FE515A" w:rsidRPr="00FE515A" w:rsidRDefault="00FE515A" w:rsidP="00FE515A">
      <w:pPr>
        <w:ind w:firstLine="709"/>
        <w:jc w:val="both"/>
      </w:pPr>
      <w:r w:rsidRPr="00FE515A">
        <w:t>4. Skelbti šį sprendimą Teisės aktų registre ir Klaipėdos miesto savivaldybės interneto svetainėje.</w:t>
      </w:r>
    </w:p>
    <w:p w14:paraId="501B5A10" w14:textId="77777777" w:rsidR="009245D3" w:rsidRPr="009245D3" w:rsidRDefault="009245D3" w:rsidP="009245D3">
      <w:pPr>
        <w:ind w:firstLine="709"/>
        <w:jc w:val="both"/>
      </w:pPr>
    </w:p>
    <w:p w14:paraId="50393018"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442BA626" w14:textId="77777777" w:rsidTr="00C56F56">
        <w:tc>
          <w:tcPr>
            <w:tcW w:w="6204" w:type="dxa"/>
          </w:tcPr>
          <w:p w14:paraId="3CF6F9DC" w14:textId="77777777" w:rsidR="004476DD" w:rsidRDefault="00A12691" w:rsidP="00A12691">
            <w:r>
              <w:t>Savivaldybės meras</w:t>
            </w:r>
          </w:p>
        </w:tc>
        <w:tc>
          <w:tcPr>
            <w:tcW w:w="3650" w:type="dxa"/>
          </w:tcPr>
          <w:p w14:paraId="69DC5166" w14:textId="04E0B33E" w:rsidR="004476DD" w:rsidRDefault="00FE515A" w:rsidP="004476DD">
            <w:pPr>
              <w:jc w:val="right"/>
            </w:pPr>
            <w:r w:rsidRPr="00FE515A">
              <w:rPr>
                <w:lang w:eastAsia="en-US"/>
              </w:rPr>
              <w:t>Arvydas Vaitkus</w:t>
            </w:r>
          </w:p>
        </w:tc>
      </w:tr>
    </w:tbl>
    <w:p w14:paraId="5991CF74"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D1567" w14:textId="77777777" w:rsidR="00F51622" w:rsidRDefault="00F51622" w:rsidP="00E014C1">
      <w:r>
        <w:separator/>
      </w:r>
    </w:p>
  </w:endnote>
  <w:endnote w:type="continuationSeparator" w:id="0">
    <w:p w14:paraId="49A1F196"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3C83F" w14:textId="77777777" w:rsidR="00F51622" w:rsidRDefault="00F51622" w:rsidP="00E014C1">
      <w:r>
        <w:separator/>
      </w:r>
    </w:p>
  </w:footnote>
  <w:footnote w:type="continuationSeparator" w:id="0">
    <w:p w14:paraId="420A137C"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6421040C"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61A53745"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6102F"/>
    <w:rsid w:val="003222B4"/>
    <w:rsid w:val="004476DD"/>
    <w:rsid w:val="00597EE8"/>
    <w:rsid w:val="005F495C"/>
    <w:rsid w:val="008354D5"/>
    <w:rsid w:val="00894D6F"/>
    <w:rsid w:val="00922CD4"/>
    <w:rsid w:val="009245D3"/>
    <w:rsid w:val="0097310D"/>
    <w:rsid w:val="009F7572"/>
    <w:rsid w:val="00A12691"/>
    <w:rsid w:val="00AF7D08"/>
    <w:rsid w:val="00C56F56"/>
    <w:rsid w:val="00CA4D3B"/>
    <w:rsid w:val="00D307EB"/>
    <w:rsid w:val="00D80582"/>
    <w:rsid w:val="00D94B8C"/>
    <w:rsid w:val="00E014C1"/>
    <w:rsid w:val="00E33871"/>
    <w:rsid w:val="00F51622"/>
    <w:rsid w:val="00FE51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A280"/>
  <w15:docId w15:val="{DA6602D0-A908-4138-B761-2660F8AB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1463</Words>
  <Characters>834</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2023-10-02T07:08:00Z</dcterms:created>
  <dcterms:modified xsi:type="dcterms:W3CDTF">2023-10-02T07:08:00Z</dcterms:modified>
</cp:coreProperties>
</file>