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5FCF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515FD1B" wp14:editId="6515FD1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5FCF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515FCF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515FCF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515FD0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15FD01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202D33" w:rsidRPr="00202D33">
        <w:rPr>
          <w:b/>
        </w:rPr>
        <w:t xml:space="preserve"> </w:t>
      </w:r>
      <w:r w:rsidR="00202D33" w:rsidRPr="00C62A12">
        <w:rPr>
          <w:b/>
        </w:rPr>
        <w:t>KLAIPĖDOS MIESTO SAVIVALDYBĖS TARYBOS 20</w:t>
      </w:r>
      <w:r w:rsidR="00202D33">
        <w:rPr>
          <w:b/>
        </w:rPr>
        <w:t>23 M. SAUSIO 26 D. SPRENDIMO NR. T2-1</w:t>
      </w:r>
      <w:r w:rsidR="00202D33" w:rsidRPr="00C62A12">
        <w:rPr>
          <w:b/>
        </w:rPr>
        <w:t xml:space="preserve"> „DĖL KLAIPĖDOS MIESTO SAVIVALDYBĖS 20</w:t>
      </w:r>
      <w:r w:rsidR="00202D33">
        <w:rPr>
          <w:b/>
        </w:rPr>
        <w:t>23</w:t>
      </w:r>
      <w:r w:rsidR="00202D33" w:rsidRPr="00C62A12">
        <w:rPr>
          <w:b/>
        </w:rPr>
        <w:t xml:space="preserve"> METŲ BIUDŽETO PATVIRTINIMO“ PAKEITIMO</w:t>
      </w:r>
      <w:r>
        <w:rPr>
          <w:b/>
          <w:caps/>
        </w:rPr>
        <w:t xml:space="preserve"> </w:t>
      </w:r>
    </w:p>
    <w:p w14:paraId="6515FD02" w14:textId="77777777" w:rsidR="00CA4D3B" w:rsidRDefault="00CA4D3B" w:rsidP="00CA4D3B">
      <w:pPr>
        <w:jc w:val="center"/>
      </w:pPr>
    </w:p>
    <w:bookmarkStart w:id="1" w:name="registravimoDataIlga"/>
    <w:p w14:paraId="6515FD0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T2-285</w:t>
      </w:r>
      <w:bookmarkEnd w:id="2"/>
    </w:p>
    <w:p w14:paraId="6515FD0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15FD05" w14:textId="77777777" w:rsidR="00CA4D3B" w:rsidRPr="008354D5" w:rsidRDefault="00CA4D3B" w:rsidP="00CA4D3B">
      <w:pPr>
        <w:jc w:val="center"/>
      </w:pPr>
    </w:p>
    <w:p w14:paraId="6515FD06" w14:textId="77777777" w:rsidR="00CA4D3B" w:rsidRDefault="00CA4D3B" w:rsidP="00CA4D3B">
      <w:pPr>
        <w:jc w:val="center"/>
      </w:pPr>
    </w:p>
    <w:p w14:paraId="6515FD07" w14:textId="77777777" w:rsidR="00202D33" w:rsidRPr="00254CFC" w:rsidRDefault="00202D33" w:rsidP="00202D33">
      <w:pPr>
        <w:ind w:firstLine="709"/>
        <w:jc w:val="both"/>
      </w:pPr>
      <w:r w:rsidRPr="00254CFC">
        <w:t xml:space="preserve">Vadovaudamasi Lietuvos Respublikos vietos savivaldos įstatymo </w:t>
      </w:r>
      <w:r>
        <w:t>15 straipsnio 2 dalies 12 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6515FD08" w14:textId="77777777" w:rsidR="00202D33" w:rsidRPr="00254CFC" w:rsidRDefault="00202D33" w:rsidP="00202D33">
      <w:pPr>
        <w:ind w:firstLine="709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6515FD09" w14:textId="77777777" w:rsidR="00202D33" w:rsidRDefault="00202D33" w:rsidP="00202D33">
      <w:pPr>
        <w:ind w:firstLine="720"/>
        <w:jc w:val="both"/>
      </w:pPr>
      <w:r w:rsidRPr="003143FC">
        <w:t>1.1. pakeisti 1 punktą ir jį išdėstyti taip:</w:t>
      </w:r>
    </w:p>
    <w:p w14:paraId="6515FD0A" w14:textId="77777777" w:rsidR="00202D33" w:rsidRDefault="00202D33" w:rsidP="00202D33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524EFA">
        <w:rPr>
          <w:lang w:eastAsia="lt-LT"/>
        </w:rPr>
        <w:t>309 053,5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524EFA">
        <w:rPr>
          <w:lang w:eastAsia="lt-LT"/>
        </w:rPr>
        <w:t>309 053,5</w:t>
      </w:r>
      <w:r>
        <w:rPr>
          <w:lang w:eastAsia="lt-LT"/>
        </w:rPr>
        <w:t xml:space="preserve">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524EFA">
        <w:rPr>
          <w:lang w:eastAsia="lt-LT"/>
        </w:rPr>
        <w:t>123 305,1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6515FD0B" w14:textId="77777777" w:rsidR="00202D33" w:rsidRDefault="00202D33" w:rsidP="00202D33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6515FD0C" w14:textId="77777777" w:rsidR="00202D33" w:rsidRDefault="00202D33" w:rsidP="00202D33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2. Patvirtinti Klaipėdos miesto savivaldybės biudžeto asignavimus darbo užmokesčiui –</w:t>
      </w:r>
      <w:r w:rsidRPr="00524EFA">
        <w:rPr>
          <w:lang w:eastAsia="lt-LT"/>
        </w:rPr>
        <w:t>168 057,6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6515FD0D" w14:textId="77777777" w:rsidR="00202D33" w:rsidRDefault="00202D33" w:rsidP="00202D33">
      <w:pPr>
        <w:ind w:firstLine="720"/>
        <w:jc w:val="both"/>
        <w:rPr>
          <w:lang w:eastAsia="lt-LT"/>
        </w:rPr>
      </w:pPr>
      <w:r>
        <w:rPr>
          <w:lang w:eastAsia="lt-LT"/>
        </w:rPr>
        <w:t>1.3. pakeisti 4 punktą ir jį išdėstyti taip:</w:t>
      </w:r>
    </w:p>
    <w:p w14:paraId="6515FD0E" w14:textId="77777777" w:rsidR="00202D33" w:rsidRDefault="00202D33" w:rsidP="00202D33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4. Patvirtinti </w:t>
      </w:r>
      <w:r w:rsidRPr="00524EFA">
        <w:rPr>
          <w:lang w:eastAsia="lt-LT"/>
        </w:rPr>
        <w:t>36 253,8</w:t>
      </w:r>
      <w:r w:rsidRPr="00E947F6">
        <w:rPr>
          <w:lang w:eastAsia="lt-LT"/>
        </w:rPr>
        <w:t xml:space="preserve"> tūkst. eurų asignavimų iš apyvartinių lėšų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m. sausio 1 d. likučio, iš jų darbo užmokesčiui – </w:t>
      </w:r>
      <w:r>
        <w:rPr>
          <w:lang w:eastAsia="lt-LT"/>
        </w:rPr>
        <w:t>79,9</w:t>
      </w:r>
      <w:r w:rsidRPr="00E947F6">
        <w:rPr>
          <w:lang w:eastAsia="lt-LT"/>
        </w:rPr>
        <w:t xml:space="preserve"> tūkst. eurų (3 priedas).</w:t>
      </w:r>
      <w:r>
        <w:rPr>
          <w:lang w:eastAsia="lt-LT"/>
        </w:rPr>
        <w:t>“;</w:t>
      </w:r>
    </w:p>
    <w:p w14:paraId="6515FD0F" w14:textId="77777777" w:rsidR="00202D33" w:rsidRDefault="00202D33" w:rsidP="00202D33">
      <w:pPr>
        <w:ind w:firstLine="720"/>
        <w:jc w:val="both"/>
        <w:rPr>
          <w:lang w:eastAsia="lt-LT"/>
        </w:rPr>
      </w:pPr>
      <w:r>
        <w:rPr>
          <w:lang w:eastAsia="lt-LT"/>
        </w:rPr>
        <w:t>1.4. pakeisti 5 punktą ir jį išdėstyti taip:</w:t>
      </w:r>
    </w:p>
    <w:p w14:paraId="6515FD10" w14:textId="77777777" w:rsidR="00202D33" w:rsidRDefault="00202D33" w:rsidP="00202D33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5. Patvirtinti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pajamų įmokas į Klaipėdos miesto savivaldybės biudžetą pagal programas </w:t>
      </w:r>
      <w:r w:rsidRPr="000A6FD7">
        <w:rPr>
          <w:lang w:eastAsia="lt-LT"/>
        </w:rPr>
        <w:t xml:space="preserve">– </w:t>
      </w:r>
      <w:r w:rsidRPr="00524EFA">
        <w:rPr>
          <w:lang w:eastAsia="lt-LT"/>
        </w:rPr>
        <w:t>12 014,1</w:t>
      </w:r>
      <w:r>
        <w:rPr>
          <w:lang w:eastAsia="lt-LT"/>
        </w:rPr>
        <w:t xml:space="preserve"> </w:t>
      </w:r>
      <w:r w:rsidRPr="00543375">
        <w:rPr>
          <w:lang w:eastAsia="lt-LT"/>
        </w:rPr>
        <w:t>tūkst</w:t>
      </w:r>
      <w:r w:rsidRPr="00E947F6">
        <w:rPr>
          <w:lang w:eastAsia="lt-LT"/>
        </w:rPr>
        <w:t xml:space="preserve">. eurų, iš jų: </w:t>
      </w:r>
      <w:r w:rsidRPr="00524EFA">
        <w:rPr>
          <w:lang w:eastAsia="lt-LT"/>
        </w:rPr>
        <w:t>7 556,5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įmokas už išlaikymą švietimo, socialinės apsaugos ir kitose įstaigose, </w:t>
      </w:r>
      <w:r w:rsidRPr="00524EFA">
        <w:rPr>
          <w:lang w:eastAsia="lt-LT"/>
        </w:rPr>
        <w:t>1 579,3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pajamas už prekes ir paslaugas, </w:t>
      </w:r>
      <w:r>
        <w:rPr>
          <w:lang w:eastAsia="lt-LT"/>
        </w:rPr>
        <w:t>7</w:t>
      </w:r>
      <w:r w:rsidRPr="00E947F6">
        <w:rPr>
          <w:lang w:eastAsia="lt-LT"/>
        </w:rPr>
        <w:t xml:space="preserve">00,0 tūkst. eurų įmokas infrastruktūros plėtrai, </w:t>
      </w:r>
      <w:r w:rsidRPr="00524EFA">
        <w:rPr>
          <w:lang w:eastAsia="lt-LT"/>
        </w:rPr>
        <w:t>2 178,3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pajamas už ilgalaikio ir trumpalaikio materialiojo turto nuomą (4 priedas).</w:t>
      </w:r>
      <w:r>
        <w:rPr>
          <w:lang w:eastAsia="lt-LT"/>
        </w:rPr>
        <w:t>“;</w:t>
      </w:r>
    </w:p>
    <w:p w14:paraId="6515FD11" w14:textId="77777777" w:rsidR="00202D33" w:rsidRDefault="00202D33" w:rsidP="00202D33">
      <w:pPr>
        <w:ind w:firstLine="720"/>
        <w:jc w:val="both"/>
        <w:rPr>
          <w:lang w:eastAsia="lt-LT"/>
        </w:rPr>
      </w:pPr>
      <w:r>
        <w:rPr>
          <w:lang w:eastAsia="lt-LT"/>
        </w:rPr>
        <w:t>1.5. pakeisti 1 priedą ir jį išdėstyti nauja redakcija (pridedama).</w:t>
      </w:r>
    </w:p>
    <w:p w14:paraId="6515FD12" w14:textId="77777777" w:rsidR="00202D33" w:rsidRDefault="00202D33" w:rsidP="00202D33">
      <w:pPr>
        <w:ind w:firstLine="720"/>
        <w:jc w:val="both"/>
        <w:rPr>
          <w:lang w:eastAsia="lt-LT"/>
        </w:rPr>
      </w:pPr>
      <w:r>
        <w:rPr>
          <w:lang w:eastAsia="lt-LT"/>
        </w:rPr>
        <w:t>1.6. pakeisti 3 priedą ir jį išdėstyti nauja redakcija (pridedama).</w:t>
      </w:r>
    </w:p>
    <w:p w14:paraId="6515FD13" w14:textId="77777777" w:rsidR="00202D33" w:rsidRDefault="00202D33" w:rsidP="00202D33">
      <w:pPr>
        <w:ind w:firstLine="720"/>
        <w:jc w:val="both"/>
        <w:rPr>
          <w:lang w:eastAsia="lt-LT"/>
        </w:rPr>
      </w:pPr>
      <w:r>
        <w:rPr>
          <w:lang w:eastAsia="lt-LT"/>
        </w:rPr>
        <w:t>1.7. pakeisti 4 priedą ir jį išdėstyti nauja redakcija (pridedama).</w:t>
      </w:r>
    </w:p>
    <w:p w14:paraId="6515FD14" w14:textId="77777777" w:rsidR="00202D33" w:rsidRDefault="00202D33" w:rsidP="00202D33">
      <w:pPr>
        <w:ind w:firstLine="709"/>
        <w:jc w:val="both"/>
        <w:rPr>
          <w:lang w:eastAsia="lt-LT"/>
        </w:rPr>
      </w:pPr>
      <w:r>
        <w:rPr>
          <w:lang w:eastAsia="lt-LT"/>
        </w:rPr>
        <w:t>2. Skelbti šį sprendimą Klaipėdos miesto savivaldybės interneto svetainėje.</w:t>
      </w:r>
    </w:p>
    <w:p w14:paraId="6515FD15" w14:textId="77777777" w:rsidR="00CA4D3B" w:rsidRDefault="00CA4D3B" w:rsidP="00CA4D3B">
      <w:pPr>
        <w:jc w:val="both"/>
      </w:pPr>
    </w:p>
    <w:p w14:paraId="6515FD1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515FD19" w14:textId="77777777" w:rsidTr="00C56F56">
        <w:tc>
          <w:tcPr>
            <w:tcW w:w="6204" w:type="dxa"/>
          </w:tcPr>
          <w:p w14:paraId="6515FD1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515FD18" w14:textId="77777777" w:rsidR="004476DD" w:rsidRDefault="00202D33" w:rsidP="004476DD">
            <w:pPr>
              <w:jc w:val="right"/>
            </w:pPr>
            <w:r>
              <w:t>Arvydas Vaitkus</w:t>
            </w:r>
          </w:p>
        </w:tc>
      </w:tr>
    </w:tbl>
    <w:p w14:paraId="6515FD1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5FD1F" w14:textId="77777777" w:rsidR="00F51622" w:rsidRDefault="00F51622" w:rsidP="00E014C1">
      <w:r>
        <w:separator/>
      </w:r>
    </w:p>
  </w:endnote>
  <w:endnote w:type="continuationSeparator" w:id="0">
    <w:p w14:paraId="6515FD2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5FD1D" w14:textId="77777777" w:rsidR="00F51622" w:rsidRDefault="00F51622" w:rsidP="00E014C1">
      <w:r>
        <w:separator/>
      </w:r>
    </w:p>
  </w:footnote>
  <w:footnote w:type="continuationSeparator" w:id="0">
    <w:p w14:paraId="6515FD1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515FD2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515FD2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2D33"/>
    <w:rsid w:val="003222B4"/>
    <w:rsid w:val="004476DD"/>
    <w:rsid w:val="0052535B"/>
    <w:rsid w:val="00597EE8"/>
    <w:rsid w:val="005F495C"/>
    <w:rsid w:val="007C3E64"/>
    <w:rsid w:val="008354D5"/>
    <w:rsid w:val="00894D6F"/>
    <w:rsid w:val="00922CD4"/>
    <w:rsid w:val="00A12691"/>
    <w:rsid w:val="00AF7D08"/>
    <w:rsid w:val="00C56F56"/>
    <w:rsid w:val="00CA4D3B"/>
    <w:rsid w:val="00E014C1"/>
    <w:rsid w:val="00E06EF6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FCFC"/>
  <w15:docId w15:val="{8FA4862F-0475-49A6-AAE1-A79E4288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2023-10-27T12:28:00Z</dcterms:created>
  <dcterms:modified xsi:type="dcterms:W3CDTF">2023-10-27T12:28:00Z</dcterms:modified>
</cp:coreProperties>
</file>