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924A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F48B846" wp14:editId="03D23D8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CF758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CDBAC1A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266645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D246A6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37521AB" w14:textId="06EF053B" w:rsidR="00064DC7" w:rsidRPr="000E1398" w:rsidRDefault="00CA4D3B" w:rsidP="00064DC7">
      <w:pPr>
        <w:jc w:val="center"/>
        <w:rPr>
          <w:b/>
        </w:rPr>
      </w:pPr>
      <w:r>
        <w:rPr>
          <w:b/>
          <w:caps/>
        </w:rPr>
        <w:t xml:space="preserve">DĖL </w:t>
      </w:r>
      <w:r w:rsidR="00064DC7" w:rsidRPr="000E1398">
        <w:rPr>
          <w:b/>
        </w:rPr>
        <w:t>KLAIPĖDOS MIESTO SAVIVALDYBĖS SENIŪNAIČIŲ RINKIMŲ TVARKOS APRAŠO PATVIRTINIMO</w:t>
      </w:r>
    </w:p>
    <w:p w14:paraId="474A852F" w14:textId="77777777" w:rsidR="00CA4D3B" w:rsidRDefault="00CA4D3B" w:rsidP="00CA4D3B">
      <w:pPr>
        <w:jc w:val="center"/>
      </w:pPr>
    </w:p>
    <w:bookmarkStart w:id="1" w:name="registravimoDataIlga"/>
    <w:p w14:paraId="10E42A7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spalio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T2-296</w:t>
      </w:r>
      <w:bookmarkEnd w:id="2"/>
    </w:p>
    <w:p w14:paraId="1C3D577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515A53" w14:textId="77777777" w:rsidR="00CA4D3B" w:rsidRPr="008354D5" w:rsidRDefault="00CA4D3B" w:rsidP="00CA4D3B">
      <w:pPr>
        <w:jc w:val="center"/>
      </w:pPr>
    </w:p>
    <w:p w14:paraId="64032A25" w14:textId="77777777" w:rsidR="00CA4D3B" w:rsidRDefault="00CA4D3B" w:rsidP="00CA4D3B">
      <w:pPr>
        <w:jc w:val="center"/>
      </w:pPr>
    </w:p>
    <w:p w14:paraId="7DE1F4A6" w14:textId="77777777" w:rsidR="00064DC7" w:rsidRPr="000E1398" w:rsidRDefault="00064DC7" w:rsidP="00064DC7">
      <w:pPr>
        <w:tabs>
          <w:tab w:val="left" w:pos="912"/>
        </w:tabs>
        <w:ind w:firstLine="709"/>
        <w:jc w:val="both"/>
      </w:pPr>
      <w:r w:rsidRPr="000E1398">
        <w:t xml:space="preserve">Vadovaudamasi Lietuvos Respublikos vietos savivaldos įstatymo </w:t>
      </w:r>
      <w:r>
        <w:t>38 straipsnio 3 dalimi</w:t>
      </w:r>
      <w:r w:rsidRPr="000E1398">
        <w:t xml:space="preserve">, Klaipėdos miesto savivaldybės taryba </w:t>
      </w:r>
      <w:r w:rsidRPr="000E1398">
        <w:rPr>
          <w:spacing w:val="60"/>
        </w:rPr>
        <w:t>nusprendži</w:t>
      </w:r>
      <w:r w:rsidRPr="000E1398">
        <w:t>a:</w:t>
      </w:r>
    </w:p>
    <w:p w14:paraId="60737957" w14:textId="77777777" w:rsidR="00064DC7" w:rsidRPr="000E1398" w:rsidRDefault="00064DC7" w:rsidP="00064DC7">
      <w:pPr>
        <w:ind w:firstLine="709"/>
        <w:jc w:val="both"/>
      </w:pPr>
      <w:r w:rsidRPr="000E1398">
        <w:t>1. Patvirtinti Klaipėdos miesto savivaldybės seniūnaičių rinkimų tvarkos aprašą (pridedama).</w:t>
      </w:r>
    </w:p>
    <w:p w14:paraId="4902F451" w14:textId="77777777" w:rsidR="00064DC7" w:rsidRPr="00495549" w:rsidRDefault="00064DC7" w:rsidP="00064DC7">
      <w:pPr>
        <w:tabs>
          <w:tab w:val="left" w:pos="912"/>
        </w:tabs>
        <w:ind w:firstLine="709"/>
        <w:jc w:val="both"/>
        <w:rPr>
          <w:strike/>
        </w:rPr>
      </w:pPr>
      <w:r w:rsidRPr="000E1398">
        <w:t>2. Pripažinti netekusiu galios Klaipėdos miesto savivaldybės tarybos 2021 m. balandžio 29 d. sprendimą Nr. T2-109 „Dėl Klaipėdos miesto savivaldybės seniūnaičių rinkimų tvarkos aprašo patvirtinimo“</w:t>
      </w:r>
      <w:r>
        <w:rPr>
          <w:bCs/>
        </w:rPr>
        <w:t>.</w:t>
      </w:r>
    </w:p>
    <w:p w14:paraId="1163AEFB" w14:textId="77777777" w:rsidR="00064DC7" w:rsidRPr="000E1398" w:rsidRDefault="00064DC7" w:rsidP="00064DC7">
      <w:pPr>
        <w:suppressAutoHyphens/>
        <w:ind w:firstLine="709"/>
        <w:jc w:val="both"/>
      </w:pPr>
      <w:r w:rsidRPr="000E1398">
        <w:rPr>
          <w:lang w:val="en-US"/>
        </w:rPr>
        <w:t>3</w:t>
      </w:r>
      <w:r w:rsidRPr="000E1398">
        <w:t>. Skelbti šį sprendimą Teisės aktų registre ir Klaipėdos miesto savivaldybės interneto svetainėje.</w:t>
      </w:r>
    </w:p>
    <w:p w14:paraId="3F39C692" w14:textId="77777777" w:rsidR="00CA4D3B" w:rsidRDefault="00CA4D3B" w:rsidP="00CA4D3B">
      <w:pPr>
        <w:jc w:val="both"/>
      </w:pPr>
    </w:p>
    <w:p w14:paraId="26839CE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0702F8E" w14:textId="77777777" w:rsidTr="00C56F56">
        <w:tc>
          <w:tcPr>
            <w:tcW w:w="6204" w:type="dxa"/>
          </w:tcPr>
          <w:p w14:paraId="2226A61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FBF1407" w14:textId="425804FD" w:rsidR="004476DD" w:rsidRDefault="00064DC7" w:rsidP="004476DD">
            <w:pPr>
              <w:jc w:val="right"/>
            </w:pPr>
            <w:r w:rsidRPr="000E1398">
              <w:t>Arvydas Vaitkus</w:t>
            </w:r>
          </w:p>
        </w:tc>
      </w:tr>
    </w:tbl>
    <w:p w14:paraId="0ADD1A5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9CBDA" w14:textId="77777777" w:rsidR="00F51622" w:rsidRDefault="00F51622" w:rsidP="00E014C1">
      <w:r>
        <w:separator/>
      </w:r>
    </w:p>
  </w:endnote>
  <w:endnote w:type="continuationSeparator" w:id="0">
    <w:p w14:paraId="727F50D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E632B" w14:textId="77777777" w:rsidR="00F51622" w:rsidRDefault="00F51622" w:rsidP="00E014C1">
      <w:r>
        <w:separator/>
      </w:r>
    </w:p>
  </w:footnote>
  <w:footnote w:type="continuationSeparator" w:id="0">
    <w:p w14:paraId="42B8967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E75A99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F79C7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4DC7"/>
    <w:rsid w:val="00146B30"/>
    <w:rsid w:val="001E7FB1"/>
    <w:rsid w:val="003222B4"/>
    <w:rsid w:val="004476DD"/>
    <w:rsid w:val="00597EE8"/>
    <w:rsid w:val="005F495C"/>
    <w:rsid w:val="00790314"/>
    <w:rsid w:val="008354D5"/>
    <w:rsid w:val="00894D6F"/>
    <w:rsid w:val="008C69F4"/>
    <w:rsid w:val="00922CD4"/>
    <w:rsid w:val="00A12691"/>
    <w:rsid w:val="00AE750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EB07"/>
  <w15:docId w15:val="{68200418-6C39-4F93-A359-2369BFA9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2023-10-31T06:35:00Z</dcterms:created>
  <dcterms:modified xsi:type="dcterms:W3CDTF">2023-10-31T06:35:00Z</dcterms:modified>
</cp:coreProperties>
</file>