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E9B" w:rsidRDefault="00FB2E9B" w:rsidP="00FB2E9B">
      <w:pPr>
        <w:jc w:val="right"/>
        <w:rPr>
          <w:b/>
          <w:sz w:val="28"/>
          <w:szCs w:val="28"/>
        </w:rPr>
      </w:pPr>
      <w:r>
        <w:rPr>
          <w:b/>
          <w:sz w:val="28"/>
          <w:szCs w:val="28"/>
        </w:rPr>
        <w:t>Išrašas</w:t>
      </w:r>
      <w:bookmarkStart w:id="0" w:name="_GoBack"/>
      <w:bookmarkEnd w:id="0"/>
    </w:p>
    <w:p w:rsidR="003A3546" w:rsidRPr="007E3BDD" w:rsidRDefault="003A3546" w:rsidP="003A3546">
      <w:pPr>
        <w:jc w:val="center"/>
        <w:rPr>
          <w:b/>
          <w:sz w:val="28"/>
          <w:szCs w:val="28"/>
        </w:rPr>
      </w:pPr>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A4650E" w:rsidRDefault="00A4650E" w:rsidP="00A4650E">
      <w:pPr>
        <w:pStyle w:val="Pagrindinistekstas"/>
        <w:jc w:val="center"/>
        <w:rPr>
          <w:b/>
          <w:szCs w:val="24"/>
        </w:rPr>
      </w:pPr>
      <w:r>
        <w:rPr>
          <w:b/>
          <w:szCs w:val="24"/>
        </w:rPr>
        <w:t>KULTŪROS, ŠVIETIMO IR SPORTO KOMITETAS</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2023-11-21</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TAR-107</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F053A9" w:rsidRPr="00E25F3B" w:rsidRDefault="00F053A9" w:rsidP="00F053A9">
      <w:pPr>
        <w:pStyle w:val="Pagrindinistekstas"/>
        <w:overflowPunct w:val="0"/>
        <w:ind w:firstLine="709"/>
        <w:rPr>
          <w:szCs w:val="24"/>
        </w:rPr>
      </w:pPr>
      <w:r w:rsidRPr="00E25F3B">
        <w:rPr>
          <w:szCs w:val="24"/>
        </w:rPr>
        <w:t xml:space="preserve">Posėdis įvyko </w:t>
      </w:r>
      <w:r w:rsidR="009336A2" w:rsidRPr="00E25F3B">
        <w:rPr>
          <w:szCs w:val="24"/>
        </w:rPr>
        <w:t>2023-11-16</w:t>
      </w:r>
      <w:r w:rsidR="00A4650E" w:rsidRPr="00E25F3B">
        <w:rPr>
          <w:szCs w:val="24"/>
        </w:rPr>
        <w:t>. Pradžia 14 val. (nuotoliniu būdu).</w:t>
      </w:r>
    </w:p>
    <w:p w:rsidR="00A4650E" w:rsidRPr="00E25F3B" w:rsidRDefault="00E45625" w:rsidP="00E45625">
      <w:pPr>
        <w:overflowPunct w:val="0"/>
        <w:autoSpaceDE w:val="0"/>
        <w:autoSpaceDN w:val="0"/>
        <w:adjustRightInd w:val="0"/>
        <w:ind w:firstLine="709"/>
        <w:jc w:val="both"/>
        <w:rPr>
          <w:szCs w:val="24"/>
        </w:rPr>
      </w:pPr>
      <w:r w:rsidRPr="00E25F3B">
        <w:rPr>
          <w:szCs w:val="24"/>
        </w:rPr>
        <w:t xml:space="preserve">Posėdžio pirmininkas </w:t>
      </w:r>
      <w:r w:rsidR="00A4650E" w:rsidRPr="00E25F3B">
        <w:rPr>
          <w:szCs w:val="24"/>
        </w:rPr>
        <w:t xml:space="preserve">– </w:t>
      </w:r>
      <w:r w:rsidR="003A2F17" w:rsidRPr="00E25F3B">
        <w:rPr>
          <w:szCs w:val="24"/>
        </w:rPr>
        <w:t>Vytautas Grubliauskas</w:t>
      </w:r>
      <w:r w:rsidR="00E6272F" w:rsidRPr="00E25F3B">
        <w:rPr>
          <w:szCs w:val="24"/>
        </w:rPr>
        <w:t>.</w:t>
      </w:r>
    </w:p>
    <w:p w:rsidR="00A4650E" w:rsidRPr="00E25F3B" w:rsidRDefault="00A4650E" w:rsidP="00A4650E">
      <w:pPr>
        <w:overflowPunct w:val="0"/>
        <w:autoSpaceDE w:val="0"/>
        <w:autoSpaceDN w:val="0"/>
        <w:adjustRightInd w:val="0"/>
        <w:ind w:firstLine="709"/>
        <w:jc w:val="both"/>
        <w:rPr>
          <w:szCs w:val="24"/>
        </w:rPr>
      </w:pPr>
      <w:r w:rsidRPr="00E25F3B">
        <w:rPr>
          <w:szCs w:val="24"/>
        </w:rPr>
        <w:t xml:space="preserve">Posėdžio sekretorė – Greta Jundulė. </w:t>
      </w:r>
    </w:p>
    <w:p w:rsidR="00FB2E9B" w:rsidRDefault="00FB2E9B" w:rsidP="006F29BB">
      <w:pPr>
        <w:pStyle w:val="Betarp"/>
        <w:ind w:firstLine="709"/>
        <w:jc w:val="both"/>
        <w:rPr>
          <w:rFonts w:ascii="Times New Roman" w:hAnsi="Times New Roman" w:cs="Times New Roman"/>
          <w:sz w:val="24"/>
          <w:szCs w:val="24"/>
        </w:rPr>
      </w:pPr>
    </w:p>
    <w:p w:rsidR="006F29BB" w:rsidRPr="00E25F3B" w:rsidRDefault="008460E6" w:rsidP="006F29BB">
      <w:pPr>
        <w:pStyle w:val="Betarp"/>
        <w:ind w:firstLine="709"/>
        <w:jc w:val="both"/>
        <w:rPr>
          <w:rFonts w:ascii="Times New Roman" w:hAnsi="Times New Roman" w:cs="Times New Roman"/>
          <w:sz w:val="24"/>
          <w:szCs w:val="24"/>
        </w:rPr>
      </w:pPr>
      <w:r>
        <w:rPr>
          <w:rFonts w:ascii="Times New Roman" w:hAnsi="Times New Roman" w:cs="Times New Roman"/>
          <w:sz w:val="24"/>
          <w:szCs w:val="24"/>
        </w:rPr>
        <w:t>8</w:t>
      </w:r>
      <w:r w:rsidR="006F29BB" w:rsidRPr="00E25F3B">
        <w:rPr>
          <w:rFonts w:ascii="Times New Roman" w:hAnsi="Times New Roman" w:cs="Times New Roman"/>
          <w:sz w:val="24"/>
          <w:szCs w:val="24"/>
        </w:rPr>
        <w:t xml:space="preserve">. SVARSTYTA. </w:t>
      </w:r>
      <w:r w:rsidR="00352ED9" w:rsidRPr="00E25F3B">
        <w:rPr>
          <w:rFonts w:ascii="Times New Roman" w:eastAsia="Times New Roman" w:hAnsi="Times New Roman" w:cs="Times New Roman"/>
          <w:sz w:val="24"/>
          <w:szCs w:val="24"/>
          <w:lang w:eastAsia="lt-LT"/>
        </w:rPr>
        <w:t>Nesutikimas</w:t>
      </w:r>
      <w:r w:rsidR="006F29BB" w:rsidRPr="00E25F3B">
        <w:rPr>
          <w:rFonts w:ascii="Times New Roman" w:eastAsia="Times New Roman" w:hAnsi="Times New Roman" w:cs="Times New Roman"/>
          <w:sz w:val="24"/>
          <w:szCs w:val="24"/>
          <w:lang w:eastAsia="lt-LT"/>
        </w:rPr>
        <w:t xml:space="preserve"> steigti lošimų organizavimo vietą. </w:t>
      </w:r>
    </w:p>
    <w:p w:rsidR="0044097B" w:rsidRDefault="00352ED9" w:rsidP="0044097B">
      <w:pPr>
        <w:ind w:firstLine="709"/>
        <w:jc w:val="both"/>
        <w:rPr>
          <w:szCs w:val="24"/>
        </w:rPr>
      </w:pPr>
      <w:r w:rsidRPr="00E25F3B">
        <w:rPr>
          <w:szCs w:val="24"/>
        </w:rPr>
        <w:t xml:space="preserve">Pranešėja J. Uptienė </w:t>
      </w:r>
      <w:r w:rsidR="006F29BB" w:rsidRPr="00E25F3B">
        <w:rPr>
          <w:szCs w:val="24"/>
        </w:rPr>
        <w:t xml:space="preserve">teigė, kad </w:t>
      </w:r>
      <w:r w:rsidR="0044097B" w:rsidRPr="00E25F3B">
        <w:rPr>
          <w:szCs w:val="24"/>
        </w:rPr>
        <w:t>Klaipėdos miesto savivaldybės administracija (toliau – Administracija) 2023 m. sausio 23 d. gavo UAB „</w:t>
      </w:r>
      <w:proofErr w:type="spellStart"/>
      <w:r w:rsidR="0044097B" w:rsidRPr="00E25F3B">
        <w:rPr>
          <w:szCs w:val="24"/>
        </w:rPr>
        <w:t>Unigames</w:t>
      </w:r>
      <w:proofErr w:type="spellEnd"/>
      <w:r w:rsidR="0044097B" w:rsidRPr="00E25F3B">
        <w:rPr>
          <w:szCs w:val="24"/>
        </w:rPr>
        <w:t>“ prašymą (</w:t>
      </w:r>
      <w:proofErr w:type="spellStart"/>
      <w:r w:rsidR="0044097B" w:rsidRPr="00E25F3B">
        <w:rPr>
          <w:szCs w:val="24"/>
        </w:rPr>
        <w:t>reg</w:t>
      </w:r>
      <w:proofErr w:type="spellEnd"/>
      <w:r w:rsidR="0044097B" w:rsidRPr="00E25F3B">
        <w:rPr>
          <w:szCs w:val="24"/>
        </w:rPr>
        <w:t>. Nr. RS1-86) suteikti Klaipėdos miesto savivaldybės tarybos (toliau – Taryba) sutikimą atidaryti ar steigti lošimų organizavimo vietą adresu Taikos pr. 64-2, Klaipėdoje. UAB „</w:t>
      </w:r>
      <w:proofErr w:type="spellStart"/>
      <w:r w:rsidR="0044097B" w:rsidRPr="00E25F3B">
        <w:rPr>
          <w:szCs w:val="24"/>
        </w:rPr>
        <w:t>Unigames</w:t>
      </w:r>
      <w:proofErr w:type="spellEnd"/>
      <w:r w:rsidR="0044097B" w:rsidRPr="00E25F3B">
        <w:rPr>
          <w:szCs w:val="24"/>
        </w:rPr>
        <w:t>“ prašyme nurodė, kad minėtose patalpose ketina steigti lažybų ir totalizatorių punktus. Pagal Nekilnojamojo turto registro duomenų bazės išrašą adresu Taikos pr. 64 - 2, Klaipėda, registruotos negyvenamosios patalpos, kurių paskirtis – Lošimų automatų salonas. Patalpos įrengtos prekybos komplekse „Arena“, turi atskirą įėjimą į Lošimų automatų saloną. Administracija parengė Tarybos sprendimo projektą (</w:t>
      </w:r>
      <w:proofErr w:type="spellStart"/>
      <w:r w:rsidR="0044097B" w:rsidRPr="00E25F3B">
        <w:rPr>
          <w:szCs w:val="24"/>
        </w:rPr>
        <w:t>reg</w:t>
      </w:r>
      <w:proofErr w:type="spellEnd"/>
      <w:r w:rsidR="0044097B" w:rsidRPr="00E25F3B">
        <w:rPr>
          <w:szCs w:val="24"/>
        </w:rPr>
        <w:t>.</w:t>
      </w:r>
      <w:r w:rsidR="00665913">
        <w:rPr>
          <w:szCs w:val="24"/>
        </w:rPr>
        <w:t> </w:t>
      </w:r>
      <w:r w:rsidR="0044097B" w:rsidRPr="00E25F3B">
        <w:rPr>
          <w:szCs w:val="24"/>
        </w:rPr>
        <w:t>Nr. T1-300, 2023-10-04), kuris buvo teikiamas svarstyti Tarybai. Taryba 2023 m. spalio 26 d. posėdyje nepritarė sprendimo projektui „Dėl sutikimo steigti lošimų organizavimo vietą“ ir priėmė protokolinį sprendimą parengti Tarybos sprendimo projektą dėl nesutikimo uždarajai akcinei bendrovei „UNIGAMES“ steigti lošimų organizavimo vietą.</w:t>
      </w:r>
    </w:p>
    <w:p w:rsidR="009F79C6" w:rsidRDefault="009F79C6" w:rsidP="0044097B">
      <w:pPr>
        <w:ind w:firstLine="709"/>
        <w:jc w:val="both"/>
        <w:rPr>
          <w:szCs w:val="24"/>
        </w:rPr>
      </w:pPr>
      <w:r w:rsidRPr="00E25F3B">
        <w:rPr>
          <w:szCs w:val="24"/>
        </w:rPr>
        <w:t>V. Grubliauskas</w:t>
      </w:r>
      <w:r>
        <w:rPr>
          <w:szCs w:val="24"/>
        </w:rPr>
        <w:t xml:space="preserve"> patikslino, kad </w:t>
      </w:r>
      <w:r w:rsidR="00F11A22">
        <w:rPr>
          <w:szCs w:val="24"/>
        </w:rPr>
        <w:t>yra</w:t>
      </w:r>
      <w:r>
        <w:rPr>
          <w:szCs w:val="24"/>
        </w:rPr>
        <w:t xml:space="preserve"> svarstomas nesutikimas steig</w:t>
      </w:r>
      <w:r w:rsidR="00F11A22">
        <w:rPr>
          <w:szCs w:val="24"/>
        </w:rPr>
        <w:t>ti lošimo organizavimo vietos</w:t>
      </w:r>
      <w:r>
        <w:rPr>
          <w:szCs w:val="24"/>
        </w:rPr>
        <w:t>, pagal seną tvarkos aprašą, kuriam nepritarė taryba.</w:t>
      </w:r>
    </w:p>
    <w:p w:rsidR="00F11A22" w:rsidRDefault="00F11A22" w:rsidP="0044097B">
      <w:pPr>
        <w:ind w:firstLine="709"/>
        <w:jc w:val="both"/>
        <w:rPr>
          <w:szCs w:val="24"/>
        </w:rPr>
      </w:pPr>
      <w:r w:rsidRPr="00E25F3B">
        <w:rPr>
          <w:szCs w:val="24"/>
        </w:rPr>
        <w:t>J. Uptienė teigė, kad</w:t>
      </w:r>
      <w:r>
        <w:rPr>
          <w:szCs w:val="24"/>
        </w:rPr>
        <w:t xml:space="preserve"> Taryboje buvo kreiptasi dėl sutikimo. Tvarkos aprašas buvo keistas gegužės mėnesį dėl </w:t>
      </w:r>
      <w:proofErr w:type="spellStart"/>
      <w:r>
        <w:rPr>
          <w:szCs w:val="24"/>
        </w:rPr>
        <w:t>atstumų</w:t>
      </w:r>
      <w:proofErr w:type="spellEnd"/>
      <w:r>
        <w:rPr>
          <w:szCs w:val="24"/>
        </w:rPr>
        <w:t xml:space="preserve"> matavimo principų. </w:t>
      </w:r>
      <w:proofErr w:type="spellStart"/>
      <w:r>
        <w:rPr>
          <w:szCs w:val="24"/>
        </w:rPr>
        <w:t>Atstumai</w:t>
      </w:r>
      <w:proofErr w:type="spellEnd"/>
      <w:r>
        <w:rPr>
          <w:szCs w:val="24"/>
        </w:rPr>
        <w:t xml:space="preserve"> ir sena ir nauja tvarka yra išlaikomi. Teigė, kad gaunasi dviprasmiška situaci</w:t>
      </w:r>
      <w:r w:rsidR="00A3682E">
        <w:rPr>
          <w:szCs w:val="24"/>
        </w:rPr>
        <w:t>ja, nes sutikimo Taryba neduoda.</w:t>
      </w:r>
    </w:p>
    <w:p w:rsidR="00A3682E" w:rsidRDefault="00A3682E" w:rsidP="0044097B">
      <w:pPr>
        <w:ind w:firstLine="709"/>
        <w:jc w:val="both"/>
        <w:rPr>
          <w:szCs w:val="24"/>
        </w:rPr>
      </w:pPr>
      <w:r>
        <w:rPr>
          <w:szCs w:val="24"/>
        </w:rPr>
        <w:t>E. Kvederis teigė, kad taryboje svarstė šį klausimą. Klausė, kas nutinka kai žmonės nori politine valia paveikti sprendimus. Sakė, kad neįsivaizduoja</w:t>
      </w:r>
      <w:r w:rsidR="00FE3B79">
        <w:rPr>
          <w:szCs w:val="24"/>
        </w:rPr>
        <w:t xml:space="preserve"> ką</w:t>
      </w:r>
      <w:r>
        <w:rPr>
          <w:szCs w:val="24"/>
        </w:rPr>
        <w:t xml:space="preserve"> reikia svarstyti</w:t>
      </w:r>
      <w:r w:rsidR="00FE3B79">
        <w:rPr>
          <w:szCs w:val="24"/>
        </w:rPr>
        <w:t>, nes dabar sprendimas yra pakreiptas iš kitos pusės, nei buvo prieš tai.</w:t>
      </w:r>
    </w:p>
    <w:p w:rsidR="00FE3B79" w:rsidRDefault="00FE3B79" w:rsidP="0044097B">
      <w:pPr>
        <w:ind w:firstLine="709"/>
        <w:jc w:val="both"/>
        <w:rPr>
          <w:szCs w:val="24"/>
        </w:rPr>
      </w:pPr>
      <w:r w:rsidRPr="00E25F3B">
        <w:rPr>
          <w:szCs w:val="24"/>
        </w:rPr>
        <w:t>J. Uptienė teigė, kad</w:t>
      </w:r>
      <w:r>
        <w:rPr>
          <w:szCs w:val="24"/>
        </w:rPr>
        <w:t xml:space="preserve"> reikia sprendimo, jog būtų pabaigta procedūra.</w:t>
      </w:r>
    </w:p>
    <w:p w:rsidR="00FE3B79" w:rsidRDefault="00FE3B79" w:rsidP="0044097B">
      <w:pPr>
        <w:ind w:firstLine="709"/>
        <w:jc w:val="both"/>
        <w:rPr>
          <w:szCs w:val="24"/>
        </w:rPr>
      </w:pPr>
      <w:r w:rsidRPr="00E25F3B">
        <w:rPr>
          <w:szCs w:val="24"/>
        </w:rPr>
        <w:t>V. Grubliauskas</w:t>
      </w:r>
      <w:r>
        <w:rPr>
          <w:szCs w:val="24"/>
        </w:rPr>
        <w:t xml:space="preserve"> klausė ar Tarybos nariai turi vadovautis įstatymu, nes įstatymas sako, kad reikia vadovautis savo pasitvirtinta tvarka.</w:t>
      </w:r>
    </w:p>
    <w:p w:rsidR="00FE3B79" w:rsidRDefault="00FE3B79" w:rsidP="0044097B">
      <w:pPr>
        <w:ind w:firstLine="709"/>
        <w:jc w:val="both"/>
        <w:rPr>
          <w:szCs w:val="24"/>
        </w:rPr>
      </w:pPr>
      <w:r w:rsidRPr="00E25F3B">
        <w:rPr>
          <w:szCs w:val="24"/>
        </w:rPr>
        <w:t>J. Uptienė teigė,</w:t>
      </w:r>
      <w:r>
        <w:rPr>
          <w:szCs w:val="24"/>
        </w:rPr>
        <w:t xml:space="preserve"> jeigu dabar </w:t>
      </w:r>
      <w:r w:rsidR="00A0105E">
        <w:rPr>
          <w:szCs w:val="24"/>
        </w:rPr>
        <w:t xml:space="preserve">bus priimtas sprendimas nepritarti, bus grįžtama į pradinį tašką. </w:t>
      </w:r>
    </w:p>
    <w:p w:rsidR="00A0105E" w:rsidRDefault="00A0105E" w:rsidP="0044097B">
      <w:pPr>
        <w:ind w:firstLine="709"/>
        <w:jc w:val="both"/>
        <w:rPr>
          <w:szCs w:val="24"/>
        </w:rPr>
      </w:pPr>
      <w:r w:rsidRPr="00E25F3B">
        <w:rPr>
          <w:szCs w:val="24"/>
        </w:rPr>
        <w:t>T. Juočys</w:t>
      </w:r>
      <w:r>
        <w:rPr>
          <w:szCs w:val="24"/>
        </w:rPr>
        <w:t xml:space="preserve"> sakė, kad yra prieš lošimus, mano kad tai yra verslas, kurį reikia labai kontroliuoti. Teigė, kad Taryba vienoms įmonėms išdavė leidimus, dabar vieniems nori neišduoti</w:t>
      </w:r>
      <w:r w:rsidR="006D266B">
        <w:rPr>
          <w:szCs w:val="24"/>
        </w:rPr>
        <w:t xml:space="preserve">. Patys esame patvirtinę tvarką, tai tvarkai patys prieštaraujame. Taip neturi būti. Kol galioja dabartinė tvarka, kvietė visus elgtis logiškai. Sakė susilaiko nuo balsavimo, nes nesupranta už ką yra balsuojama. </w:t>
      </w:r>
    </w:p>
    <w:p w:rsidR="006D266B" w:rsidRDefault="006D266B" w:rsidP="0044097B">
      <w:pPr>
        <w:ind w:firstLine="709"/>
        <w:jc w:val="both"/>
        <w:rPr>
          <w:szCs w:val="24"/>
        </w:rPr>
      </w:pPr>
      <w:r w:rsidRPr="00E25F3B">
        <w:rPr>
          <w:szCs w:val="24"/>
        </w:rPr>
        <w:t>L. Šaltytė-Vaisiauskė</w:t>
      </w:r>
      <w:r>
        <w:rPr>
          <w:szCs w:val="24"/>
        </w:rPr>
        <w:t xml:space="preserve"> teigė, kad</w:t>
      </w:r>
      <w:r w:rsidR="005A58D0">
        <w:rPr>
          <w:szCs w:val="24"/>
        </w:rPr>
        <w:t xml:space="preserve"> Tarybos nariai neturi</w:t>
      </w:r>
      <w:r>
        <w:rPr>
          <w:szCs w:val="24"/>
        </w:rPr>
        <w:t xml:space="preserve"> teisės išreikšti savo nuomonės.</w:t>
      </w:r>
    </w:p>
    <w:p w:rsidR="005A58D0" w:rsidRDefault="005A58D0" w:rsidP="0044097B">
      <w:pPr>
        <w:ind w:firstLine="709"/>
        <w:jc w:val="both"/>
        <w:rPr>
          <w:szCs w:val="24"/>
        </w:rPr>
      </w:pPr>
      <w:r>
        <w:rPr>
          <w:szCs w:val="24"/>
        </w:rPr>
        <w:t>E. Kvederis teigė, kad šio projekto nepalaikys, nes jo iki galo nesupranta.</w:t>
      </w:r>
    </w:p>
    <w:p w:rsidR="005A58D0" w:rsidRDefault="005A58D0" w:rsidP="0044097B">
      <w:pPr>
        <w:ind w:firstLine="709"/>
        <w:jc w:val="both"/>
        <w:rPr>
          <w:szCs w:val="24"/>
        </w:rPr>
      </w:pPr>
      <w:r w:rsidRPr="00E25F3B">
        <w:rPr>
          <w:szCs w:val="24"/>
        </w:rPr>
        <w:t>R. Idzelevičius</w:t>
      </w:r>
      <w:r>
        <w:rPr>
          <w:szCs w:val="24"/>
        </w:rPr>
        <w:t xml:space="preserve"> sakė, kad niekada nebalsuos už žalingas įstaigas</w:t>
      </w:r>
      <w:r w:rsidR="00C037C1">
        <w:rPr>
          <w:szCs w:val="24"/>
        </w:rPr>
        <w:t xml:space="preserve">, nes tai gadina </w:t>
      </w:r>
      <w:r w:rsidR="00BC3992">
        <w:rPr>
          <w:szCs w:val="24"/>
        </w:rPr>
        <w:t xml:space="preserve">žmonėms </w:t>
      </w:r>
      <w:r w:rsidR="00C037C1">
        <w:rPr>
          <w:szCs w:val="24"/>
        </w:rPr>
        <w:t>sveikatą.</w:t>
      </w:r>
    </w:p>
    <w:p w:rsidR="00C037C1" w:rsidRPr="00F11A22" w:rsidRDefault="00C037C1" w:rsidP="0044097B">
      <w:pPr>
        <w:ind w:firstLine="709"/>
        <w:jc w:val="both"/>
        <w:rPr>
          <w:szCs w:val="24"/>
        </w:rPr>
      </w:pPr>
      <w:r w:rsidRPr="00E25F3B">
        <w:rPr>
          <w:szCs w:val="24"/>
        </w:rPr>
        <w:t>V. Grubliauskas</w:t>
      </w:r>
      <w:r>
        <w:rPr>
          <w:szCs w:val="24"/>
        </w:rPr>
        <w:t xml:space="preserve"> sakė, kad niekas neturi teisės uždrausti Tarybos nariui išreikšti savo nuomonę. </w:t>
      </w:r>
      <w:r w:rsidR="00816AD1">
        <w:rPr>
          <w:szCs w:val="24"/>
        </w:rPr>
        <w:t xml:space="preserve">Teigė, kad politikams kartais tenka priiminėti sprendimus, kurie prieštarauja ne Įstatymui, o savo pačių pasitvirtintai tvarkai. </w:t>
      </w:r>
      <w:r>
        <w:rPr>
          <w:szCs w:val="24"/>
        </w:rPr>
        <w:t xml:space="preserve">Mano, kad reikėtų </w:t>
      </w:r>
      <w:r w:rsidR="00816AD1">
        <w:rPr>
          <w:szCs w:val="24"/>
        </w:rPr>
        <w:t xml:space="preserve">eiti trumpiausiu ir teisingiausiu keliu, t. y. tvarkos tvirtinimas bei keitimas pagal šiandienines politines nuostatas. Sakė, kad ne </w:t>
      </w:r>
      <w:r w:rsidR="00BC3992">
        <w:rPr>
          <w:szCs w:val="24"/>
        </w:rPr>
        <w:t>Įstatymas kaltas, jog nesugebama</w:t>
      </w:r>
      <w:r w:rsidR="00816AD1">
        <w:rPr>
          <w:szCs w:val="24"/>
        </w:rPr>
        <w:t xml:space="preserve"> pasitvirtinti arba pakeisti tvarkas, kad</w:t>
      </w:r>
      <w:r w:rsidR="00D50A34">
        <w:rPr>
          <w:szCs w:val="24"/>
        </w:rPr>
        <w:t xml:space="preserve"> šios</w:t>
      </w:r>
      <w:r w:rsidR="00816AD1">
        <w:rPr>
          <w:szCs w:val="24"/>
        </w:rPr>
        <w:t xml:space="preserve"> neprieštarautų kitam teisės aktui. </w:t>
      </w:r>
    </w:p>
    <w:p w:rsidR="006F29BB" w:rsidRPr="00E25F3B" w:rsidRDefault="006F29BB" w:rsidP="0044097B">
      <w:pPr>
        <w:pStyle w:val="Betarp"/>
        <w:ind w:firstLine="709"/>
        <w:jc w:val="both"/>
        <w:rPr>
          <w:rFonts w:ascii="Times New Roman" w:hAnsi="Times New Roman" w:cs="Times New Roman"/>
          <w:sz w:val="24"/>
          <w:szCs w:val="24"/>
        </w:rPr>
      </w:pPr>
      <w:r w:rsidRPr="00E25F3B">
        <w:rPr>
          <w:rFonts w:ascii="Times New Roman" w:hAnsi="Times New Roman" w:cs="Times New Roman"/>
          <w:sz w:val="24"/>
          <w:szCs w:val="24"/>
        </w:rPr>
        <w:t xml:space="preserve">V. Grubliauskas siūlė balsuojant apsispręsti dėl sprendimo projekto. </w:t>
      </w:r>
    </w:p>
    <w:p w:rsidR="006F29BB" w:rsidRPr="00E25F3B" w:rsidRDefault="009F79C6" w:rsidP="006F29BB">
      <w:pPr>
        <w:ind w:firstLine="709"/>
        <w:jc w:val="both"/>
        <w:rPr>
          <w:szCs w:val="24"/>
        </w:rPr>
      </w:pPr>
      <w:r>
        <w:rPr>
          <w:bCs/>
          <w:szCs w:val="24"/>
        </w:rPr>
        <w:lastRenderedPageBreak/>
        <w:t>NUTARTA. Nep</w:t>
      </w:r>
      <w:r w:rsidR="006F29BB" w:rsidRPr="00E25F3B">
        <w:rPr>
          <w:bCs/>
          <w:szCs w:val="24"/>
        </w:rPr>
        <w:t>ritarti sprendimo projektui</w:t>
      </w:r>
      <w:r>
        <w:rPr>
          <w:bCs/>
          <w:szCs w:val="24"/>
        </w:rPr>
        <w:t>.</w:t>
      </w:r>
      <w:r w:rsidR="006F29BB" w:rsidRPr="00E25F3B">
        <w:rPr>
          <w:bCs/>
          <w:szCs w:val="24"/>
        </w:rPr>
        <w:t xml:space="preserve"> </w:t>
      </w:r>
    </w:p>
    <w:p w:rsidR="006F29BB" w:rsidRPr="00E25F3B" w:rsidRDefault="00064857" w:rsidP="0044097B">
      <w:pPr>
        <w:ind w:firstLine="709"/>
        <w:jc w:val="both"/>
        <w:rPr>
          <w:szCs w:val="24"/>
        </w:rPr>
      </w:pPr>
      <w:r>
        <w:rPr>
          <w:szCs w:val="24"/>
        </w:rPr>
        <w:t>BALSUOTA: už – 1</w:t>
      </w:r>
      <w:r w:rsidR="0044097B" w:rsidRPr="00E25F3B">
        <w:rPr>
          <w:szCs w:val="24"/>
        </w:rPr>
        <w:t xml:space="preserve"> (R. Idzelevičius</w:t>
      </w:r>
      <w:r w:rsidR="00025711">
        <w:rPr>
          <w:szCs w:val="24"/>
        </w:rPr>
        <w:t>), prieš – 5</w:t>
      </w:r>
      <w:r w:rsidRPr="00064857">
        <w:rPr>
          <w:szCs w:val="24"/>
        </w:rPr>
        <w:t xml:space="preserve"> </w:t>
      </w:r>
      <w:r w:rsidR="00025711">
        <w:rPr>
          <w:szCs w:val="24"/>
        </w:rPr>
        <w:t>(</w:t>
      </w:r>
      <w:r w:rsidRPr="00E25F3B">
        <w:rPr>
          <w:szCs w:val="24"/>
        </w:rPr>
        <w:t>V. Grubliauskas</w:t>
      </w:r>
      <w:r w:rsidR="00025711">
        <w:rPr>
          <w:szCs w:val="24"/>
        </w:rPr>
        <w:t>,</w:t>
      </w:r>
      <w:r w:rsidRPr="00064857">
        <w:rPr>
          <w:szCs w:val="24"/>
        </w:rPr>
        <w:t xml:space="preserve"> </w:t>
      </w:r>
      <w:r w:rsidRPr="00E25F3B">
        <w:rPr>
          <w:szCs w:val="24"/>
        </w:rPr>
        <w:t>T. Juočys,</w:t>
      </w:r>
      <w:r w:rsidR="00025711">
        <w:rPr>
          <w:szCs w:val="24"/>
        </w:rPr>
        <w:t xml:space="preserve"> </w:t>
      </w:r>
      <w:r w:rsidR="00025711" w:rsidRPr="00E25F3B">
        <w:rPr>
          <w:szCs w:val="24"/>
        </w:rPr>
        <w:t>E. Kvederis</w:t>
      </w:r>
      <w:r w:rsidR="0044097B" w:rsidRPr="00E25F3B">
        <w:rPr>
          <w:szCs w:val="24"/>
        </w:rPr>
        <w:t xml:space="preserve">, </w:t>
      </w:r>
      <w:r w:rsidR="00025711" w:rsidRPr="00E25F3B">
        <w:rPr>
          <w:szCs w:val="24"/>
        </w:rPr>
        <w:t>A. Pacevičiūtė, L. Šaltytė-Vaisiauskė</w:t>
      </w:r>
      <w:r w:rsidR="00025711">
        <w:rPr>
          <w:szCs w:val="24"/>
        </w:rPr>
        <w:t>)</w:t>
      </w:r>
      <w:r w:rsidR="00025711" w:rsidRPr="00E25F3B">
        <w:rPr>
          <w:szCs w:val="24"/>
        </w:rPr>
        <w:t xml:space="preserve">,  </w:t>
      </w:r>
      <w:r w:rsidR="00025711">
        <w:rPr>
          <w:szCs w:val="24"/>
        </w:rPr>
        <w:t>susilaikė – 1 (</w:t>
      </w:r>
      <w:r w:rsidR="00025711" w:rsidRPr="00E25F3B">
        <w:rPr>
          <w:szCs w:val="24"/>
        </w:rPr>
        <w:t>S. Venckus)</w:t>
      </w:r>
      <w:r w:rsidR="00025711">
        <w:rPr>
          <w:szCs w:val="24"/>
        </w:rPr>
        <w:t>.</w:t>
      </w:r>
    </w:p>
    <w:p w:rsidR="005824E8" w:rsidRPr="007F27F5" w:rsidRDefault="005824E8" w:rsidP="00E45625">
      <w:pPr>
        <w:overflowPunct w:val="0"/>
        <w:autoSpaceDE w:val="0"/>
        <w:autoSpaceDN w:val="0"/>
        <w:adjustRightInd w:val="0"/>
        <w:rPr>
          <w:szCs w:val="24"/>
        </w:rPr>
      </w:pPr>
    </w:p>
    <w:p w:rsidR="0099693D" w:rsidRPr="007F27F5" w:rsidRDefault="0099693D" w:rsidP="00E45625">
      <w:pPr>
        <w:overflowPunct w:val="0"/>
        <w:autoSpaceDE w:val="0"/>
        <w:autoSpaceDN w:val="0"/>
        <w:adjustRightInd w:val="0"/>
        <w:rPr>
          <w:szCs w:val="24"/>
        </w:rPr>
      </w:pPr>
    </w:p>
    <w:tbl>
      <w:tblPr>
        <w:tblW w:w="0" w:type="auto"/>
        <w:tblLook w:val="01E0" w:firstRow="1" w:lastRow="1" w:firstColumn="1" w:lastColumn="1" w:noHBand="0" w:noVBand="0"/>
      </w:tblPr>
      <w:tblGrid>
        <w:gridCol w:w="4403"/>
        <w:gridCol w:w="1654"/>
        <w:gridCol w:w="3582"/>
      </w:tblGrid>
      <w:tr w:rsidR="00A12FE2" w:rsidRPr="007F27F5" w:rsidTr="00B82268">
        <w:trPr>
          <w:trHeight w:val="231"/>
        </w:trPr>
        <w:tc>
          <w:tcPr>
            <w:tcW w:w="4503" w:type="dxa"/>
          </w:tcPr>
          <w:p w:rsidR="00A12FE2" w:rsidRPr="007F27F5" w:rsidRDefault="00A12FE2" w:rsidP="00792BB3">
            <w:pPr>
              <w:rPr>
                <w:szCs w:val="24"/>
              </w:rPr>
            </w:pPr>
            <w:r w:rsidRPr="007F27F5">
              <w:rPr>
                <w:szCs w:val="24"/>
              </w:rPr>
              <w:t>Posėdžio pirmininkas</w:t>
            </w:r>
          </w:p>
          <w:p w:rsidR="00C06AFC" w:rsidRPr="007F27F5" w:rsidRDefault="00C06AFC" w:rsidP="00792BB3">
            <w:pPr>
              <w:rPr>
                <w:szCs w:val="24"/>
              </w:rPr>
            </w:pPr>
          </w:p>
          <w:p w:rsidR="00717BEB" w:rsidRPr="007F27F5" w:rsidRDefault="00717BEB" w:rsidP="00792BB3">
            <w:pPr>
              <w:rPr>
                <w:szCs w:val="24"/>
              </w:rPr>
            </w:pPr>
          </w:p>
        </w:tc>
        <w:tc>
          <w:tcPr>
            <w:tcW w:w="1701" w:type="dxa"/>
          </w:tcPr>
          <w:p w:rsidR="00A12FE2" w:rsidRPr="007F27F5" w:rsidRDefault="00A12FE2" w:rsidP="00A12FE2">
            <w:pPr>
              <w:jc w:val="center"/>
              <w:rPr>
                <w:szCs w:val="24"/>
              </w:rPr>
            </w:pPr>
          </w:p>
        </w:tc>
        <w:tc>
          <w:tcPr>
            <w:tcW w:w="3651" w:type="dxa"/>
          </w:tcPr>
          <w:p w:rsidR="00717BEB" w:rsidRPr="007F27F5" w:rsidRDefault="00A4650E" w:rsidP="00F053A9">
            <w:pPr>
              <w:jc w:val="right"/>
              <w:rPr>
                <w:szCs w:val="24"/>
              </w:rPr>
            </w:pPr>
            <w:r w:rsidRPr="007F27F5">
              <w:rPr>
                <w:szCs w:val="24"/>
              </w:rPr>
              <w:t>Vytautas Grubliauskas</w:t>
            </w:r>
          </w:p>
        </w:tc>
      </w:tr>
      <w:tr w:rsidR="00A12FE2" w:rsidRPr="007F27F5" w:rsidTr="00B82268">
        <w:trPr>
          <w:trHeight w:val="229"/>
        </w:trPr>
        <w:tc>
          <w:tcPr>
            <w:tcW w:w="4503" w:type="dxa"/>
          </w:tcPr>
          <w:p w:rsidR="00A12FE2" w:rsidRPr="007F27F5" w:rsidRDefault="00A4650E" w:rsidP="00792BB3">
            <w:pPr>
              <w:rPr>
                <w:szCs w:val="24"/>
              </w:rPr>
            </w:pPr>
            <w:r w:rsidRPr="007F27F5">
              <w:rPr>
                <w:szCs w:val="24"/>
              </w:rPr>
              <w:t>Posėdžio sekretorė</w:t>
            </w:r>
          </w:p>
        </w:tc>
        <w:tc>
          <w:tcPr>
            <w:tcW w:w="1701" w:type="dxa"/>
          </w:tcPr>
          <w:p w:rsidR="00A12FE2" w:rsidRPr="007F27F5" w:rsidRDefault="00A12FE2" w:rsidP="00A12FE2">
            <w:pPr>
              <w:jc w:val="center"/>
              <w:rPr>
                <w:szCs w:val="24"/>
              </w:rPr>
            </w:pPr>
          </w:p>
        </w:tc>
        <w:tc>
          <w:tcPr>
            <w:tcW w:w="3651" w:type="dxa"/>
          </w:tcPr>
          <w:p w:rsidR="00A12FE2" w:rsidRPr="007F27F5" w:rsidRDefault="00A4650E" w:rsidP="00F053A9">
            <w:pPr>
              <w:jc w:val="right"/>
              <w:rPr>
                <w:szCs w:val="24"/>
              </w:rPr>
            </w:pPr>
            <w:r w:rsidRPr="007F27F5">
              <w:rPr>
                <w:szCs w:val="24"/>
              </w:rPr>
              <w:t>Greta Jundulė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69A" w:rsidRDefault="0009269A" w:rsidP="00F41647">
      <w:r>
        <w:separator/>
      </w:r>
    </w:p>
  </w:endnote>
  <w:endnote w:type="continuationSeparator" w:id="0">
    <w:p w:rsidR="0009269A" w:rsidRDefault="0009269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69A" w:rsidRDefault="0009269A" w:rsidP="00F41647">
      <w:r>
        <w:separator/>
      </w:r>
    </w:p>
  </w:footnote>
  <w:footnote w:type="continuationSeparator" w:id="0">
    <w:p w:rsidR="0009269A" w:rsidRDefault="0009269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FB2E9B">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5E1"/>
    <w:rsid w:val="000157D9"/>
    <w:rsid w:val="00024730"/>
    <w:rsid w:val="00025711"/>
    <w:rsid w:val="00032390"/>
    <w:rsid w:val="00043F64"/>
    <w:rsid w:val="00052B41"/>
    <w:rsid w:val="00064857"/>
    <w:rsid w:val="00065A1F"/>
    <w:rsid w:val="00074E67"/>
    <w:rsid w:val="00087C68"/>
    <w:rsid w:val="0009269A"/>
    <w:rsid w:val="000944BF"/>
    <w:rsid w:val="000A1910"/>
    <w:rsid w:val="000A75E6"/>
    <w:rsid w:val="000B2007"/>
    <w:rsid w:val="000C04FB"/>
    <w:rsid w:val="000D0C37"/>
    <w:rsid w:val="000D107E"/>
    <w:rsid w:val="000D4D9F"/>
    <w:rsid w:val="000D5133"/>
    <w:rsid w:val="000D635B"/>
    <w:rsid w:val="000E6C34"/>
    <w:rsid w:val="000E6D97"/>
    <w:rsid w:val="0010532A"/>
    <w:rsid w:val="00117F65"/>
    <w:rsid w:val="001218A6"/>
    <w:rsid w:val="00143015"/>
    <w:rsid w:val="00143B32"/>
    <w:rsid w:val="001444C8"/>
    <w:rsid w:val="00144786"/>
    <w:rsid w:val="001512E7"/>
    <w:rsid w:val="001522E9"/>
    <w:rsid w:val="00163473"/>
    <w:rsid w:val="00163A34"/>
    <w:rsid w:val="001721FE"/>
    <w:rsid w:val="001773AC"/>
    <w:rsid w:val="00190E8B"/>
    <w:rsid w:val="001A17EE"/>
    <w:rsid w:val="001A1D5E"/>
    <w:rsid w:val="001B01B1"/>
    <w:rsid w:val="001B0342"/>
    <w:rsid w:val="001B2CAB"/>
    <w:rsid w:val="001C5F37"/>
    <w:rsid w:val="001C6A5E"/>
    <w:rsid w:val="001D098B"/>
    <w:rsid w:val="001D1AE7"/>
    <w:rsid w:val="001E4600"/>
    <w:rsid w:val="001E505D"/>
    <w:rsid w:val="001F3427"/>
    <w:rsid w:val="002015B8"/>
    <w:rsid w:val="00203C41"/>
    <w:rsid w:val="002076E5"/>
    <w:rsid w:val="00225CF1"/>
    <w:rsid w:val="00226C91"/>
    <w:rsid w:val="00237B69"/>
    <w:rsid w:val="00237D59"/>
    <w:rsid w:val="00242B88"/>
    <w:rsid w:val="00257F56"/>
    <w:rsid w:val="002610CB"/>
    <w:rsid w:val="00265941"/>
    <w:rsid w:val="00266252"/>
    <w:rsid w:val="00273E79"/>
    <w:rsid w:val="00276CFF"/>
    <w:rsid w:val="00277AC3"/>
    <w:rsid w:val="002809F5"/>
    <w:rsid w:val="00282C28"/>
    <w:rsid w:val="00291226"/>
    <w:rsid w:val="002929CF"/>
    <w:rsid w:val="00295784"/>
    <w:rsid w:val="002C431D"/>
    <w:rsid w:val="002C66FE"/>
    <w:rsid w:val="002D646F"/>
    <w:rsid w:val="002E151F"/>
    <w:rsid w:val="002F3A33"/>
    <w:rsid w:val="002F3A96"/>
    <w:rsid w:val="002F73C6"/>
    <w:rsid w:val="002F7441"/>
    <w:rsid w:val="00301FF6"/>
    <w:rsid w:val="003056A8"/>
    <w:rsid w:val="00316B6F"/>
    <w:rsid w:val="00324226"/>
    <w:rsid w:val="00324750"/>
    <w:rsid w:val="00326A03"/>
    <w:rsid w:val="003412EA"/>
    <w:rsid w:val="00347F54"/>
    <w:rsid w:val="003508BA"/>
    <w:rsid w:val="00352ED9"/>
    <w:rsid w:val="003645B3"/>
    <w:rsid w:val="00384543"/>
    <w:rsid w:val="0039112B"/>
    <w:rsid w:val="003A1F42"/>
    <w:rsid w:val="003A2F17"/>
    <w:rsid w:val="003A3546"/>
    <w:rsid w:val="003B55A2"/>
    <w:rsid w:val="003B7A6F"/>
    <w:rsid w:val="003C09F9"/>
    <w:rsid w:val="003C1840"/>
    <w:rsid w:val="003E349A"/>
    <w:rsid w:val="003E5D65"/>
    <w:rsid w:val="003E603A"/>
    <w:rsid w:val="003E7DF7"/>
    <w:rsid w:val="00403491"/>
    <w:rsid w:val="004047E5"/>
    <w:rsid w:val="00404C6B"/>
    <w:rsid w:val="00405B54"/>
    <w:rsid w:val="00407216"/>
    <w:rsid w:val="0040749B"/>
    <w:rsid w:val="0041148C"/>
    <w:rsid w:val="00415E16"/>
    <w:rsid w:val="00423BEC"/>
    <w:rsid w:val="004276AA"/>
    <w:rsid w:val="00433B3C"/>
    <w:rsid w:val="00433CCC"/>
    <w:rsid w:val="0044097B"/>
    <w:rsid w:val="004545AD"/>
    <w:rsid w:val="00464AAC"/>
    <w:rsid w:val="00472954"/>
    <w:rsid w:val="00476BE6"/>
    <w:rsid w:val="00482024"/>
    <w:rsid w:val="0048237F"/>
    <w:rsid w:val="00491471"/>
    <w:rsid w:val="004A13DE"/>
    <w:rsid w:val="004A63FE"/>
    <w:rsid w:val="004C0680"/>
    <w:rsid w:val="004C07E1"/>
    <w:rsid w:val="004C1F45"/>
    <w:rsid w:val="004E607F"/>
    <w:rsid w:val="00503D02"/>
    <w:rsid w:val="00504315"/>
    <w:rsid w:val="005115B7"/>
    <w:rsid w:val="0051256A"/>
    <w:rsid w:val="00520355"/>
    <w:rsid w:val="0054531A"/>
    <w:rsid w:val="00551A8A"/>
    <w:rsid w:val="00551CC5"/>
    <w:rsid w:val="00554DC3"/>
    <w:rsid w:val="00563DC1"/>
    <w:rsid w:val="00567BC2"/>
    <w:rsid w:val="005715DD"/>
    <w:rsid w:val="005718B6"/>
    <w:rsid w:val="005824E8"/>
    <w:rsid w:val="00582B10"/>
    <w:rsid w:val="005970A6"/>
    <w:rsid w:val="00597B39"/>
    <w:rsid w:val="005A12B0"/>
    <w:rsid w:val="005A4CCE"/>
    <w:rsid w:val="005A58D0"/>
    <w:rsid w:val="005A606C"/>
    <w:rsid w:val="005C29DF"/>
    <w:rsid w:val="005C539F"/>
    <w:rsid w:val="005E5EDC"/>
    <w:rsid w:val="005E7843"/>
    <w:rsid w:val="005F091F"/>
    <w:rsid w:val="005F2A67"/>
    <w:rsid w:val="005F3492"/>
    <w:rsid w:val="005F362C"/>
    <w:rsid w:val="00606132"/>
    <w:rsid w:val="00610023"/>
    <w:rsid w:val="00627815"/>
    <w:rsid w:val="006366DE"/>
    <w:rsid w:val="00647ABE"/>
    <w:rsid w:val="00650C71"/>
    <w:rsid w:val="006534F5"/>
    <w:rsid w:val="006565F2"/>
    <w:rsid w:val="00665161"/>
    <w:rsid w:val="00665913"/>
    <w:rsid w:val="006745AD"/>
    <w:rsid w:val="0068020D"/>
    <w:rsid w:val="00681FDF"/>
    <w:rsid w:val="006A1352"/>
    <w:rsid w:val="006A34DE"/>
    <w:rsid w:val="006A4E8B"/>
    <w:rsid w:val="006A7A8F"/>
    <w:rsid w:val="006B38F7"/>
    <w:rsid w:val="006C7469"/>
    <w:rsid w:val="006D266B"/>
    <w:rsid w:val="006D4323"/>
    <w:rsid w:val="006D67EF"/>
    <w:rsid w:val="006E0B70"/>
    <w:rsid w:val="006E106A"/>
    <w:rsid w:val="006E2294"/>
    <w:rsid w:val="006E3BEB"/>
    <w:rsid w:val="006E7981"/>
    <w:rsid w:val="006F29BB"/>
    <w:rsid w:val="006F416F"/>
    <w:rsid w:val="006F4715"/>
    <w:rsid w:val="007004F0"/>
    <w:rsid w:val="00702420"/>
    <w:rsid w:val="0070711F"/>
    <w:rsid w:val="00710820"/>
    <w:rsid w:val="00712D19"/>
    <w:rsid w:val="00713BC8"/>
    <w:rsid w:val="00717BEB"/>
    <w:rsid w:val="00720438"/>
    <w:rsid w:val="00721F4A"/>
    <w:rsid w:val="00731183"/>
    <w:rsid w:val="0073439E"/>
    <w:rsid w:val="00735F88"/>
    <w:rsid w:val="00741270"/>
    <w:rsid w:val="00750CAA"/>
    <w:rsid w:val="00753779"/>
    <w:rsid w:val="00755FAA"/>
    <w:rsid w:val="00763EE2"/>
    <w:rsid w:val="007677EB"/>
    <w:rsid w:val="00767F5B"/>
    <w:rsid w:val="00775F68"/>
    <w:rsid w:val="007775F7"/>
    <w:rsid w:val="007810D9"/>
    <w:rsid w:val="00782F23"/>
    <w:rsid w:val="00791BDB"/>
    <w:rsid w:val="00797804"/>
    <w:rsid w:val="007A1883"/>
    <w:rsid w:val="007C6BEA"/>
    <w:rsid w:val="007E30D9"/>
    <w:rsid w:val="007E7A53"/>
    <w:rsid w:val="007F27F5"/>
    <w:rsid w:val="007F3087"/>
    <w:rsid w:val="007F47FB"/>
    <w:rsid w:val="007F5846"/>
    <w:rsid w:val="007F6345"/>
    <w:rsid w:val="007F741F"/>
    <w:rsid w:val="00801E4F"/>
    <w:rsid w:val="00805B8C"/>
    <w:rsid w:val="00807F93"/>
    <w:rsid w:val="00812530"/>
    <w:rsid w:val="00816AD1"/>
    <w:rsid w:val="0081700E"/>
    <w:rsid w:val="00825846"/>
    <w:rsid w:val="0083382A"/>
    <w:rsid w:val="00840D0D"/>
    <w:rsid w:val="008435D7"/>
    <w:rsid w:val="008460E6"/>
    <w:rsid w:val="00846BFB"/>
    <w:rsid w:val="00851A38"/>
    <w:rsid w:val="00854816"/>
    <w:rsid w:val="0085539F"/>
    <w:rsid w:val="00860484"/>
    <w:rsid w:val="008623E9"/>
    <w:rsid w:val="00864F6F"/>
    <w:rsid w:val="008704B6"/>
    <w:rsid w:val="0089033E"/>
    <w:rsid w:val="008A1960"/>
    <w:rsid w:val="008A39EC"/>
    <w:rsid w:val="008C6164"/>
    <w:rsid w:val="008C6BDA"/>
    <w:rsid w:val="008D69DD"/>
    <w:rsid w:val="008F1DA5"/>
    <w:rsid w:val="008F665C"/>
    <w:rsid w:val="00905D58"/>
    <w:rsid w:val="0091334A"/>
    <w:rsid w:val="00917D7D"/>
    <w:rsid w:val="00925CD3"/>
    <w:rsid w:val="009301A2"/>
    <w:rsid w:val="00932DDD"/>
    <w:rsid w:val="009336A2"/>
    <w:rsid w:val="00952CBB"/>
    <w:rsid w:val="00953991"/>
    <w:rsid w:val="009551EC"/>
    <w:rsid w:val="00956766"/>
    <w:rsid w:val="00983802"/>
    <w:rsid w:val="00983F23"/>
    <w:rsid w:val="00992923"/>
    <w:rsid w:val="00994414"/>
    <w:rsid w:val="009948AA"/>
    <w:rsid w:val="0099693D"/>
    <w:rsid w:val="009A4237"/>
    <w:rsid w:val="009A6904"/>
    <w:rsid w:val="009B0879"/>
    <w:rsid w:val="009C32A0"/>
    <w:rsid w:val="009D03FF"/>
    <w:rsid w:val="009D26C3"/>
    <w:rsid w:val="009E4EB9"/>
    <w:rsid w:val="009E68AF"/>
    <w:rsid w:val="009F0B01"/>
    <w:rsid w:val="009F193A"/>
    <w:rsid w:val="009F2B3A"/>
    <w:rsid w:val="009F79C6"/>
    <w:rsid w:val="00A0105E"/>
    <w:rsid w:val="00A01117"/>
    <w:rsid w:val="00A12D2C"/>
    <w:rsid w:val="00A12FE2"/>
    <w:rsid w:val="00A16602"/>
    <w:rsid w:val="00A233FE"/>
    <w:rsid w:val="00A3260E"/>
    <w:rsid w:val="00A328B6"/>
    <w:rsid w:val="00A3682E"/>
    <w:rsid w:val="00A36BCC"/>
    <w:rsid w:val="00A44DC7"/>
    <w:rsid w:val="00A4650E"/>
    <w:rsid w:val="00A47081"/>
    <w:rsid w:val="00A4724C"/>
    <w:rsid w:val="00A56070"/>
    <w:rsid w:val="00A6030C"/>
    <w:rsid w:val="00A66DA3"/>
    <w:rsid w:val="00A734A8"/>
    <w:rsid w:val="00A74A4B"/>
    <w:rsid w:val="00A777CE"/>
    <w:rsid w:val="00A83F37"/>
    <w:rsid w:val="00A8670A"/>
    <w:rsid w:val="00A92C29"/>
    <w:rsid w:val="00A9592B"/>
    <w:rsid w:val="00AA3332"/>
    <w:rsid w:val="00AA5DFD"/>
    <w:rsid w:val="00AD10D1"/>
    <w:rsid w:val="00AD2EE1"/>
    <w:rsid w:val="00AE0F00"/>
    <w:rsid w:val="00AE5BB7"/>
    <w:rsid w:val="00B0047A"/>
    <w:rsid w:val="00B01223"/>
    <w:rsid w:val="00B209A3"/>
    <w:rsid w:val="00B26CEF"/>
    <w:rsid w:val="00B375E9"/>
    <w:rsid w:val="00B40258"/>
    <w:rsid w:val="00B47C9E"/>
    <w:rsid w:val="00B64115"/>
    <w:rsid w:val="00B66CD1"/>
    <w:rsid w:val="00B7320C"/>
    <w:rsid w:val="00B739A7"/>
    <w:rsid w:val="00B7686C"/>
    <w:rsid w:val="00B82268"/>
    <w:rsid w:val="00B825D8"/>
    <w:rsid w:val="00B8566C"/>
    <w:rsid w:val="00B91252"/>
    <w:rsid w:val="00B974F9"/>
    <w:rsid w:val="00BA4744"/>
    <w:rsid w:val="00BA6CA6"/>
    <w:rsid w:val="00BB07E2"/>
    <w:rsid w:val="00BC3992"/>
    <w:rsid w:val="00BC5EA0"/>
    <w:rsid w:val="00BC7E52"/>
    <w:rsid w:val="00BD1770"/>
    <w:rsid w:val="00BF1662"/>
    <w:rsid w:val="00BF1ED3"/>
    <w:rsid w:val="00BF525C"/>
    <w:rsid w:val="00C01503"/>
    <w:rsid w:val="00C02E29"/>
    <w:rsid w:val="00C037C1"/>
    <w:rsid w:val="00C0478F"/>
    <w:rsid w:val="00C06AFC"/>
    <w:rsid w:val="00C16040"/>
    <w:rsid w:val="00C31C49"/>
    <w:rsid w:val="00C3741F"/>
    <w:rsid w:val="00C456EC"/>
    <w:rsid w:val="00C4624B"/>
    <w:rsid w:val="00C5177A"/>
    <w:rsid w:val="00C54AF7"/>
    <w:rsid w:val="00C563E9"/>
    <w:rsid w:val="00C6199E"/>
    <w:rsid w:val="00C659CB"/>
    <w:rsid w:val="00C701A0"/>
    <w:rsid w:val="00C70A51"/>
    <w:rsid w:val="00C73DF4"/>
    <w:rsid w:val="00C84944"/>
    <w:rsid w:val="00C9643C"/>
    <w:rsid w:val="00CA7B58"/>
    <w:rsid w:val="00CA7F8D"/>
    <w:rsid w:val="00CB3E22"/>
    <w:rsid w:val="00CC36B8"/>
    <w:rsid w:val="00CC4594"/>
    <w:rsid w:val="00CD342C"/>
    <w:rsid w:val="00CD3F76"/>
    <w:rsid w:val="00CE7F54"/>
    <w:rsid w:val="00CF4742"/>
    <w:rsid w:val="00CF5079"/>
    <w:rsid w:val="00CF7CAE"/>
    <w:rsid w:val="00D034D9"/>
    <w:rsid w:val="00D03D76"/>
    <w:rsid w:val="00D04F2B"/>
    <w:rsid w:val="00D07311"/>
    <w:rsid w:val="00D115A1"/>
    <w:rsid w:val="00D2166F"/>
    <w:rsid w:val="00D2788A"/>
    <w:rsid w:val="00D41BCE"/>
    <w:rsid w:val="00D459B5"/>
    <w:rsid w:val="00D460F6"/>
    <w:rsid w:val="00D50A34"/>
    <w:rsid w:val="00D54777"/>
    <w:rsid w:val="00D54E2C"/>
    <w:rsid w:val="00D70D9C"/>
    <w:rsid w:val="00D71D17"/>
    <w:rsid w:val="00D72D1D"/>
    <w:rsid w:val="00D803E4"/>
    <w:rsid w:val="00D81831"/>
    <w:rsid w:val="00D90C12"/>
    <w:rsid w:val="00D95D23"/>
    <w:rsid w:val="00DA21BA"/>
    <w:rsid w:val="00DA2283"/>
    <w:rsid w:val="00DA547D"/>
    <w:rsid w:val="00DB0811"/>
    <w:rsid w:val="00DB0D2B"/>
    <w:rsid w:val="00DB2520"/>
    <w:rsid w:val="00DC0A57"/>
    <w:rsid w:val="00DC20D2"/>
    <w:rsid w:val="00DD1966"/>
    <w:rsid w:val="00DE0BFB"/>
    <w:rsid w:val="00DE3C2C"/>
    <w:rsid w:val="00E02CAB"/>
    <w:rsid w:val="00E02F47"/>
    <w:rsid w:val="00E04F75"/>
    <w:rsid w:val="00E06DF3"/>
    <w:rsid w:val="00E13B90"/>
    <w:rsid w:val="00E25F3B"/>
    <w:rsid w:val="00E33146"/>
    <w:rsid w:val="00E3668F"/>
    <w:rsid w:val="00E3760C"/>
    <w:rsid w:val="00E37B92"/>
    <w:rsid w:val="00E44D60"/>
    <w:rsid w:val="00E45625"/>
    <w:rsid w:val="00E51915"/>
    <w:rsid w:val="00E561C2"/>
    <w:rsid w:val="00E6272F"/>
    <w:rsid w:val="00E63AAA"/>
    <w:rsid w:val="00E65B25"/>
    <w:rsid w:val="00E74ED2"/>
    <w:rsid w:val="00E760E0"/>
    <w:rsid w:val="00E917EC"/>
    <w:rsid w:val="00E96582"/>
    <w:rsid w:val="00EA600B"/>
    <w:rsid w:val="00EA65AF"/>
    <w:rsid w:val="00EC0ED6"/>
    <w:rsid w:val="00EC10BA"/>
    <w:rsid w:val="00EC1499"/>
    <w:rsid w:val="00ED1DA5"/>
    <w:rsid w:val="00ED2EFE"/>
    <w:rsid w:val="00ED30CD"/>
    <w:rsid w:val="00ED3397"/>
    <w:rsid w:val="00ED3A11"/>
    <w:rsid w:val="00ED7911"/>
    <w:rsid w:val="00EF0AF4"/>
    <w:rsid w:val="00EF2A73"/>
    <w:rsid w:val="00F02ADC"/>
    <w:rsid w:val="00F053A9"/>
    <w:rsid w:val="00F108FD"/>
    <w:rsid w:val="00F11A22"/>
    <w:rsid w:val="00F14AE1"/>
    <w:rsid w:val="00F16DE3"/>
    <w:rsid w:val="00F328A0"/>
    <w:rsid w:val="00F3510E"/>
    <w:rsid w:val="00F41647"/>
    <w:rsid w:val="00F51696"/>
    <w:rsid w:val="00F54FAC"/>
    <w:rsid w:val="00F55B45"/>
    <w:rsid w:val="00F60107"/>
    <w:rsid w:val="00F60F02"/>
    <w:rsid w:val="00F62109"/>
    <w:rsid w:val="00F675D2"/>
    <w:rsid w:val="00F71567"/>
    <w:rsid w:val="00F7271F"/>
    <w:rsid w:val="00F85C50"/>
    <w:rsid w:val="00F87DBB"/>
    <w:rsid w:val="00FA7CFA"/>
    <w:rsid w:val="00FA7E56"/>
    <w:rsid w:val="00FB2E9B"/>
    <w:rsid w:val="00FC3203"/>
    <w:rsid w:val="00FC76C0"/>
    <w:rsid w:val="00FD73CE"/>
    <w:rsid w:val="00FE3B79"/>
    <w:rsid w:val="00FE6FF8"/>
    <w:rsid w:val="00FF16BC"/>
    <w:rsid w:val="00FF7A1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5EF4D"/>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961422635">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D912-6E46-4FF1-B60B-68FB89D4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2479</Words>
  <Characters>1414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3</cp:revision>
  <cp:lastPrinted>2023-11-21T12:11:00Z</cp:lastPrinted>
  <dcterms:created xsi:type="dcterms:W3CDTF">2023-11-21T12:11:00Z</dcterms:created>
  <dcterms:modified xsi:type="dcterms:W3CDTF">2023-11-21T12:19:00Z</dcterms:modified>
</cp:coreProperties>
</file>