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924529" w:rsidP="00A4650E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2023-12-21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TAR-123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7E17ED" w:rsidRDefault="00F053A9" w:rsidP="00924529">
      <w:pPr>
        <w:pStyle w:val="Pagrindinistekstas"/>
        <w:overflowPunct w:val="0"/>
        <w:ind w:firstLine="709"/>
      </w:pPr>
      <w:r>
        <w:t xml:space="preserve">Posėdis įvyko </w:t>
      </w:r>
      <w:r w:rsidR="00835AAB">
        <w:t xml:space="preserve">2023 m. </w:t>
      </w:r>
      <w:r w:rsidR="00DB3771">
        <w:t>gruodžio 19</w:t>
      </w:r>
      <w:r w:rsidR="007C1C75">
        <w:t xml:space="preserve"> d. Pradžia 15.0</w:t>
      </w:r>
      <w:r w:rsidR="00835AAB">
        <w:t>0</w:t>
      </w:r>
      <w:r w:rsidR="00A4650E">
        <w:t xml:space="preserve"> val. </w:t>
      </w:r>
      <w:r w:rsidR="007C1C75" w:rsidRPr="007E17ED">
        <w:rPr>
          <w:lang w:eastAsia="en-US"/>
        </w:rPr>
        <w:t>(</w:t>
      </w:r>
      <w:r w:rsidR="007C1C75">
        <w:rPr>
          <w:lang w:eastAsia="en-US"/>
        </w:rPr>
        <w:t>Danės g. 17, Klaipėda</w:t>
      </w:r>
      <w:r w:rsidR="007C1C75" w:rsidRPr="007E17ED">
        <w:rPr>
          <w:lang w:eastAsia="en-US"/>
        </w:rPr>
        <w:t>)</w:t>
      </w:r>
      <w:r w:rsidR="007C1C75">
        <w:rPr>
          <w:lang w:eastAsia="en-US"/>
        </w:rPr>
        <w:t>.</w:t>
      </w:r>
    </w:p>
    <w:p w:rsidR="00A4650E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Posėdžio pirmininkas </w:t>
      </w:r>
      <w:r w:rsidR="00A4650E">
        <w:rPr>
          <w:szCs w:val="24"/>
        </w:rPr>
        <w:t xml:space="preserve">– </w:t>
      </w:r>
      <w:r w:rsidR="00924529">
        <w:rPr>
          <w:rFonts w:eastAsia="Calibri"/>
        </w:rPr>
        <w:t>Ugnius Radvila.</w:t>
      </w:r>
    </w:p>
    <w:p w:rsidR="0023556D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t xml:space="preserve">Posėdžio sekretorė – Greta Jundulė. </w:t>
      </w:r>
    </w:p>
    <w:p w:rsidR="0023556D" w:rsidRPr="0023556D" w:rsidRDefault="0023556D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rFonts w:eastAsia="Calibri"/>
        </w:rPr>
        <w:t>Posėdyje dalyvavusių Komiteto narių ir kitų asmenų sąrašai pridedami (1, 2 priedai).</w:t>
      </w:r>
    </w:p>
    <w:p w:rsidR="00A4650E" w:rsidRPr="00752974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t>DARBOTVARKĖ</w:t>
      </w:r>
      <w:r w:rsidR="0076662F">
        <w:rPr>
          <w:szCs w:val="24"/>
        </w:rPr>
        <w:t xml:space="preserve"> </w:t>
      </w:r>
      <w:r w:rsidR="0076662F" w:rsidRPr="006F37FE">
        <w:rPr>
          <w:szCs w:val="24"/>
        </w:rPr>
        <w:t>(bendru sutarimu):</w:t>
      </w:r>
    </w:p>
    <w:p w:rsidR="00C6128E" w:rsidRPr="00C6128E" w:rsidRDefault="00C6128E" w:rsidP="00C6128E">
      <w:pPr>
        <w:tabs>
          <w:tab w:val="left" w:pos="1430"/>
        </w:tabs>
        <w:ind w:firstLine="709"/>
        <w:jc w:val="both"/>
        <w:rPr>
          <w:szCs w:val="24"/>
        </w:rPr>
      </w:pPr>
      <w:r w:rsidRPr="00C6128E">
        <w:rPr>
          <w:szCs w:val="24"/>
        </w:rPr>
        <w:t>1. Dėl audito „Ilgalaikės socialinės globos suaugusiems asmenims su negalia ir senyvo amžiaus asmenims prieinamumas“ ataskaitos pateikimo (Tęsinys). Pranešėja A</w:t>
      </w:r>
      <w:r w:rsidR="00521036">
        <w:rPr>
          <w:szCs w:val="24"/>
        </w:rPr>
        <w:t>.</w:t>
      </w:r>
      <w:r w:rsidRPr="00C6128E">
        <w:rPr>
          <w:szCs w:val="24"/>
        </w:rPr>
        <w:t xml:space="preserve"> Liesytė. (R1-8527)</w:t>
      </w:r>
    </w:p>
    <w:p w:rsidR="00C6128E" w:rsidRPr="00C6128E" w:rsidRDefault="00C6128E" w:rsidP="00C6128E">
      <w:pPr>
        <w:tabs>
          <w:tab w:val="left" w:pos="1430"/>
        </w:tabs>
        <w:ind w:firstLine="709"/>
        <w:jc w:val="both"/>
        <w:rPr>
          <w:szCs w:val="24"/>
        </w:rPr>
      </w:pPr>
      <w:r w:rsidRPr="00C6128E">
        <w:rPr>
          <w:szCs w:val="24"/>
        </w:rPr>
        <w:t>2.  Dėl atitikties audito ataskaitos pateikimo „Vaikų vasaros stovyklų organizavimas“.</w:t>
      </w:r>
      <w:r w:rsidR="00676A7F" w:rsidRPr="00676A7F">
        <w:rPr>
          <w:szCs w:val="24"/>
        </w:rPr>
        <w:t xml:space="preserve"> </w:t>
      </w:r>
      <w:r w:rsidR="00676A7F" w:rsidRPr="00C6128E">
        <w:rPr>
          <w:szCs w:val="24"/>
        </w:rPr>
        <w:t>Pranešėja</w:t>
      </w:r>
      <w:r w:rsidRPr="00C6128E">
        <w:rPr>
          <w:szCs w:val="24"/>
        </w:rPr>
        <w:t xml:space="preserve"> D. Čeporiūtė.</w:t>
      </w:r>
    </w:p>
    <w:p w:rsidR="00C6128E" w:rsidRPr="00C6128E" w:rsidRDefault="00C6128E" w:rsidP="00C6128E">
      <w:pPr>
        <w:tabs>
          <w:tab w:val="left" w:pos="1430"/>
        </w:tabs>
        <w:ind w:firstLine="709"/>
        <w:jc w:val="both"/>
        <w:rPr>
          <w:szCs w:val="24"/>
        </w:rPr>
      </w:pPr>
      <w:r w:rsidRPr="00C6128E">
        <w:rPr>
          <w:color w:val="000000"/>
          <w:szCs w:val="24"/>
          <w:shd w:val="clear" w:color="auto" w:fill="FFFFFF"/>
        </w:rPr>
        <w:t>3. Dėl Klaipėdos miesto savivaldybės kontrolierės Daivos Čeporiūtės pareiginės algos koeficiento nustatymo</w:t>
      </w:r>
      <w:r w:rsidRPr="00C6128E">
        <w:rPr>
          <w:szCs w:val="24"/>
        </w:rPr>
        <w:t>.</w:t>
      </w:r>
      <w:r w:rsidRPr="00C6128E">
        <w:rPr>
          <w:color w:val="000000"/>
          <w:szCs w:val="24"/>
        </w:rPr>
        <w:t xml:space="preserve"> </w:t>
      </w:r>
      <w:r w:rsidRPr="00C6128E">
        <w:rPr>
          <w:szCs w:val="24"/>
        </w:rPr>
        <w:t>Pranešėja I. Gelžinytė-Litinksienė. (</w:t>
      </w:r>
      <w:r w:rsidRPr="00C6128E">
        <w:rPr>
          <w:bCs/>
          <w:color w:val="000000"/>
          <w:szCs w:val="24"/>
          <w:shd w:val="clear" w:color="auto" w:fill="FFFFFF"/>
        </w:rPr>
        <w:t>T1-379</w:t>
      </w:r>
      <w:r w:rsidRPr="00C6128E">
        <w:rPr>
          <w:szCs w:val="24"/>
        </w:rPr>
        <w:t>)</w:t>
      </w:r>
    </w:p>
    <w:p w:rsidR="003E7DF7" w:rsidRDefault="003E7DF7" w:rsidP="0034279B">
      <w:pPr>
        <w:tabs>
          <w:tab w:val="left" w:pos="1430"/>
        </w:tabs>
        <w:ind w:firstLine="709"/>
        <w:jc w:val="both"/>
        <w:rPr>
          <w:szCs w:val="24"/>
        </w:rPr>
      </w:pPr>
    </w:p>
    <w:p w:rsidR="005E27B5" w:rsidRDefault="00A4650E" w:rsidP="005E27B5">
      <w:pPr>
        <w:tabs>
          <w:tab w:val="left" w:pos="1430"/>
        </w:tabs>
        <w:ind w:firstLine="709"/>
        <w:jc w:val="both"/>
        <w:rPr>
          <w:szCs w:val="24"/>
        </w:rPr>
      </w:pPr>
      <w:r w:rsidRPr="001E35AC">
        <w:rPr>
          <w:szCs w:val="24"/>
        </w:rPr>
        <w:t>1.</w:t>
      </w:r>
      <w:r w:rsidR="00F046AC" w:rsidRPr="00F046AC">
        <w:rPr>
          <w:szCs w:val="24"/>
        </w:rPr>
        <w:t xml:space="preserve"> </w:t>
      </w:r>
      <w:r w:rsidR="00F046AC" w:rsidRPr="001E35AC">
        <w:rPr>
          <w:szCs w:val="24"/>
        </w:rPr>
        <w:t>SVARSTYTA</w:t>
      </w:r>
      <w:r w:rsidR="00F046AC">
        <w:rPr>
          <w:szCs w:val="24"/>
        </w:rPr>
        <w:t>.</w:t>
      </w:r>
      <w:r w:rsidRPr="001E35AC">
        <w:rPr>
          <w:szCs w:val="24"/>
        </w:rPr>
        <w:t xml:space="preserve"> </w:t>
      </w:r>
      <w:r w:rsidR="00F046AC">
        <w:rPr>
          <w:szCs w:val="24"/>
        </w:rPr>
        <w:t>A</w:t>
      </w:r>
      <w:r w:rsidR="00A04023" w:rsidRPr="00C6128E">
        <w:rPr>
          <w:szCs w:val="24"/>
        </w:rPr>
        <w:t>udito „Ilgalaikės socialinės globos suaugusiems asmenims su negalia ir senyvo amžiaus asmenims pri</w:t>
      </w:r>
      <w:r w:rsidR="00521036">
        <w:rPr>
          <w:szCs w:val="24"/>
        </w:rPr>
        <w:t>einamumas“ ataskaitos pateikimas</w:t>
      </w:r>
      <w:r w:rsidR="00A04023" w:rsidRPr="00C6128E">
        <w:rPr>
          <w:szCs w:val="24"/>
        </w:rPr>
        <w:t xml:space="preserve"> (Tęsinys).</w:t>
      </w:r>
    </w:p>
    <w:p w:rsidR="005E27B5" w:rsidRDefault="00686A74" w:rsidP="005E27B5">
      <w:pPr>
        <w:tabs>
          <w:tab w:val="left" w:pos="1430"/>
        </w:tabs>
        <w:ind w:firstLine="709"/>
        <w:jc w:val="both"/>
        <w:rPr>
          <w:szCs w:val="24"/>
        </w:rPr>
      </w:pPr>
      <w:r w:rsidRPr="002A56FE">
        <w:rPr>
          <w:szCs w:val="24"/>
        </w:rPr>
        <w:t xml:space="preserve">Pranešėja </w:t>
      </w:r>
      <w:r w:rsidR="00521036" w:rsidRPr="00C6128E">
        <w:rPr>
          <w:szCs w:val="24"/>
        </w:rPr>
        <w:t>A</w:t>
      </w:r>
      <w:r w:rsidR="00521036">
        <w:rPr>
          <w:szCs w:val="24"/>
        </w:rPr>
        <w:t xml:space="preserve">. Liesytė </w:t>
      </w:r>
      <w:r w:rsidR="00E1512E">
        <w:rPr>
          <w:szCs w:val="24"/>
        </w:rPr>
        <w:t>pristatė a</w:t>
      </w:r>
      <w:r w:rsidR="00E1512E" w:rsidRPr="00C6128E">
        <w:rPr>
          <w:szCs w:val="24"/>
        </w:rPr>
        <w:t>udito „Ilgalaikės socialinės globos suaugusiems asmenims su negalia ir senyvo amžiaus asmenims pri</w:t>
      </w:r>
      <w:r w:rsidR="00E1512E">
        <w:rPr>
          <w:szCs w:val="24"/>
        </w:rPr>
        <w:t>einamumo“ rekomen</w:t>
      </w:r>
      <w:r w:rsidR="005E27B5">
        <w:rPr>
          <w:szCs w:val="24"/>
        </w:rPr>
        <w:t>dacijų įgyvendinimą bei atsakė į</w:t>
      </w:r>
      <w:r w:rsidR="001422BA">
        <w:rPr>
          <w:szCs w:val="24"/>
        </w:rPr>
        <w:t xml:space="preserve"> pateiktus</w:t>
      </w:r>
      <w:r w:rsidR="00E1512E">
        <w:rPr>
          <w:szCs w:val="24"/>
        </w:rPr>
        <w:t xml:space="preserve"> komiteto narių klausimus.</w:t>
      </w:r>
    </w:p>
    <w:p w:rsidR="005E27B5" w:rsidRDefault="00BB71D9" w:rsidP="005E27B5">
      <w:pPr>
        <w:tabs>
          <w:tab w:val="left" w:pos="1430"/>
        </w:tabs>
        <w:ind w:firstLine="709"/>
        <w:jc w:val="both"/>
        <w:rPr>
          <w:szCs w:val="24"/>
        </w:rPr>
      </w:pPr>
      <w:r w:rsidRPr="00C6128E">
        <w:rPr>
          <w:szCs w:val="24"/>
        </w:rPr>
        <w:t>A</w:t>
      </w:r>
      <w:r>
        <w:rPr>
          <w:szCs w:val="24"/>
        </w:rPr>
        <w:t>. Liesytė sakė, kad Klaipėdoje i</w:t>
      </w:r>
      <w:r w:rsidRPr="00C6128E">
        <w:rPr>
          <w:szCs w:val="24"/>
        </w:rPr>
        <w:t>lgalaikės globos</w:t>
      </w:r>
      <w:r>
        <w:rPr>
          <w:szCs w:val="24"/>
        </w:rPr>
        <w:t xml:space="preserve"> paslaugų trūksta, jų yra nepakankamai. Teigė, kad absoliuti dauguma žmonių, kurie nori gauti ilgalaikės</w:t>
      </w:r>
      <w:r w:rsidRPr="00C6128E">
        <w:rPr>
          <w:szCs w:val="24"/>
        </w:rPr>
        <w:t xml:space="preserve"> </w:t>
      </w:r>
      <w:r>
        <w:rPr>
          <w:szCs w:val="24"/>
        </w:rPr>
        <w:t xml:space="preserve">globos paslaugą, ją gauna ne Klaipėdoje. Sakė, kad reikia kuo skubiau statyti globos namus Melnragėje, nes jie </w:t>
      </w:r>
      <w:r w:rsidR="005E27B5">
        <w:rPr>
          <w:szCs w:val="24"/>
        </w:rPr>
        <w:t xml:space="preserve">labai greitai </w:t>
      </w:r>
      <w:r>
        <w:rPr>
          <w:szCs w:val="24"/>
        </w:rPr>
        <w:t>būtų užpildyti.</w:t>
      </w:r>
    </w:p>
    <w:p w:rsidR="005E27B5" w:rsidRPr="006B1879" w:rsidRDefault="005E27B5" w:rsidP="005E27B5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padėkojo už sunkų, sudėtinga darbą bei palinkėjo sėkmės.</w:t>
      </w:r>
    </w:p>
    <w:p w:rsidR="00155B66" w:rsidRDefault="00686A74" w:rsidP="00155B66">
      <w:pPr>
        <w:ind w:firstLine="709"/>
        <w:jc w:val="both"/>
      </w:pPr>
      <w:r w:rsidRPr="001F7D9E">
        <w:rPr>
          <w:bCs/>
        </w:rPr>
        <w:t>N</w:t>
      </w:r>
      <w:r>
        <w:rPr>
          <w:bCs/>
        </w:rPr>
        <w:t xml:space="preserve">UTARTA. </w:t>
      </w:r>
      <w:r w:rsidR="00A9147E">
        <w:t>Informacija išklausyta.</w:t>
      </w:r>
    </w:p>
    <w:p w:rsidR="002B2FB8" w:rsidRDefault="002B2FB8" w:rsidP="002B2FB8">
      <w:pPr>
        <w:ind w:firstLine="709"/>
        <w:jc w:val="both"/>
      </w:pPr>
    </w:p>
    <w:p w:rsidR="00A52573" w:rsidRPr="00C6128E" w:rsidRDefault="009A1707" w:rsidP="00A52573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 w:rsidR="0023556D" w:rsidRPr="001E35AC">
        <w:rPr>
          <w:szCs w:val="24"/>
        </w:rPr>
        <w:t>. SVARSTYTA</w:t>
      </w:r>
      <w:r w:rsidR="00676A7F">
        <w:rPr>
          <w:szCs w:val="24"/>
        </w:rPr>
        <w:t>. A</w:t>
      </w:r>
      <w:r w:rsidR="00A52573" w:rsidRPr="00C6128E">
        <w:rPr>
          <w:szCs w:val="24"/>
        </w:rPr>
        <w:t>titik</w:t>
      </w:r>
      <w:r w:rsidR="00676A7F">
        <w:rPr>
          <w:szCs w:val="24"/>
        </w:rPr>
        <w:t>ties audito ataskaitos pateikimas</w:t>
      </w:r>
      <w:r w:rsidR="00A52573" w:rsidRPr="00C6128E">
        <w:rPr>
          <w:szCs w:val="24"/>
        </w:rPr>
        <w:t xml:space="preserve"> „Vaikų vasaros stovyklų organizavimas“. </w:t>
      </w:r>
    </w:p>
    <w:p w:rsidR="001422BA" w:rsidRDefault="001422BA" w:rsidP="001422BA">
      <w:pPr>
        <w:tabs>
          <w:tab w:val="left" w:pos="1430"/>
        </w:tabs>
        <w:ind w:firstLine="709"/>
        <w:jc w:val="both"/>
        <w:rPr>
          <w:szCs w:val="24"/>
        </w:rPr>
      </w:pPr>
      <w:r w:rsidRPr="002A56FE">
        <w:rPr>
          <w:szCs w:val="24"/>
        </w:rPr>
        <w:t xml:space="preserve">Pranešėja </w:t>
      </w:r>
      <w:r w:rsidRPr="00C6128E">
        <w:rPr>
          <w:szCs w:val="24"/>
        </w:rPr>
        <w:t>D. Čeporiūtė</w:t>
      </w:r>
      <w:r>
        <w:rPr>
          <w:szCs w:val="24"/>
        </w:rPr>
        <w:t xml:space="preserve"> pristatė a</w:t>
      </w:r>
      <w:r w:rsidRPr="00C6128E">
        <w:rPr>
          <w:szCs w:val="24"/>
        </w:rPr>
        <w:t>titik</w:t>
      </w:r>
      <w:r>
        <w:rPr>
          <w:szCs w:val="24"/>
        </w:rPr>
        <w:t>ties audito ataskaitos pateikimą</w:t>
      </w:r>
      <w:r w:rsidRPr="00C6128E">
        <w:rPr>
          <w:szCs w:val="24"/>
        </w:rPr>
        <w:t xml:space="preserve"> „Vaikų vasaros stovyklų organizavimas“</w:t>
      </w:r>
      <w:r>
        <w:rPr>
          <w:szCs w:val="24"/>
        </w:rPr>
        <w:t xml:space="preserve"> bei atsakė į pateiktus komiteto narių klausimus.</w:t>
      </w:r>
    </w:p>
    <w:p w:rsidR="008F300B" w:rsidRDefault="00DC543F" w:rsidP="001422B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R. Sakalauskas teigė, kad problematika yra didelė, matosi </w:t>
      </w:r>
      <w:r w:rsidR="00571C24">
        <w:rPr>
          <w:szCs w:val="24"/>
        </w:rPr>
        <w:t>nesusikalbėjimas</w:t>
      </w:r>
      <w:r>
        <w:rPr>
          <w:szCs w:val="24"/>
        </w:rPr>
        <w:t xml:space="preserve">. Vasara Švietimo skyriui yra didesnis krūvis, reikia </w:t>
      </w:r>
      <w:r w:rsidR="00571C24">
        <w:rPr>
          <w:szCs w:val="24"/>
        </w:rPr>
        <w:t>kruop</w:t>
      </w:r>
      <w:r>
        <w:rPr>
          <w:szCs w:val="24"/>
        </w:rPr>
        <w:t>ščiai pažiūrėti į vasaros stovyklų organizavimą, kad būtų paskirti atsakingi asmenys, sužiūrėti finansiniai srautai ir, kad darbas būtų atitinkamai apmokamas.</w:t>
      </w:r>
    </w:p>
    <w:p w:rsidR="00571C24" w:rsidRDefault="00571C24" w:rsidP="001422BA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U. Radvila </w:t>
      </w:r>
      <w:r w:rsidR="00C5135F">
        <w:rPr>
          <w:szCs w:val="24"/>
        </w:rPr>
        <w:t xml:space="preserve">prašė D. Čeporiūtės </w:t>
      </w:r>
      <w:r w:rsidR="00CE3021">
        <w:rPr>
          <w:szCs w:val="24"/>
        </w:rPr>
        <w:t>kovo-balandžio mėnesį priminti K</w:t>
      </w:r>
      <w:r w:rsidR="00C5135F">
        <w:rPr>
          <w:szCs w:val="24"/>
        </w:rPr>
        <w:t>omitetui šį klausimą, kad galėtų pastebėti, kaip administracija planuoja susitvarkyti su 2024 m. vasaros stovyklų suvaldymu.</w:t>
      </w:r>
    </w:p>
    <w:p w:rsidR="00C5135F" w:rsidRDefault="005C5169" w:rsidP="005C5169">
      <w:pPr>
        <w:ind w:firstLine="709"/>
        <w:jc w:val="both"/>
        <w:rPr>
          <w:bCs/>
        </w:rPr>
      </w:pPr>
      <w:r w:rsidRPr="001F7D9E">
        <w:rPr>
          <w:bCs/>
        </w:rPr>
        <w:t>N</w:t>
      </w:r>
      <w:r>
        <w:rPr>
          <w:bCs/>
        </w:rPr>
        <w:t xml:space="preserve">UTARTA. </w:t>
      </w:r>
    </w:p>
    <w:p w:rsidR="005C5169" w:rsidRDefault="00C5135F" w:rsidP="005C5169">
      <w:pPr>
        <w:ind w:firstLine="709"/>
        <w:jc w:val="both"/>
      </w:pPr>
      <w:r>
        <w:rPr>
          <w:bCs/>
        </w:rPr>
        <w:t xml:space="preserve">2.1. </w:t>
      </w:r>
      <w:r w:rsidR="005C5169">
        <w:t>Informacija išklausyta.</w:t>
      </w:r>
    </w:p>
    <w:p w:rsidR="00C5135F" w:rsidRDefault="00C5135F" w:rsidP="005C5169">
      <w:pPr>
        <w:ind w:firstLine="709"/>
        <w:jc w:val="both"/>
        <w:rPr>
          <w:szCs w:val="24"/>
        </w:rPr>
      </w:pPr>
      <w:r>
        <w:t xml:space="preserve">2.2. </w:t>
      </w:r>
      <w:r>
        <w:rPr>
          <w:szCs w:val="24"/>
        </w:rPr>
        <w:t xml:space="preserve">D. Čeporiūtė turi priminti komitetui, kovo-balandžio mėnesį, šį klausimą, kad </w:t>
      </w:r>
      <w:r w:rsidR="00BE38E5">
        <w:rPr>
          <w:szCs w:val="24"/>
        </w:rPr>
        <w:t xml:space="preserve">Komitetas </w:t>
      </w:r>
      <w:r>
        <w:rPr>
          <w:szCs w:val="24"/>
        </w:rPr>
        <w:t>galėtų pastebėti, kaip administracija planuoja susitvarkyti su 2024 m. vasaros stovyklų suvaldymu.</w:t>
      </w:r>
    </w:p>
    <w:p w:rsidR="007168DB" w:rsidRDefault="007168DB" w:rsidP="005C5169">
      <w:pPr>
        <w:ind w:firstLine="709"/>
        <w:jc w:val="both"/>
        <w:rPr>
          <w:szCs w:val="24"/>
        </w:rPr>
      </w:pPr>
    </w:p>
    <w:p w:rsidR="00D92CD0" w:rsidRDefault="007168DB" w:rsidP="00D92CD0">
      <w:pPr>
        <w:ind w:firstLine="709"/>
        <w:jc w:val="both"/>
        <w:rPr>
          <w:szCs w:val="24"/>
        </w:rPr>
      </w:pPr>
      <w:r>
        <w:rPr>
          <w:szCs w:val="24"/>
        </w:rPr>
        <w:t xml:space="preserve">Pirmininkas priminė nariams dėl </w:t>
      </w:r>
      <w:r>
        <w:t xml:space="preserve">Finansų skyriaus vedėjos K. Petraitienės pristatymo, jog bus pateikta informacija apie </w:t>
      </w:r>
      <w:r>
        <w:rPr>
          <w:szCs w:val="24"/>
        </w:rPr>
        <w:t>tarifų, rinkliavų, mokesčių įvertinimo, kurios butų vertos tarybos narių svarstymo ir kėlimo į tarybą, pabrėžė, kad informacija dar nėra gauta, tačiau minėjo, jog buvo informuotas, kad pristatymas bus pateiktas pirmąjį 2024 m. ketvirtį.</w:t>
      </w:r>
    </w:p>
    <w:p w:rsidR="00A52573" w:rsidRPr="00C6128E" w:rsidRDefault="00CF5636" w:rsidP="00D92CD0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3</w:t>
      </w:r>
      <w:r w:rsidRPr="001E35AC">
        <w:rPr>
          <w:szCs w:val="24"/>
        </w:rPr>
        <w:t>. SVARSTYTA</w:t>
      </w:r>
      <w:r w:rsidR="009A1707">
        <w:rPr>
          <w:szCs w:val="24"/>
        </w:rPr>
        <w:t>.</w:t>
      </w:r>
      <w:r w:rsidR="009A1707">
        <w:rPr>
          <w:color w:val="000000"/>
          <w:szCs w:val="24"/>
        </w:rPr>
        <w:t xml:space="preserve"> </w:t>
      </w:r>
      <w:r w:rsidR="00A52573" w:rsidRPr="00C6128E">
        <w:rPr>
          <w:color w:val="000000"/>
          <w:szCs w:val="24"/>
          <w:shd w:val="clear" w:color="auto" w:fill="FFFFFF"/>
        </w:rPr>
        <w:t>Klaipėdos miesto savivaldybės kontrolierės Daivos Čeporiūtės pareiginės algos koeficiento n</w:t>
      </w:r>
      <w:r w:rsidR="00676A7F">
        <w:rPr>
          <w:color w:val="000000"/>
          <w:szCs w:val="24"/>
          <w:shd w:val="clear" w:color="auto" w:fill="FFFFFF"/>
        </w:rPr>
        <w:t>ustatymas</w:t>
      </w:r>
      <w:r w:rsidR="00A52573" w:rsidRPr="00C6128E">
        <w:rPr>
          <w:szCs w:val="24"/>
        </w:rPr>
        <w:t>.</w:t>
      </w:r>
      <w:r w:rsidR="00A52573" w:rsidRPr="00C6128E">
        <w:rPr>
          <w:color w:val="000000"/>
          <w:szCs w:val="24"/>
        </w:rPr>
        <w:t xml:space="preserve"> </w:t>
      </w:r>
    </w:p>
    <w:p w:rsidR="00391F5C" w:rsidRDefault="002F3948" w:rsidP="00443738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Pranešėjos</w:t>
      </w:r>
      <w:r w:rsidR="00CF5636" w:rsidRPr="00681EAF">
        <w:rPr>
          <w:szCs w:val="24"/>
        </w:rPr>
        <w:t xml:space="preserve"> </w:t>
      </w:r>
      <w:r w:rsidR="00676A7F" w:rsidRPr="00C6128E">
        <w:rPr>
          <w:szCs w:val="24"/>
        </w:rPr>
        <w:t>I. Gelžinytė-Litinksienė</w:t>
      </w:r>
      <w:r w:rsidR="00676A7F">
        <w:rPr>
          <w:szCs w:val="24"/>
        </w:rPr>
        <w:t xml:space="preserve"> </w:t>
      </w:r>
      <w:r w:rsidR="00443738">
        <w:rPr>
          <w:szCs w:val="24"/>
        </w:rPr>
        <w:t>pristatė</w:t>
      </w:r>
      <w:r w:rsidR="003D1ACD">
        <w:rPr>
          <w:szCs w:val="24"/>
        </w:rPr>
        <w:t xml:space="preserve"> </w:t>
      </w:r>
      <w:r w:rsidR="00443738">
        <w:t>sprendimo projektą</w:t>
      </w:r>
      <w:r w:rsidR="00391F5C">
        <w:t xml:space="preserve"> </w:t>
      </w:r>
      <w:r w:rsidR="00443738">
        <w:t xml:space="preserve">bei </w:t>
      </w:r>
      <w:r w:rsidR="00443738">
        <w:rPr>
          <w:szCs w:val="24"/>
        </w:rPr>
        <w:t>atsakė į pateiktus komiteto narių klausimus.</w:t>
      </w:r>
    </w:p>
    <w:p w:rsidR="00046F98" w:rsidRDefault="00046F98" w:rsidP="00443738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S. Budinas teigė, kad Klaipėdos miesto savivaldybės administracijos darbo užmokestis yra vienas iš mažesnių, lyginant su kitomis Lietuvos Savivaldybėmis.</w:t>
      </w:r>
    </w:p>
    <w:p w:rsidR="002E58C6" w:rsidRDefault="002E58C6" w:rsidP="00443738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U. Radvila teigė, jog Viešosios tvarkos skyrius gauna vieną žemiausių Lietuvoje darbo užmokestį. </w:t>
      </w:r>
    </w:p>
    <w:p w:rsidR="002E58C6" w:rsidRPr="00443738" w:rsidRDefault="002E58C6" w:rsidP="00443738">
      <w:pPr>
        <w:tabs>
          <w:tab w:val="left" w:pos="1430"/>
        </w:tabs>
        <w:ind w:firstLine="709"/>
        <w:jc w:val="both"/>
        <w:rPr>
          <w:szCs w:val="24"/>
        </w:rPr>
      </w:pPr>
      <w:r w:rsidRPr="00C6128E">
        <w:rPr>
          <w:szCs w:val="24"/>
        </w:rPr>
        <w:t>I. Gelžinytė-Litinksienė</w:t>
      </w:r>
      <w:r>
        <w:rPr>
          <w:szCs w:val="24"/>
        </w:rPr>
        <w:t xml:space="preserve"> patikslino, kad 2024 m. sausio 1 d. vyks perskaičiavimas, o </w:t>
      </w:r>
      <w:r w:rsidR="00C77D0B">
        <w:rPr>
          <w:szCs w:val="24"/>
        </w:rPr>
        <w:t>darbo užmokestis</w:t>
      </w:r>
      <w:r>
        <w:rPr>
          <w:szCs w:val="24"/>
        </w:rPr>
        <w:t xml:space="preserve"> keisis po įvertinimų</w:t>
      </w:r>
      <w:r w:rsidR="00C77D0B">
        <w:rPr>
          <w:szCs w:val="24"/>
        </w:rPr>
        <w:t>, kurie vyksta</w:t>
      </w:r>
      <w:r>
        <w:rPr>
          <w:szCs w:val="24"/>
        </w:rPr>
        <w:t xml:space="preserve"> vasario</w:t>
      </w:r>
      <w:r w:rsidR="00C77D0B">
        <w:rPr>
          <w:szCs w:val="24"/>
        </w:rPr>
        <w:t xml:space="preserve"> mėnesį, tai pokytis gali matytis vasario-kovo mėnesį</w:t>
      </w:r>
      <w:r>
        <w:rPr>
          <w:szCs w:val="24"/>
        </w:rPr>
        <w:t>.</w:t>
      </w:r>
    </w:p>
    <w:p w:rsidR="00BA278A" w:rsidRPr="00906E59" w:rsidRDefault="00D65922" w:rsidP="00BA278A">
      <w:pPr>
        <w:tabs>
          <w:tab w:val="left" w:pos="1430"/>
        </w:tabs>
        <w:ind w:firstLine="709"/>
        <w:jc w:val="both"/>
        <w:rPr>
          <w:bCs/>
        </w:rPr>
      </w:pPr>
      <w:r w:rsidRPr="001F7D9E">
        <w:rPr>
          <w:bCs/>
        </w:rPr>
        <w:t>N</w:t>
      </w:r>
      <w:r>
        <w:rPr>
          <w:bCs/>
        </w:rPr>
        <w:t xml:space="preserve">UTARTA. </w:t>
      </w:r>
      <w:r w:rsidR="00BA278A">
        <w:rPr>
          <w:bCs/>
        </w:rPr>
        <w:t xml:space="preserve">Pritarti </w:t>
      </w:r>
      <w:r w:rsidR="00391F5C" w:rsidRPr="00C6128E">
        <w:rPr>
          <w:color w:val="000000"/>
          <w:szCs w:val="24"/>
          <w:shd w:val="clear" w:color="auto" w:fill="FFFFFF"/>
        </w:rPr>
        <w:t>Klaipėdos miesto savivaldybės kontrolierės Daivos Čeporiūtės pareiginės algos koeficiento n</w:t>
      </w:r>
      <w:r w:rsidR="00E926ED">
        <w:rPr>
          <w:color w:val="000000"/>
          <w:szCs w:val="24"/>
          <w:shd w:val="clear" w:color="auto" w:fill="FFFFFF"/>
        </w:rPr>
        <w:t>ustatymui</w:t>
      </w:r>
      <w:r w:rsidR="00391F5C" w:rsidRPr="00C6128E">
        <w:rPr>
          <w:szCs w:val="24"/>
        </w:rPr>
        <w:t>.</w:t>
      </w:r>
    </w:p>
    <w:p w:rsidR="00D65922" w:rsidRDefault="00BA278A" w:rsidP="00DF6607">
      <w:pPr>
        <w:ind w:firstLine="709"/>
        <w:jc w:val="both"/>
      </w:pPr>
      <w:r w:rsidRPr="00ED3A11">
        <w:t>BALSUOTA: u</w:t>
      </w:r>
      <w:r>
        <w:t>ž – 6</w:t>
      </w:r>
      <w:r w:rsidRPr="00ED3A11">
        <w:t xml:space="preserve"> (</w:t>
      </w:r>
      <w:r>
        <w:t>U. Radvila</w:t>
      </w:r>
      <w:r w:rsidRPr="00ED3A11">
        <w:t xml:space="preserve">, </w:t>
      </w:r>
      <w:r>
        <w:t>A. Šniepis</w:t>
      </w:r>
      <w:r w:rsidRPr="00ED3A11">
        <w:t xml:space="preserve">, </w:t>
      </w:r>
      <w:r>
        <w:t>S. Budinas</w:t>
      </w:r>
      <w:r w:rsidRPr="00ED3A11">
        <w:t>,</w:t>
      </w:r>
      <w:r>
        <w:t xml:space="preserve"> A. Diukin</w:t>
      </w:r>
      <w:r w:rsidR="004E1108">
        <w:t>,</w:t>
      </w:r>
      <w:r w:rsidRPr="00ED3A11">
        <w:t xml:space="preserve"> </w:t>
      </w:r>
      <w:r>
        <w:t>R. Sakalauskas</w:t>
      </w:r>
      <w:r w:rsidRPr="00ED3A11">
        <w:t>, A. </w:t>
      </w:r>
      <w:r>
        <w:t>Statkevičius</w:t>
      </w:r>
      <w:r w:rsidRPr="00ED3A11">
        <w:t>), prieš – 0, susilaikė – 0.</w:t>
      </w:r>
    </w:p>
    <w:p w:rsidR="00400C21" w:rsidRDefault="00400C21" w:rsidP="00DF6607">
      <w:pPr>
        <w:ind w:firstLine="709"/>
        <w:jc w:val="both"/>
      </w:pPr>
    </w:p>
    <w:p w:rsidR="00400C21" w:rsidRDefault="00400C21" w:rsidP="00DF6607">
      <w:pPr>
        <w:ind w:firstLine="709"/>
        <w:jc w:val="both"/>
        <w:rPr>
          <w:szCs w:val="24"/>
        </w:rPr>
      </w:pPr>
      <w:r>
        <w:rPr>
          <w:szCs w:val="24"/>
        </w:rPr>
        <w:t>U. Radvila prašė, D. Čeporiūtės, informuoti Komiteto narius dėl Kontrolės tarnybai suteiktų prieigų prie įvairių informacinių sistemų, kurios palengvintu tarnybos darbą.</w:t>
      </w:r>
    </w:p>
    <w:p w:rsidR="00400C21" w:rsidRDefault="00400C21" w:rsidP="00DF6607">
      <w:pPr>
        <w:ind w:firstLine="709"/>
        <w:jc w:val="both"/>
        <w:rPr>
          <w:szCs w:val="24"/>
        </w:rPr>
      </w:pPr>
      <w:r>
        <w:rPr>
          <w:szCs w:val="24"/>
        </w:rPr>
        <w:t>D. Čeporiūtė teigė, kad prieš 2 mėn. buvo parašytas prašymas dėl prieigų prisijungimo.</w:t>
      </w:r>
      <w:r w:rsidR="008D4D5F">
        <w:rPr>
          <w:szCs w:val="24"/>
        </w:rPr>
        <w:t xml:space="preserve"> Vakar įvyko</w:t>
      </w:r>
      <w:r>
        <w:rPr>
          <w:szCs w:val="24"/>
        </w:rPr>
        <w:t xml:space="preserve"> diskusija, o 2 mėn. nebuvo gautas atsakymas</w:t>
      </w:r>
      <w:r w:rsidR="008D4D5F">
        <w:rPr>
          <w:szCs w:val="24"/>
        </w:rPr>
        <w:t xml:space="preserve">. Prieigas gautos prie tam tikrų sistemų. Sakė, turint prieigas prie sistemų, auditai atliekami ženkliai sklandžiau bei greičiau. </w:t>
      </w:r>
    </w:p>
    <w:p w:rsidR="008D4D5F" w:rsidRDefault="008D4D5F" w:rsidP="00DF6607">
      <w:pPr>
        <w:ind w:firstLine="709"/>
        <w:jc w:val="both"/>
        <w:rPr>
          <w:szCs w:val="24"/>
        </w:rPr>
      </w:pPr>
      <w:r>
        <w:rPr>
          <w:szCs w:val="24"/>
        </w:rPr>
        <w:t xml:space="preserve">U. Radvila sakė, kad Komitetas pradėdamas savo veiklą, vieną iš savo tikslų įgarsino siekti ir prisidėti prie efektyvaus Kontrolės audito tarnybos darbo, prie </w:t>
      </w:r>
      <w:r w:rsidR="00170906">
        <w:rPr>
          <w:szCs w:val="24"/>
        </w:rPr>
        <w:t>administracinės naštos mažinimo. Prašė, D. Čeporiūtės, pastebėti, kaip sekasi spęsti dėl prieigų iškilusias problemas ir informuoti pirmininką.</w:t>
      </w:r>
    </w:p>
    <w:p w:rsidR="00170906" w:rsidRDefault="00170906" w:rsidP="00DF6607">
      <w:pPr>
        <w:ind w:firstLine="709"/>
        <w:jc w:val="both"/>
        <w:rPr>
          <w:szCs w:val="24"/>
        </w:rPr>
      </w:pPr>
      <w:r>
        <w:rPr>
          <w:szCs w:val="24"/>
        </w:rPr>
        <w:t xml:space="preserve">A. Statkevičius klausė, ar yra reikalingų prieigų sąrašas. Teigė, kad šiais laikais neturėti prieigų prie sistemų ar informacijos yra netoleruotina. </w:t>
      </w:r>
    </w:p>
    <w:p w:rsidR="002F5214" w:rsidRDefault="00170906" w:rsidP="00DF6607">
      <w:pPr>
        <w:ind w:firstLine="709"/>
        <w:jc w:val="both"/>
        <w:rPr>
          <w:szCs w:val="24"/>
        </w:rPr>
      </w:pPr>
      <w:r>
        <w:rPr>
          <w:szCs w:val="24"/>
        </w:rPr>
        <w:t xml:space="preserve">D. Čeporiūtė teigė, jog viena iš pagrindinių </w:t>
      </w:r>
      <w:r w:rsidR="009A531E">
        <w:rPr>
          <w:szCs w:val="24"/>
        </w:rPr>
        <w:t>prieigų yra darbo užmokesčio.</w:t>
      </w:r>
      <w:r w:rsidR="002F5214">
        <w:rPr>
          <w:szCs w:val="24"/>
        </w:rPr>
        <w:t xml:space="preserve"> Mato problemą, kad nevisos įstaigos kelia sąskaitas – faktūras į sistemą, tokiu atveju reikia prašyti popierinių variantų.</w:t>
      </w:r>
    </w:p>
    <w:p w:rsidR="007F6B46" w:rsidRDefault="007F6B46" w:rsidP="00DF6607">
      <w:pPr>
        <w:ind w:firstLine="709"/>
        <w:jc w:val="both"/>
        <w:rPr>
          <w:szCs w:val="24"/>
        </w:rPr>
      </w:pPr>
      <w:r>
        <w:rPr>
          <w:szCs w:val="24"/>
        </w:rPr>
        <w:t xml:space="preserve">I. Gelžinytė-Litinskienė </w:t>
      </w:r>
      <w:r w:rsidR="00B65A20">
        <w:rPr>
          <w:szCs w:val="24"/>
        </w:rPr>
        <w:t xml:space="preserve">teigė, kad įstatymas numato pateikti dokumentus Kontrolės audito tarnybai, o kalbama apie prieigą duomenų, tai yra nesuderinamumas teisinės bazės, tuo pačiu ir pačių programų funkcionalumo. </w:t>
      </w:r>
    </w:p>
    <w:p w:rsidR="00B65A20" w:rsidRDefault="001D4084" w:rsidP="00DF6607">
      <w:pPr>
        <w:ind w:firstLine="709"/>
        <w:jc w:val="both"/>
        <w:rPr>
          <w:szCs w:val="24"/>
        </w:rPr>
      </w:pPr>
      <w:r>
        <w:rPr>
          <w:szCs w:val="24"/>
        </w:rPr>
        <w:t>S. Budinas siūlė kreiptis į administracijos direktorių ir</w:t>
      </w:r>
      <w:r w:rsidR="00B65A20">
        <w:rPr>
          <w:szCs w:val="24"/>
        </w:rPr>
        <w:t xml:space="preserve"> </w:t>
      </w:r>
      <w:r>
        <w:rPr>
          <w:szCs w:val="24"/>
        </w:rPr>
        <w:t>paprašyti atkreipti dėmesį į situaciją dėl prieigų prieinamumo bei pakartotinai ją įvertinti ir kuo greičiau spęsti susidariusią problemą, kad pagreitinti Kontrolės audito tarnybos darbą.</w:t>
      </w:r>
    </w:p>
    <w:p w:rsidR="001D4084" w:rsidRPr="002F5214" w:rsidRDefault="001D4084" w:rsidP="00DF6607">
      <w:pPr>
        <w:ind w:firstLine="709"/>
        <w:jc w:val="both"/>
        <w:rPr>
          <w:szCs w:val="24"/>
        </w:rPr>
      </w:pPr>
      <w:r>
        <w:rPr>
          <w:szCs w:val="24"/>
        </w:rPr>
        <w:t xml:space="preserve">A. Statkevičius sakė, kad Kontrolės audito tarnyba </w:t>
      </w:r>
      <w:r w:rsidR="008A3ED0">
        <w:rPr>
          <w:szCs w:val="24"/>
        </w:rPr>
        <w:t>neturėtų būti riboja</w:t>
      </w:r>
      <w:r>
        <w:rPr>
          <w:szCs w:val="24"/>
        </w:rPr>
        <w:t>ma.</w:t>
      </w:r>
    </w:p>
    <w:p w:rsidR="00CD7F08" w:rsidRDefault="00320E81" w:rsidP="002B2FB8">
      <w:pPr>
        <w:ind w:firstLine="709"/>
        <w:jc w:val="both"/>
        <w:rPr>
          <w:szCs w:val="24"/>
        </w:rPr>
      </w:pPr>
      <w:r>
        <w:rPr>
          <w:szCs w:val="24"/>
        </w:rPr>
        <w:t xml:space="preserve">U. Radvila pritarė S. Budino siūlymui, jog </w:t>
      </w:r>
      <w:r w:rsidR="001F0213">
        <w:rPr>
          <w:szCs w:val="24"/>
        </w:rPr>
        <w:t xml:space="preserve">reikia sudaryti visas sąlygas Kontrolės audito tarnybai atlikti savo funkciją operatyviai ir efektyviai, leisti naudotis prieigomis prie visų sistemų, kurios reikalingos efektyviai tarnybos veiklai užtikrinti. </w:t>
      </w:r>
    </w:p>
    <w:p w:rsidR="009976D2" w:rsidRDefault="001F0213" w:rsidP="009976D2">
      <w:pPr>
        <w:ind w:firstLine="709"/>
        <w:jc w:val="both"/>
        <w:rPr>
          <w:szCs w:val="24"/>
        </w:rPr>
      </w:pPr>
      <w:r w:rsidRPr="001F7D9E">
        <w:rPr>
          <w:bCs/>
        </w:rPr>
        <w:t>N</w:t>
      </w:r>
      <w:r>
        <w:rPr>
          <w:bCs/>
        </w:rPr>
        <w:t xml:space="preserve">UTARTA. </w:t>
      </w:r>
      <w:r w:rsidR="009976D2">
        <w:rPr>
          <w:szCs w:val="24"/>
        </w:rPr>
        <w:t>Paprašyti Savivaldybės administracijos direktoriaus atkreipti dėmesį į situaciją dėl prieigų prieinamumo bei pakartotinai ją įvertinti ir kuo greičiau spęsti susidariusią problemą, jog Kontrolės audito tarnyba galėtų savo funkciją atlikti operatyviai ir efektyviai.</w:t>
      </w:r>
    </w:p>
    <w:p w:rsidR="00320E81" w:rsidRPr="001D5C60" w:rsidRDefault="00320E81" w:rsidP="009976D2">
      <w:pPr>
        <w:ind w:firstLine="709"/>
        <w:jc w:val="both"/>
      </w:pPr>
    </w:p>
    <w:p w:rsidR="00E45625" w:rsidRPr="00A4650E" w:rsidRDefault="00A4650E" w:rsidP="00E971B2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F7A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</w:t>
      </w:r>
      <w:r w:rsidRPr="006F37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pabaiga </w:t>
      </w:r>
      <w:r w:rsidR="006F37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</w:t>
      </w:r>
      <w:r w:rsidRPr="006F37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6F37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="000B0918" w:rsidRPr="006F37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Pr="00FF7A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971B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E45625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CE0" w:rsidRDefault="00F21CE0" w:rsidP="00F41647">
      <w:r>
        <w:separator/>
      </w:r>
    </w:p>
  </w:endnote>
  <w:endnote w:type="continuationSeparator" w:id="0">
    <w:p w:rsidR="00F21CE0" w:rsidRDefault="00F21CE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CE0" w:rsidRDefault="00F21CE0" w:rsidP="00F41647">
      <w:r>
        <w:separator/>
      </w:r>
    </w:p>
  </w:footnote>
  <w:footnote w:type="continuationSeparator" w:id="0">
    <w:p w:rsidR="00F21CE0" w:rsidRDefault="00F21CE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ED0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AD0"/>
    <w:rsid w:val="000149B7"/>
    <w:rsid w:val="00015533"/>
    <w:rsid w:val="00024730"/>
    <w:rsid w:val="00046422"/>
    <w:rsid w:val="00046F98"/>
    <w:rsid w:val="000474CA"/>
    <w:rsid w:val="00052B41"/>
    <w:rsid w:val="000641E9"/>
    <w:rsid w:val="00070F9A"/>
    <w:rsid w:val="00074E67"/>
    <w:rsid w:val="000750DA"/>
    <w:rsid w:val="00087C68"/>
    <w:rsid w:val="000944BF"/>
    <w:rsid w:val="000975FB"/>
    <w:rsid w:val="000A3199"/>
    <w:rsid w:val="000A3DF3"/>
    <w:rsid w:val="000B0918"/>
    <w:rsid w:val="000B13F8"/>
    <w:rsid w:val="000B2007"/>
    <w:rsid w:val="000B3A17"/>
    <w:rsid w:val="000D635B"/>
    <w:rsid w:val="000E6C34"/>
    <w:rsid w:val="000F0CDA"/>
    <w:rsid w:val="000F2A9A"/>
    <w:rsid w:val="001111AA"/>
    <w:rsid w:val="001164DD"/>
    <w:rsid w:val="00130969"/>
    <w:rsid w:val="001422BA"/>
    <w:rsid w:val="001444C8"/>
    <w:rsid w:val="00155B66"/>
    <w:rsid w:val="00162CF0"/>
    <w:rsid w:val="00163473"/>
    <w:rsid w:val="0016446F"/>
    <w:rsid w:val="00170906"/>
    <w:rsid w:val="00173BD2"/>
    <w:rsid w:val="001740DA"/>
    <w:rsid w:val="00174F1E"/>
    <w:rsid w:val="001825B4"/>
    <w:rsid w:val="00184078"/>
    <w:rsid w:val="00184709"/>
    <w:rsid w:val="001A17EE"/>
    <w:rsid w:val="001A2A5D"/>
    <w:rsid w:val="001B01B1"/>
    <w:rsid w:val="001B0342"/>
    <w:rsid w:val="001B059E"/>
    <w:rsid w:val="001B5D2F"/>
    <w:rsid w:val="001C0512"/>
    <w:rsid w:val="001C3801"/>
    <w:rsid w:val="001C6A5E"/>
    <w:rsid w:val="001D1AE7"/>
    <w:rsid w:val="001D4084"/>
    <w:rsid w:val="001F0213"/>
    <w:rsid w:val="002015B8"/>
    <w:rsid w:val="00203C41"/>
    <w:rsid w:val="00226C91"/>
    <w:rsid w:val="002333C1"/>
    <w:rsid w:val="0023556D"/>
    <w:rsid w:val="00236550"/>
    <w:rsid w:val="00237B69"/>
    <w:rsid w:val="00240147"/>
    <w:rsid w:val="00242B88"/>
    <w:rsid w:val="00246493"/>
    <w:rsid w:val="002610CB"/>
    <w:rsid w:val="00265941"/>
    <w:rsid w:val="0027732B"/>
    <w:rsid w:val="00277AC3"/>
    <w:rsid w:val="00291226"/>
    <w:rsid w:val="002929CF"/>
    <w:rsid w:val="002A56FE"/>
    <w:rsid w:val="002B29C9"/>
    <w:rsid w:val="002B2FB8"/>
    <w:rsid w:val="002C2312"/>
    <w:rsid w:val="002C66FE"/>
    <w:rsid w:val="002C690D"/>
    <w:rsid w:val="002D7204"/>
    <w:rsid w:val="002E151F"/>
    <w:rsid w:val="002E25BB"/>
    <w:rsid w:val="002E58C6"/>
    <w:rsid w:val="002F1E23"/>
    <w:rsid w:val="002F3948"/>
    <w:rsid w:val="002F5214"/>
    <w:rsid w:val="003056A8"/>
    <w:rsid w:val="003122F1"/>
    <w:rsid w:val="00320B3F"/>
    <w:rsid w:val="00320E81"/>
    <w:rsid w:val="00323CA5"/>
    <w:rsid w:val="00324750"/>
    <w:rsid w:val="00330F5C"/>
    <w:rsid w:val="003367FE"/>
    <w:rsid w:val="0034279B"/>
    <w:rsid w:val="00347F54"/>
    <w:rsid w:val="00362484"/>
    <w:rsid w:val="00373BD2"/>
    <w:rsid w:val="0038061C"/>
    <w:rsid w:val="00384543"/>
    <w:rsid w:val="00386780"/>
    <w:rsid w:val="00387D2E"/>
    <w:rsid w:val="00391F5C"/>
    <w:rsid w:val="003979C4"/>
    <w:rsid w:val="003A1763"/>
    <w:rsid w:val="003A3546"/>
    <w:rsid w:val="003B1E53"/>
    <w:rsid w:val="003C0520"/>
    <w:rsid w:val="003C09F9"/>
    <w:rsid w:val="003C7B1D"/>
    <w:rsid w:val="003D1ACD"/>
    <w:rsid w:val="003D5F41"/>
    <w:rsid w:val="003D70F9"/>
    <w:rsid w:val="003E5D65"/>
    <w:rsid w:val="003E603A"/>
    <w:rsid w:val="003E7DF7"/>
    <w:rsid w:val="003F1BA8"/>
    <w:rsid w:val="003F6B65"/>
    <w:rsid w:val="00400C04"/>
    <w:rsid w:val="00400C21"/>
    <w:rsid w:val="00403DE4"/>
    <w:rsid w:val="00404C6B"/>
    <w:rsid w:val="00405B54"/>
    <w:rsid w:val="00427F37"/>
    <w:rsid w:val="00433B3C"/>
    <w:rsid w:val="00433CCC"/>
    <w:rsid w:val="00440188"/>
    <w:rsid w:val="0044203F"/>
    <w:rsid w:val="004430E2"/>
    <w:rsid w:val="00443738"/>
    <w:rsid w:val="004545AD"/>
    <w:rsid w:val="004565B2"/>
    <w:rsid w:val="00463756"/>
    <w:rsid w:val="0047087E"/>
    <w:rsid w:val="00472954"/>
    <w:rsid w:val="0049040A"/>
    <w:rsid w:val="004A65CB"/>
    <w:rsid w:val="004A6DBD"/>
    <w:rsid w:val="004C0680"/>
    <w:rsid w:val="004E1108"/>
    <w:rsid w:val="004E53EC"/>
    <w:rsid w:val="004E5D1C"/>
    <w:rsid w:val="004E607F"/>
    <w:rsid w:val="004F1568"/>
    <w:rsid w:val="00521036"/>
    <w:rsid w:val="00523252"/>
    <w:rsid w:val="00527458"/>
    <w:rsid w:val="0053260D"/>
    <w:rsid w:val="00540916"/>
    <w:rsid w:val="00541602"/>
    <w:rsid w:val="005516C1"/>
    <w:rsid w:val="00554DC3"/>
    <w:rsid w:val="00556885"/>
    <w:rsid w:val="00564C20"/>
    <w:rsid w:val="00565E80"/>
    <w:rsid w:val="00567EC2"/>
    <w:rsid w:val="005718B6"/>
    <w:rsid w:val="00571C24"/>
    <w:rsid w:val="005A0B7F"/>
    <w:rsid w:val="005C29DF"/>
    <w:rsid w:val="005C5169"/>
    <w:rsid w:val="005C6423"/>
    <w:rsid w:val="005D3544"/>
    <w:rsid w:val="005E27B5"/>
    <w:rsid w:val="005E29A7"/>
    <w:rsid w:val="005E49AA"/>
    <w:rsid w:val="005E637C"/>
    <w:rsid w:val="005E7843"/>
    <w:rsid w:val="005F5359"/>
    <w:rsid w:val="006040B8"/>
    <w:rsid w:val="00606132"/>
    <w:rsid w:val="00610627"/>
    <w:rsid w:val="00611A12"/>
    <w:rsid w:val="0061270C"/>
    <w:rsid w:val="00621099"/>
    <w:rsid w:val="00624D07"/>
    <w:rsid w:val="006326ED"/>
    <w:rsid w:val="006464CA"/>
    <w:rsid w:val="00647ABE"/>
    <w:rsid w:val="00650C71"/>
    <w:rsid w:val="00651C5B"/>
    <w:rsid w:val="006534F5"/>
    <w:rsid w:val="0065446A"/>
    <w:rsid w:val="00672E2F"/>
    <w:rsid w:val="00673BBA"/>
    <w:rsid w:val="00676166"/>
    <w:rsid w:val="00676A7F"/>
    <w:rsid w:val="00681EAF"/>
    <w:rsid w:val="00681FDF"/>
    <w:rsid w:val="00682BCF"/>
    <w:rsid w:val="006837DE"/>
    <w:rsid w:val="006839A3"/>
    <w:rsid w:val="00686A74"/>
    <w:rsid w:val="00697A8E"/>
    <w:rsid w:val="00697C0C"/>
    <w:rsid w:val="006A1931"/>
    <w:rsid w:val="006A295C"/>
    <w:rsid w:val="006A34DE"/>
    <w:rsid w:val="006A7A8F"/>
    <w:rsid w:val="006B1879"/>
    <w:rsid w:val="006B32AC"/>
    <w:rsid w:val="006B37DF"/>
    <w:rsid w:val="006B6BD6"/>
    <w:rsid w:val="006C7469"/>
    <w:rsid w:val="006C7709"/>
    <w:rsid w:val="006D2E97"/>
    <w:rsid w:val="006D70B1"/>
    <w:rsid w:val="006E106A"/>
    <w:rsid w:val="006E5FCB"/>
    <w:rsid w:val="006F37FE"/>
    <w:rsid w:val="006F416F"/>
    <w:rsid w:val="006F4715"/>
    <w:rsid w:val="007004F0"/>
    <w:rsid w:val="00702420"/>
    <w:rsid w:val="0070711F"/>
    <w:rsid w:val="00710820"/>
    <w:rsid w:val="00711711"/>
    <w:rsid w:val="00713452"/>
    <w:rsid w:val="00713BC8"/>
    <w:rsid w:val="007168DB"/>
    <w:rsid w:val="007235BA"/>
    <w:rsid w:val="00730DB1"/>
    <w:rsid w:val="0073439E"/>
    <w:rsid w:val="00735F88"/>
    <w:rsid w:val="00743C8A"/>
    <w:rsid w:val="0076662F"/>
    <w:rsid w:val="00775F41"/>
    <w:rsid w:val="007768C4"/>
    <w:rsid w:val="007775F7"/>
    <w:rsid w:val="007810D9"/>
    <w:rsid w:val="00782F23"/>
    <w:rsid w:val="0078730F"/>
    <w:rsid w:val="00791BDB"/>
    <w:rsid w:val="007947B5"/>
    <w:rsid w:val="0079498C"/>
    <w:rsid w:val="007B16CA"/>
    <w:rsid w:val="007C1C75"/>
    <w:rsid w:val="007E7A53"/>
    <w:rsid w:val="007F3087"/>
    <w:rsid w:val="007F383E"/>
    <w:rsid w:val="007F47FB"/>
    <w:rsid w:val="007F5846"/>
    <w:rsid w:val="007F6345"/>
    <w:rsid w:val="007F6B46"/>
    <w:rsid w:val="00801E4F"/>
    <w:rsid w:val="0081418F"/>
    <w:rsid w:val="008219A3"/>
    <w:rsid w:val="008247EA"/>
    <w:rsid w:val="008279CA"/>
    <w:rsid w:val="0083242B"/>
    <w:rsid w:val="0083382A"/>
    <w:rsid w:val="00835AAB"/>
    <w:rsid w:val="00852459"/>
    <w:rsid w:val="00854816"/>
    <w:rsid w:val="00856421"/>
    <w:rsid w:val="00860155"/>
    <w:rsid w:val="00860484"/>
    <w:rsid w:val="008623E9"/>
    <w:rsid w:val="00864F6F"/>
    <w:rsid w:val="00884E8E"/>
    <w:rsid w:val="00895161"/>
    <w:rsid w:val="00896539"/>
    <w:rsid w:val="008A1927"/>
    <w:rsid w:val="008A39EC"/>
    <w:rsid w:val="008A3ED0"/>
    <w:rsid w:val="008B38BE"/>
    <w:rsid w:val="008B4C20"/>
    <w:rsid w:val="008C2275"/>
    <w:rsid w:val="008C41B6"/>
    <w:rsid w:val="008C6BDA"/>
    <w:rsid w:val="008D4D5F"/>
    <w:rsid w:val="008D69DD"/>
    <w:rsid w:val="008D7D65"/>
    <w:rsid w:val="008F1613"/>
    <w:rsid w:val="008F1DA5"/>
    <w:rsid w:val="008F300B"/>
    <w:rsid w:val="008F4FD5"/>
    <w:rsid w:val="008F665C"/>
    <w:rsid w:val="0090252C"/>
    <w:rsid w:val="00906E59"/>
    <w:rsid w:val="009119D7"/>
    <w:rsid w:val="0091334A"/>
    <w:rsid w:val="00924529"/>
    <w:rsid w:val="00931F3D"/>
    <w:rsid w:val="00932DDD"/>
    <w:rsid w:val="00952CBB"/>
    <w:rsid w:val="00953A39"/>
    <w:rsid w:val="00962859"/>
    <w:rsid w:val="00970753"/>
    <w:rsid w:val="00971294"/>
    <w:rsid w:val="00985A80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53"/>
    <w:rsid w:val="009C34E3"/>
    <w:rsid w:val="009D0957"/>
    <w:rsid w:val="009D10EF"/>
    <w:rsid w:val="009D4B6A"/>
    <w:rsid w:val="009E07B1"/>
    <w:rsid w:val="009E77E6"/>
    <w:rsid w:val="009F193A"/>
    <w:rsid w:val="00A04023"/>
    <w:rsid w:val="00A12FE2"/>
    <w:rsid w:val="00A2126E"/>
    <w:rsid w:val="00A233FE"/>
    <w:rsid w:val="00A2708F"/>
    <w:rsid w:val="00A31993"/>
    <w:rsid w:val="00A321CD"/>
    <w:rsid w:val="00A3260E"/>
    <w:rsid w:val="00A44DC7"/>
    <w:rsid w:val="00A4650E"/>
    <w:rsid w:val="00A52573"/>
    <w:rsid w:val="00A56070"/>
    <w:rsid w:val="00A643E8"/>
    <w:rsid w:val="00A6470A"/>
    <w:rsid w:val="00A67F80"/>
    <w:rsid w:val="00A70FA9"/>
    <w:rsid w:val="00A723AE"/>
    <w:rsid w:val="00A734A8"/>
    <w:rsid w:val="00A74A4B"/>
    <w:rsid w:val="00A8670A"/>
    <w:rsid w:val="00A871B5"/>
    <w:rsid w:val="00A9147E"/>
    <w:rsid w:val="00A92C29"/>
    <w:rsid w:val="00A934C7"/>
    <w:rsid w:val="00A93E79"/>
    <w:rsid w:val="00A9592B"/>
    <w:rsid w:val="00AA1A9E"/>
    <w:rsid w:val="00AA3332"/>
    <w:rsid w:val="00AA38FF"/>
    <w:rsid w:val="00AA5B55"/>
    <w:rsid w:val="00AA5DFD"/>
    <w:rsid w:val="00AB3F5B"/>
    <w:rsid w:val="00AB6D8B"/>
    <w:rsid w:val="00AD2EE1"/>
    <w:rsid w:val="00AE08BE"/>
    <w:rsid w:val="00AE0F00"/>
    <w:rsid w:val="00AE2F27"/>
    <w:rsid w:val="00AF36EC"/>
    <w:rsid w:val="00AF51E5"/>
    <w:rsid w:val="00B0047A"/>
    <w:rsid w:val="00B30F1D"/>
    <w:rsid w:val="00B375E9"/>
    <w:rsid w:val="00B40258"/>
    <w:rsid w:val="00B45843"/>
    <w:rsid w:val="00B50F5F"/>
    <w:rsid w:val="00B56DE1"/>
    <w:rsid w:val="00B56F22"/>
    <w:rsid w:val="00B65A20"/>
    <w:rsid w:val="00B66CD1"/>
    <w:rsid w:val="00B67993"/>
    <w:rsid w:val="00B70AFD"/>
    <w:rsid w:val="00B7320C"/>
    <w:rsid w:val="00B75578"/>
    <w:rsid w:val="00B82268"/>
    <w:rsid w:val="00B9540A"/>
    <w:rsid w:val="00BA278A"/>
    <w:rsid w:val="00BA4744"/>
    <w:rsid w:val="00BA6CA6"/>
    <w:rsid w:val="00BA7642"/>
    <w:rsid w:val="00BB07E2"/>
    <w:rsid w:val="00BB14C7"/>
    <w:rsid w:val="00BB5309"/>
    <w:rsid w:val="00BB71D9"/>
    <w:rsid w:val="00BC5EA0"/>
    <w:rsid w:val="00BD1298"/>
    <w:rsid w:val="00BD49C1"/>
    <w:rsid w:val="00BE38E5"/>
    <w:rsid w:val="00BE5550"/>
    <w:rsid w:val="00BF6A68"/>
    <w:rsid w:val="00C02E29"/>
    <w:rsid w:val="00C06747"/>
    <w:rsid w:val="00C069B0"/>
    <w:rsid w:val="00C16106"/>
    <w:rsid w:val="00C44AEA"/>
    <w:rsid w:val="00C4624B"/>
    <w:rsid w:val="00C5135F"/>
    <w:rsid w:val="00C5177A"/>
    <w:rsid w:val="00C6128E"/>
    <w:rsid w:val="00C659CB"/>
    <w:rsid w:val="00C671DE"/>
    <w:rsid w:val="00C70A51"/>
    <w:rsid w:val="00C71591"/>
    <w:rsid w:val="00C73DF4"/>
    <w:rsid w:val="00C77D0B"/>
    <w:rsid w:val="00C807F7"/>
    <w:rsid w:val="00C9643C"/>
    <w:rsid w:val="00CA7B58"/>
    <w:rsid w:val="00CB3E22"/>
    <w:rsid w:val="00CB62BB"/>
    <w:rsid w:val="00CC2C95"/>
    <w:rsid w:val="00CC36B8"/>
    <w:rsid w:val="00CD5A41"/>
    <w:rsid w:val="00CD6D91"/>
    <w:rsid w:val="00CD7F08"/>
    <w:rsid w:val="00CE3021"/>
    <w:rsid w:val="00CE4AC6"/>
    <w:rsid w:val="00CE7F54"/>
    <w:rsid w:val="00CF3422"/>
    <w:rsid w:val="00CF4742"/>
    <w:rsid w:val="00CF5636"/>
    <w:rsid w:val="00CF6176"/>
    <w:rsid w:val="00D11233"/>
    <w:rsid w:val="00D115A1"/>
    <w:rsid w:val="00D13CFF"/>
    <w:rsid w:val="00D2166F"/>
    <w:rsid w:val="00D23723"/>
    <w:rsid w:val="00D45F70"/>
    <w:rsid w:val="00D460F6"/>
    <w:rsid w:val="00D54777"/>
    <w:rsid w:val="00D57B66"/>
    <w:rsid w:val="00D65922"/>
    <w:rsid w:val="00D71D17"/>
    <w:rsid w:val="00D73BE9"/>
    <w:rsid w:val="00D7600F"/>
    <w:rsid w:val="00D77BEB"/>
    <w:rsid w:val="00D81831"/>
    <w:rsid w:val="00D85493"/>
    <w:rsid w:val="00D92CD0"/>
    <w:rsid w:val="00D95BDE"/>
    <w:rsid w:val="00D97E86"/>
    <w:rsid w:val="00DA5B73"/>
    <w:rsid w:val="00DB0811"/>
    <w:rsid w:val="00DB3771"/>
    <w:rsid w:val="00DC2680"/>
    <w:rsid w:val="00DC543F"/>
    <w:rsid w:val="00DD0E78"/>
    <w:rsid w:val="00DD5081"/>
    <w:rsid w:val="00DE0BFB"/>
    <w:rsid w:val="00DE3080"/>
    <w:rsid w:val="00DE3C2C"/>
    <w:rsid w:val="00DE5CFE"/>
    <w:rsid w:val="00DF6607"/>
    <w:rsid w:val="00E06DF3"/>
    <w:rsid w:val="00E12FE2"/>
    <w:rsid w:val="00E1512E"/>
    <w:rsid w:val="00E312EA"/>
    <w:rsid w:val="00E33146"/>
    <w:rsid w:val="00E37B92"/>
    <w:rsid w:val="00E44D60"/>
    <w:rsid w:val="00E45625"/>
    <w:rsid w:val="00E472BB"/>
    <w:rsid w:val="00E51915"/>
    <w:rsid w:val="00E54D87"/>
    <w:rsid w:val="00E57E46"/>
    <w:rsid w:val="00E601E0"/>
    <w:rsid w:val="00E65B25"/>
    <w:rsid w:val="00E7321C"/>
    <w:rsid w:val="00E74ED2"/>
    <w:rsid w:val="00E83D79"/>
    <w:rsid w:val="00E9248B"/>
    <w:rsid w:val="00E926ED"/>
    <w:rsid w:val="00E96582"/>
    <w:rsid w:val="00E971B2"/>
    <w:rsid w:val="00EA4043"/>
    <w:rsid w:val="00EA65AF"/>
    <w:rsid w:val="00EC10BA"/>
    <w:rsid w:val="00EC288E"/>
    <w:rsid w:val="00EC3C84"/>
    <w:rsid w:val="00ED1DA5"/>
    <w:rsid w:val="00ED3397"/>
    <w:rsid w:val="00ED38F8"/>
    <w:rsid w:val="00ED5138"/>
    <w:rsid w:val="00EE222E"/>
    <w:rsid w:val="00EE25F7"/>
    <w:rsid w:val="00EE4274"/>
    <w:rsid w:val="00EF0AF4"/>
    <w:rsid w:val="00F046AC"/>
    <w:rsid w:val="00F053A9"/>
    <w:rsid w:val="00F108FD"/>
    <w:rsid w:val="00F15F9D"/>
    <w:rsid w:val="00F16DE3"/>
    <w:rsid w:val="00F208CA"/>
    <w:rsid w:val="00F21CE0"/>
    <w:rsid w:val="00F3510E"/>
    <w:rsid w:val="00F41647"/>
    <w:rsid w:val="00F44281"/>
    <w:rsid w:val="00F51696"/>
    <w:rsid w:val="00F60107"/>
    <w:rsid w:val="00F62109"/>
    <w:rsid w:val="00F675D2"/>
    <w:rsid w:val="00F71567"/>
    <w:rsid w:val="00F71ACC"/>
    <w:rsid w:val="00F7271F"/>
    <w:rsid w:val="00F8247D"/>
    <w:rsid w:val="00F82E2D"/>
    <w:rsid w:val="00F87DBB"/>
    <w:rsid w:val="00F94505"/>
    <w:rsid w:val="00F951DE"/>
    <w:rsid w:val="00FA26C3"/>
    <w:rsid w:val="00FA7E56"/>
    <w:rsid w:val="00FB5EC3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5B65FC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F969-EC35-413F-BFC2-381E9C4D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3907</Words>
  <Characters>2228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2023-12-21T14:14:00Z</dcterms:created>
  <dcterms:modified xsi:type="dcterms:W3CDTF">2023-12-21T14:14:00Z</dcterms:modified>
</cp:coreProperties>
</file>