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EA6CB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08EA6E0" wp14:editId="308EA6E1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8EA6CC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08EA6C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08EA6CE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08EA6CF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08EA6D0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93659B" w:rsidRPr="005655A3">
        <w:rPr>
          <w:b/>
        </w:rPr>
        <w:t xml:space="preserve">DIDŽIAUSIO LEISTINO </w:t>
      </w:r>
      <w:r w:rsidR="0093659B">
        <w:rPr>
          <w:b/>
        </w:rPr>
        <w:t xml:space="preserve">DARBUOTOJŲ, DIRBANČIŲ PAGAL DARBO SUTARTIS, </w:t>
      </w:r>
      <w:r w:rsidR="0093659B" w:rsidRPr="005655A3">
        <w:rPr>
          <w:b/>
        </w:rPr>
        <w:t>PAREIGYBIŲ SKAIČIAUS BIUDŽETINĖ</w:t>
      </w:r>
      <w:r w:rsidR="0093659B">
        <w:rPr>
          <w:b/>
        </w:rPr>
        <w:t>JE</w:t>
      </w:r>
      <w:r w:rsidR="0093659B" w:rsidRPr="005655A3">
        <w:rPr>
          <w:b/>
        </w:rPr>
        <w:t xml:space="preserve"> ĮSTAIGO</w:t>
      </w:r>
      <w:r w:rsidR="0093659B">
        <w:rPr>
          <w:b/>
        </w:rPr>
        <w:t>JE</w:t>
      </w:r>
      <w:r w:rsidR="0093659B" w:rsidRPr="005655A3">
        <w:rPr>
          <w:b/>
        </w:rPr>
        <w:t xml:space="preserve"> KLAIPĖDOS SUTRIKUSIO VYSTYMOSI KŪDIKIŲ NAM</w:t>
      </w:r>
      <w:r w:rsidR="0093659B">
        <w:rPr>
          <w:b/>
        </w:rPr>
        <w:t>UOSE</w:t>
      </w:r>
      <w:r w:rsidR="0093659B" w:rsidRPr="005655A3">
        <w:rPr>
          <w:b/>
        </w:rPr>
        <w:t xml:space="preserve"> </w:t>
      </w:r>
      <w:r w:rsidR="0093659B" w:rsidRPr="005655A3">
        <w:rPr>
          <w:b/>
          <w:caps/>
        </w:rPr>
        <w:t>nustatymo</w:t>
      </w:r>
    </w:p>
    <w:p w14:paraId="308EA6D1" w14:textId="77777777" w:rsidR="00CA4D3B" w:rsidRDefault="00CA4D3B" w:rsidP="00CA4D3B">
      <w:pPr>
        <w:jc w:val="center"/>
      </w:pPr>
    </w:p>
    <w:bookmarkStart w:id="1" w:name="registravimoDataIlga"/>
    <w:p w14:paraId="308EA6D2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lapkričio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T2-309</w:t>
      </w:r>
      <w:bookmarkEnd w:id="2"/>
    </w:p>
    <w:p w14:paraId="308EA6D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08EA6D4" w14:textId="77777777" w:rsidR="00CA4D3B" w:rsidRPr="008354D5" w:rsidRDefault="00CA4D3B" w:rsidP="00CA4D3B">
      <w:pPr>
        <w:jc w:val="center"/>
      </w:pPr>
    </w:p>
    <w:p w14:paraId="308EA6D5" w14:textId="77777777" w:rsidR="00CA4D3B" w:rsidRDefault="00CA4D3B" w:rsidP="00CA4D3B">
      <w:pPr>
        <w:jc w:val="center"/>
      </w:pPr>
    </w:p>
    <w:p w14:paraId="308EA6D6" w14:textId="77777777" w:rsidR="0093659B" w:rsidRDefault="0093659B" w:rsidP="0093659B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15 straipsnio 2 dalies 9 punktu</w:t>
      </w:r>
      <w:r>
        <w:rPr>
          <w:color w:val="000000"/>
        </w:rPr>
        <w:t xml:space="preserve"> ir</w:t>
      </w:r>
      <w:r>
        <w:t xml:space="preserve"> </w:t>
      </w:r>
      <w:r>
        <w:rPr>
          <w:color w:val="000000"/>
          <w:lang w:eastAsia="lt-LT"/>
        </w:rPr>
        <w:t>Lietuvos Respublikos biudžetinių įstaigų įstatymo 4 straipsnio 1 ir 2 dalimis, 3 dalies 7 punktu</w:t>
      </w:r>
      <w:r>
        <w:rPr>
          <w:lang w:eastAsia="lt-LT"/>
        </w:rPr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308EA6D7" w14:textId="77777777" w:rsidR="0093659B" w:rsidRDefault="0093659B" w:rsidP="0093659B">
      <w:pPr>
        <w:ind w:firstLine="709"/>
        <w:jc w:val="both"/>
      </w:pPr>
      <w:r>
        <w:t>1. Nustatyti didžiausią leistiną darbuotojų, dirbančių pagal darbo sutartis,</w:t>
      </w:r>
      <w:r w:rsidRPr="003E0B05">
        <w:t xml:space="preserve"> </w:t>
      </w:r>
      <w:r>
        <w:t>pareigybių skaičių biudžetinėje įstaigoje Klaipėdos sutrikusio vystymosi kūdikių namuose – 95,75 (iš jų 36,5 pareigybės išlaikoma iš savivaldybės biudžeto lėšų).</w:t>
      </w:r>
    </w:p>
    <w:p w14:paraId="308EA6D8" w14:textId="77777777" w:rsidR="0093659B" w:rsidRDefault="0093659B" w:rsidP="0093659B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2. Nustatyti, kad šis sprendimas įsigalioja 2024 m. sausio 1 d.</w:t>
      </w:r>
    </w:p>
    <w:p w14:paraId="308EA6D9" w14:textId="77777777" w:rsidR="0093659B" w:rsidRPr="008203D0" w:rsidRDefault="0093659B" w:rsidP="0093659B">
      <w:pPr>
        <w:ind w:firstLine="709"/>
        <w:jc w:val="both"/>
      </w:pPr>
      <w:r>
        <w:t xml:space="preserve">3. Skelbti šį sprendimą Klaipėdos miesto savivaldybės interneto svetainėje. </w:t>
      </w:r>
    </w:p>
    <w:p w14:paraId="308EA6DA" w14:textId="77777777" w:rsidR="00CA4D3B" w:rsidRDefault="00CA4D3B" w:rsidP="00CA4D3B">
      <w:pPr>
        <w:jc w:val="both"/>
      </w:pPr>
    </w:p>
    <w:p w14:paraId="308EA6DB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308EA6DE" w14:textId="77777777" w:rsidTr="00C56F56">
        <w:tc>
          <w:tcPr>
            <w:tcW w:w="6204" w:type="dxa"/>
          </w:tcPr>
          <w:p w14:paraId="308EA6DC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308EA6DD" w14:textId="77777777" w:rsidR="004476DD" w:rsidRDefault="0093659B" w:rsidP="004476DD">
            <w:pPr>
              <w:jc w:val="right"/>
            </w:pPr>
            <w:r>
              <w:t>Arvydas Vaitkus</w:t>
            </w:r>
          </w:p>
        </w:tc>
      </w:tr>
    </w:tbl>
    <w:p w14:paraId="308EA6DF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8EA6E4" w14:textId="77777777" w:rsidR="00F51622" w:rsidRDefault="00F51622" w:rsidP="00E014C1">
      <w:r>
        <w:separator/>
      </w:r>
    </w:p>
  </w:endnote>
  <w:endnote w:type="continuationSeparator" w:id="0">
    <w:p w14:paraId="308EA6E5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8EA6E2" w14:textId="77777777" w:rsidR="00F51622" w:rsidRDefault="00F51622" w:rsidP="00E014C1">
      <w:r>
        <w:separator/>
      </w:r>
    </w:p>
  </w:footnote>
  <w:footnote w:type="continuationSeparator" w:id="0">
    <w:p w14:paraId="308EA6E3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08EA6E6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08EA6E7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727E8"/>
    <w:rsid w:val="00146B30"/>
    <w:rsid w:val="001828A8"/>
    <w:rsid w:val="001E7FB1"/>
    <w:rsid w:val="003222B4"/>
    <w:rsid w:val="004476DD"/>
    <w:rsid w:val="00597EE8"/>
    <w:rsid w:val="005F495C"/>
    <w:rsid w:val="008354D5"/>
    <w:rsid w:val="00894D6F"/>
    <w:rsid w:val="00922CD4"/>
    <w:rsid w:val="0093659B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EA6CB"/>
  <w15:docId w15:val="{2AB590A7-CEBC-4F69-99A4-FB96DF81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602</Words>
  <Characters>344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2023-12-01T12:00:00Z</dcterms:created>
  <dcterms:modified xsi:type="dcterms:W3CDTF">2023-12-01T12:00:00Z</dcterms:modified>
</cp:coreProperties>
</file>