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BFE91"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3948E8D" wp14:editId="052DA84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B61FD94" w14:textId="77777777" w:rsidR="008354D5" w:rsidRPr="00AF7D08" w:rsidRDefault="008354D5" w:rsidP="00CA4D3B">
      <w:pPr>
        <w:keepNext/>
        <w:jc w:val="center"/>
        <w:outlineLvl w:val="0"/>
        <w:rPr>
          <w:b/>
        </w:rPr>
      </w:pPr>
    </w:p>
    <w:p w14:paraId="294A0F2D" w14:textId="77777777" w:rsidR="00CA4D3B" w:rsidRDefault="00CA4D3B" w:rsidP="00CA4D3B">
      <w:pPr>
        <w:keepNext/>
        <w:jc w:val="center"/>
        <w:outlineLvl w:val="0"/>
        <w:rPr>
          <w:b/>
          <w:sz w:val="28"/>
          <w:szCs w:val="28"/>
        </w:rPr>
      </w:pPr>
      <w:r>
        <w:rPr>
          <w:b/>
          <w:sz w:val="28"/>
          <w:szCs w:val="28"/>
        </w:rPr>
        <w:t>KLAIPĖDOS MIESTO SAVIVALDYBĖS TARYBA</w:t>
      </w:r>
    </w:p>
    <w:p w14:paraId="1935074B" w14:textId="77777777" w:rsidR="00CA4D3B" w:rsidRDefault="00CA4D3B" w:rsidP="00CA4D3B">
      <w:pPr>
        <w:keepNext/>
        <w:jc w:val="center"/>
        <w:outlineLvl w:val="1"/>
        <w:rPr>
          <w:b/>
        </w:rPr>
      </w:pPr>
    </w:p>
    <w:p w14:paraId="48BF249D" w14:textId="77777777" w:rsidR="00A04EF8" w:rsidRPr="00CB7939" w:rsidRDefault="00A04EF8" w:rsidP="00A04EF8">
      <w:pPr>
        <w:keepNext/>
        <w:jc w:val="center"/>
        <w:outlineLvl w:val="1"/>
        <w:rPr>
          <w:b/>
        </w:rPr>
      </w:pPr>
      <w:r w:rsidRPr="00CB7939">
        <w:rPr>
          <w:b/>
        </w:rPr>
        <w:t>SPRENDIMAS</w:t>
      </w:r>
    </w:p>
    <w:p w14:paraId="67EC6A62" w14:textId="77777777" w:rsidR="00A04EF8" w:rsidRDefault="00A04EF8" w:rsidP="00A04EF8">
      <w:pPr>
        <w:jc w:val="center"/>
        <w:rPr>
          <w:b/>
          <w:caps/>
        </w:rPr>
      </w:pPr>
      <w:r w:rsidRPr="003B32F4">
        <w:rPr>
          <w:b/>
          <w:caps/>
        </w:rPr>
        <w:t>DĖL APLEISTO AR NE</w:t>
      </w:r>
      <w:r>
        <w:rPr>
          <w:b/>
          <w:caps/>
        </w:rPr>
        <w:t>PRIŽIŪRIMO</w:t>
      </w:r>
      <w:r w:rsidRPr="003B32F4">
        <w:rPr>
          <w:b/>
          <w:caps/>
        </w:rPr>
        <w:t xml:space="preserve"> NEKILNOJAMOJO TURTO </w:t>
      </w:r>
    </w:p>
    <w:p w14:paraId="1203A8FF" w14:textId="6A40C4C6" w:rsidR="00CA4D3B" w:rsidRDefault="00A04EF8" w:rsidP="00A04EF8">
      <w:pPr>
        <w:jc w:val="center"/>
        <w:rPr>
          <w:b/>
          <w:caps/>
        </w:rPr>
      </w:pPr>
      <w:r w:rsidRPr="003B32F4">
        <w:rPr>
          <w:b/>
          <w:caps/>
        </w:rPr>
        <w:t>SĄRAŠO PATVIRTINIMO</w:t>
      </w:r>
    </w:p>
    <w:p w14:paraId="51C9CB87" w14:textId="77777777" w:rsidR="00A04EF8" w:rsidRDefault="00A04EF8" w:rsidP="00A04EF8">
      <w:pPr>
        <w:jc w:val="center"/>
      </w:pPr>
    </w:p>
    <w:bookmarkStart w:id="1" w:name="registravimoDataIlga"/>
    <w:p w14:paraId="317701B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lapkričio 30 d.</w:t>
      </w:r>
      <w:r>
        <w:rPr>
          <w:noProof/>
        </w:rPr>
        <w:fldChar w:fldCharType="end"/>
      </w:r>
      <w:bookmarkEnd w:id="1"/>
      <w:r>
        <w:rPr>
          <w:noProof/>
        </w:rPr>
        <w:t xml:space="preserve"> </w:t>
      </w:r>
      <w:r w:rsidRPr="003C09F9">
        <w:t>Nr.</w:t>
      </w:r>
      <w:r>
        <w:t xml:space="preserve"> </w:t>
      </w:r>
      <w:bookmarkStart w:id="2" w:name="registravimoNr"/>
      <w:r w:rsidR="00146B30">
        <w:rPr>
          <w:noProof/>
        </w:rPr>
        <w:t>T2-315</w:t>
      </w:r>
      <w:bookmarkEnd w:id="2"/>
    </w:p>
    <w:p w14:paraId="3D88F94F" w14:textId="77777777" w:rsidR="00597EE8" w:rsidRDefault="00597EE8" w:rsidP="00597EE8">
      <w:pPr>
        <w:tabs>
          <w:tab w:val="left" w:pos="5070"/>
          <w:tab w:val="left" w:pos="5366"/>
          <w:tab w:val="left" w:pos="6771"/>
          <w:tab w:val="left" w:pos="7363"/>
        </w:tabs>
        <w:jc w:val="center"/>
      </w:pPr>
      <w:r w:rsidRPr="001456CE">
        <w:t>Klaipėda</w:t>
      </w:r>
    </w:p>
    <w:p w14:paraId="4AD117E7" w14:textId="77777777" w:rsidR="00CA4D3B" w:rsidRPr="008354D5" w:rsidRDefault="00CA4D3B" w:rsidP="00CA4D3B">
      <w:pPr>
        <w:jc w:val="center"/>
      </w:pPr>
    </w:p>
    <w:p w14:paraId="528EC857" w14:textId="77777777" w:rsidR="00CA4D3B" w:rsidRDefault="00CA4D3B" w:rsidP="00CA4D3B">
      <w:pPr>
        <w:jc w:val="center"/>
      </w:pPr>
    </w:p>
    <w:p w14:paraId="4F8ADAC6" w14:textId="77777777" w:rsidR="00A04EF8" w:rsidRDefault="00A04EF8" w:rsidP="00A04EF8">
      <w:pPr>
        <w:tabs>
          <w:tab w:val="left" w:pos="912"/>
        </w:tabs>
        <w:ind w:firstLine="709"/>
        <w:jc w:val="both"/>
      </w:pPr>
      <w:r w:rsidRPr="001D3C7E">
        <w:t>Vadovaudamasi</w:t>
      </w:r>
      <w:r>
        <w:t xml:space="preserve"> </w:t>
      </w:r>
      <w:r w:rsidRPr="00247059">
        <w:t>Lietuvos Respublikos vietos savivaldos įstatymo</w:t>
      </w:r>
      <w:r>
        <w:t xml:space="preserve"> </w:t>
      </w:r>
      <w:r w:rsidRPr="00247059">
        <w:t>1</w:t>
      </w:r>
      <w:r>
        <w:t>5</w:t>
      </w:r>
      <w:r w:rsidRPr="00247059">
        <w:t xml:space="preserve"> straipsnio </w:t>
      </w:r>
      <w:r>
        <w:t>4</w:t>
      </w:r>
      <w:r w:rsidRPr="00247059">
        <w:t xml:space="preserve"> dalimi</w:t>
      </w:r>
      <w:r>
        <w:t xml:space="preserve">, </w:t>
      </w:r>
      <w:r w:rsidRPr="003B32F4">
        <w:t xml:space="preserve">Lietuvos Respublikos nekilnojamojo turto mokesčio įstatymo </w:t>
      </w:r>
      <w:r>
        <w:t>2</w:t>
      </w:r>
      <w:r w:rsidRPr="003B32F4">
        <w:t xml:space="preserve"> straipsni</w:t>
      </w:r>
      <w:r>
        <w:t xml:space="preserve">o 1 dalimi ir </w:t>
      </w:r>
      <w:r w:rsidRPr="003B32F4">
        <w:t xml:space="preserve">įgyvendindama </w:t>
      </w:r>
      <w:r>
        <w:t>A</w:t>
      </w:r>
      <w:r w:rsidRPr="003B32F4">
        <w:t>pleisto ar ne</w:t>
      </w:r>
      <w:r>
        <w:t xml:space="preserve">prižiūrimo </w:t>
      </w:r>
      <w:r w:rsidRPr="003B32F4">
        <w:t>nekilnojamojo turto nustatymo tvarkos aprašo, patvirtinto Klaipėdos miesto savivaldybės tarybos 20</w:t>
      </w:r>
      <w:r>
        <w:t>22</w:t>
      </w:r>
      <w:r w:rsidRPr="003B32F4">
        <w:t xml:space="preserve"> m. </w:t>
      </w:r>
      <w:r>
        <w:t>spalio</w:t>
      </w:r>
      <w:r w:rsidRPr="003B32F4">
        <w:t xml:space="preserve"> </w:t>
      </w:r>
      <w:r>
        <w:t>20</w:t>
      </w:r>
      <w:r w:rsidRPr="003B32F4">
        <w:t xml:space="preserve"> d. sprendimu Nr. T2-</w:t>
      </w:r>
      <w:r>
        <w:t>237 „Dėl A</w:t>
      </w:r>
      <w:r w:rsidRPr="003B32F4">
        <w:t>pleisto</w:t>
      </w:r>
      <w:r>
        <w:t xml:space="preserve"> </w:t>
      </w:r>
      <w:r w:rsidRPr="003B32F4">
        <w:t>ar n</w:t>
      </w:r>
      <w:r>
        <w:t>eprižiūrimo</w:t>
      </w:r>
      <w:r w:rsidRPr="003B32F4">
        <w:t xml:space="preserve"> nekilnojamojo</w:t>
      </w:r>
      <w:r>
        <w:t xml:space="preserve"> turto nustatymo tvarkos aprašo patvirtinimo“</w:t>
      </w:r>
      <w:r w:rsidRPr="003B32F4">
        <w:t>, 8 punktą,</w:t>
      </w:r>
      <w:r>
        <w:t xml:space="preserve"> </w:t>
      </w:r>
      <w:r w:rsidRPr="001D3C7E">
        <w:t xml:space="preserve">Klaipėdos miesto savivaldybės taryba </w:t>
      </w:r>
      <w:r w:rsidRPr="001D3C7E">
        <w:rPr>
          <w:spacing w:val="60"/>
        </w:rPr>
        <w:t>nusprendži</w:t>
      </w:r>
      <w:r w:rsidRPr="001D3C7E">
        <w:t>a:</w:t>
      </w:r>
    </w:p>
    <w:p w14:paraId="1CF7C51C" w14:textId="77777777" w:rsidR="00A04EF8" w:rsidRDefault="00A04EF8" w:rsidP="00A04EF8">
      <w:pPr>
        <w:ind w:firstLine="720"/>
        <w:jc w:val="both"/>
      </w:pPr>
      <w:r>
        <w:t>P</w:t>
      </w:r>
      <w:r w:rsidRPr="003B32F4">
        <w:t xml:space="preserve">atvirtinti </w:t>
      </w:r>
      <w:r>
        <w:t>A</w:t>
      </w:r>
      <w:r w:rsidRPr="003B32F4">
        <w:t>pleisto ar ne</w:t>
      </w:r>
      <w:r>
        <w:t>prižiūrimo</w:t>
      </w:r>
      <w:r w:rsidRPr="003B32F4">
        <w:t xml:space="preserve"> nekilnojamojo turto sąrašą (pridedama).</w:t>
      </w:r>
    </w:p>
    <w:p w14:paraId="68517B37" w14:textId="77777777" w:rsidR="00A04EF8" w:rsidRPr="008203D0" w:rsidRDefault="00A04EF8" w:rsidP="00A04EF8">
      <w:pPr>
        <w:ind w:firstLine="720"/>
        <w:jc w:val="both"/>
      </w:pPr>
      <w:r w:rsidRPr="006024D2">
        <w:t xml:space="preserve">Šis sprendimas gali būti skundžiamas Lietuvos administracinių ginčų komisijos Klaipėdos apygardos skyriui arba Regionų apygardos administraciniam teismui, skundą (prašymą) paduodant bet kuriuose šio teismo rūmuose, per vieną mėnesį nuo šio sprendimo </w:t>
      </w:r>
      <w:r>
        <w:t xml:space="preserve">įteikimo </w:t>
      </w:r>
      <w:r w:rsidRPr="006024D2">
        <w:t>suinteresuotai šaliai dienos.</w:t>
      </w:r>
      <w:r>
        <w:t xml:space="preserve"> </w:t>
      </w:r>
    </w:p>
    <w:p w14:paraId="4DA57CCA" w14:textId="77777777" w:rsidR="00CA4D3B" w:rsidRDefault="00CA4D3B" w:rsidP="00CA4D3B">
      <w:pPr>
        <w:jc w:val="both"/>
      </w:pPr>
    </w:p>
    <w:p w14:paraId="60B1369C"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64B23A88" w14:textId="77777777" w:rsidTr="00C56F56">
        <w:tc>
          <w:tcPr>
            <w:tcW w:w="6204" w:type="dxa"/>
          </w:tcPr>
          <w:p w14:paraId="0988E7BA" w14:textId="77777777" w:rsidR="004476DD" w:rsidRDefault="00A12691" w:rsidP="00A12691">
            <w:r>
              <w:t>Savivaldybės meras</w:t>
            </w:r>
          </w:p>
        </w:tc>
        <w:tc>
          <w:tcPr>
            <w:tcW w:w="3650" w:type="dxa"/>
          </w:tcPr>
          <w:p w14:paraId="642E7102" w14:textId="1E3ECCBA" w:rsidR="004476DD" w:rsidRDefault="00A04EF8" w:rsidP="004476DD">
            <w:pPr>
              <w:jc w:val="right"/>
            </w:pPr>
            <w:r>
              <w:t>Arvydas Vaitkus</w:t>
            </w:r>
          </w:p>
        </w:tc>
      </w:tr>
    </w:tbl>
    <w:p w14:paraId="247C6753"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805D0" w14:textId="77777777" w:rsidR="00F51622" w:rsidRDefault="00F51622" w:rsidP="00E014C1">
      <w:r>
        <w:separator/>
      </w:r>
    </w:p>
  </w:endnote>
  <w:endnote w:type="continuationSeparator" w:id="0">
    <w:p w14:paraId="536C69F4"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DFC65" w14:textId="77777777" w:rsidR="00F51622" w:rsidRDefault="00F51622" w:rsidP="00E014C1">
      <w:r>
        <w:separator/>
      </w:r>
    </w:p>
  </w:footnote>
  <w:footnote w:type="continuationSeparator" w:id="0">
    <w:p w14:paraId="57FEAFC5"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59FAEC2"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A001282"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655EB"/>
    <w:rsid w:val="00597EE8"/>
    <w:rsid w:val="005F495C"/>
    <w:rsid w:val="008354D5"/>
    <w:rsid w:val="00894D6F"/>
    <w:rsid w:val="00922CD4"/>
    <w:rsid w:val="00A04EF8"/>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35DD"/>
  <w15:docId w15:val="{DBB5134D-2AB6-4731-AF48-A7130C65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395</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2023-12-04T07:59:00Z</dcterms:created>
  <dcterms:modified xsi:type="dcterms:W3CDTF">2023-12-04T07:59:00Z</dcterms:modified>
</cp:coreProperties>
</file>