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B77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A6315C" wp14:editId="60C08DB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B12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4F326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4DFC3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3D2103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A0E25F" w14:textId="77777777" w:rsidR="004D1141" w:rsidRPr="001D3C7E" w:rsidRDefault="004D1141" w:rsidP="004D1141">
      <w:pPr>
        <w:jc w:val="center"/>
      </w:pPr>
      <w:r>
        <w:rPr>
          <w:b/>
          <w:caps/>
        </w:rPr>
        <w:t>DĖL klaipėdos miesto savivaldybės tarybos 2020 m. SAUSIO 30 d. sprendimo NR. T2-24  „dėl jAUNIMO INICIATYVŲ IR PROGRAMŲ PROJEKTŲ DALINIO FINANSAVIMO kLAIPĖDOS MIESTO SAVIVALDYBĖS BIUDŽETO LĖŠOMIS TVARKOS APRAŠO PATVIRTINIMO“ pakeitimo</w:t>
      </w:r>
      <w:r w:rsidRPr="001D3C7E">
        <w:rPr>
          <w:b/>
          <w:caps/>
        </w:rPr>
        <w:t xml:space="preserve"> </w:t>
      </w:r>
    </w:p>
    <w:p w14:paraId="3F0EBE8C" w14:textId="77777777" w:rsidR="00CA4D3B" w:rsidRDefault="00CA4D3B" w:rsidP="00CA4D3B">
      <w:pPr>
        <w:jc w:val="center"/>
      </w:pPr>
    </w:p>
    <w:bookmarkStart w:id="1" w:name="registravimoDataIlga"/>
    <w:p w14:paraId="33B0D41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T2-317</w:t>
      </w:r>
      <w:bookmarkEnd w:id="2"/>
    </w:p>
    <w:p w14:paraId="21C5E21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7F040A" w14:textId="77777777" w:rsidR="00CA4D3B" w:rsidRPr="008354D5" w:rsidRDefault="00CA4D3B" w:rsidP="00CA4D3B">
      <w:pPr>
        <w:jc w:val="center"/>
      </w:pPr>
    </w:p>
    <w:p w14:paraId="06CAC742" w14:textId="77777777" w:rsidR="00CA4D3B" w:rsidRDefault="00CA4D3B" w:rsidP="00CA4D3B">
      <w:pPr>
        <w:jc w:val="center"/>
      </w:pPr>
    </w:p>
    <w:p w14:paraId="35A8169F" w14:textId="77777777" w:rsidR="004D1141" w:rsidRPr="00DB59FE" w:rsidRDefault="004D1141" w:rsidP="004D1141">
      <w:pPr>
        <w:ind w:firstLine="720"/>
        <w:jc w:val="both"/>
      </w:pPr>
      <w:r>
        <w:t xml:space="preserve">Vadovaudamasi Lietuvos Respublikos vietos savivaldos įstatymo 7 straipsnio 19 dalimi ir 15 straipsnio 4 dalimi,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14:paraId="0C78B186" w14:textId="77777777" w:rsidR="004D1141" w:rsidRDefault="004D1141" w:rsidP="004D1141">
      <w:pPr>
        <w:ind w:firstLine="720"/>
        <w:jc w:val="both"/>
      </w:pPr>
      <w:r>
        <w:t>1. Pakeisti Jaunimo iniciatyvų ir programų projektų dalinio finansavimo Klaipėdos miesto savivaldybės biudžeto lėšomis tvarkos aprašą, patvirtintą Klaipėdos miesto savivaldybės tarybos 2020 m. sausio 30 d. sprendimu Nr. T2-24 „Dėl Jaunimo iniciatyvų ir programų projektų dalinio finansavimo Klaipėdos miesto savivaldybės biudžeto lėšomis tvarkos aprašo patvirtinimo“, ir jį išdėstyti nauja redakcija (pridedama).</w:t>
      </w:r>
    </w:p>
    <w:p w14:paraId="0D3F1A67" w14:textId="77777777" w:rsidR="004D1141" w:rsidRDefault="004D1141" w:rsidP="004D1141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14:paraId="620BE9DB" w14:textId="77777777" w:rsidR="00CA4D3B" w:rsidRDefault="00CA4D3B" w:rsidP="00CA4D3B">
      <w:pPr>
        <w:jc w:val="both"/>
      </w:pPr>
    </w:p>
    <w:p w14:paraId="7E1758C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0EC540C" w14:textId="77777777" w:rsidTr="00C56F56">
        <w:tc>
          <w:tcPr>
            <w:tcW w:w="6204" w:type="dxa"/>
          </w:tcPr>
          <w:p w14:paraId="60B61C3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5664EDD" w14:textId="682EDBAD" w:rsidR="004476DD" w:rsidRDefault="004D1141" w:rsidP="004476DD">
            <w:pPr>
              <w:jc w:val="right"/>
            </w:pPr>
            <w:r>
              <w:t>Arvydas Vaitkus</w:t>
            </w:r>
          </w:p>
        </w:tc>
      </w:tr>
    </w:tbl>
    <w:p w14:paraId="0561091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E8513" w14:textId="77777777" w:rsidR="00F51622" w:rsidRDefault="00F51622" w:rsidP="00E014C1">
      <w:r>
        <w:separator/>
      </w:r>
    </w:p>
  </w:endnote>
  <w:endnote w:type="continuationSeparator" w:id="0">
    <w:p w14:paraId="319CEED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7B3A" w14:textId="77777777" w:rsidR="00F51622" w:rsidRDefault="00F51622" w:rsidP="00E014C1">
      <w:r>
        <w:separator/>
      </w:r>
    </w:p>
  </w:footnote>
  <w:footnote w:type="continuationSeparator" w:id="0">
    <w:p w14:paraId="3731B2A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9A1981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54967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448"/>
    <w:rsid w:val="00146B30"/>
    <w:rsid w:val="00165FD8"/>
    <w:rsid w:val="001E7FB1"/>
    <w:rsid w:val="003222B4"/>
    <w:rsid w:val="004476DD"/>
    <w:rsid w:val="004D1141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A57"/>
  <w15:docId w15:val="{1CE4EC7E-50B1-46D9-B5F1-7D7711F2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2023-12-04T08:03:00Z</dcterms:created>
  <dcterms:modified xsi:type="dcterms:W3CDTF">2023-12-04T08:03:00Z</dcterms:modified>
</cp:coreProperties>
</file>