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7E7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4CB74D" wp14:editId="2420BDC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9518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AA828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5DB1D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77C14D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385B7E" w14:textId="77777777" w:rsidR="00AB7196" w:rsidRPr="00AB7196" w:rsidRDefault="00CA4D3B" w:rsidP="00AB7196">
      <w:pPr>
        <w:keepNext/>
        <w:jc w:val="center"/>
        <w:outlineLvl w:val="1"/>
      </w:pPr>
      <w:r>
        <w:rPr>
          <w:b/>
          <w:caps/>
        </w:rPr>
        <w:t xml:space="preserve">DĖL </w:t>
      </w:r>
      <w:r w:rsidR="00AB7196" w:rsidRPr="00AB7196">
        <w:rPr>
          <w:b/>
        </w:rPr>
        <w:t xml:space="preserve">ĮGALIOJIMŲ SUTEIKIMO </w:t>
      </w:r>
      <w:r w:rsidR="00AB7196" w:rsidRPr="00AB7196">
        <w:rPr>
          <w:b/>
          <w:caps/>
        </w:rPr>
        <w:t>KLAIPĖDOS MIESTO SAVIVALDYBĖS MERUI</w:t>
      </w:r>
    </w:p>
    <w:p w14:paraId="516C4DCA" w14:textId="77777777" w:rsidR="00CA4D3B" w:rsidRDefault="00CA4D3B" w:rsidP="00CA4D3B">
      <w:pPr>
        <w:jc w:val="center"/>
      </w:pPr>
    </w:p>
    <w:bookmarkStart w:id="1" w:name="registravimoDataIlga"/>
    <w:p w14:paraId="42F128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T2-349</w:t>
      </w:r>
      <w:bookmarkEnd w:id="2"/>
    </w:p>
    <w:p w14:paraId="38A5189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AC951F" w14:textId="77777777" w:rsidR="00CA4D3B" w:rsidRPr="008354D5" w:rsidRDefault="00CA4D3B" w:rsidP="00CA4D3B">
      <w:pPr>
        <w:jc w:val="center"/>
      </w:pPr>
    </w:p>
    <w:p w14:paraId="67E1984E" w14:textId="77777777" w:rsidR="00CA4D3B" w:rsidRDefault="00CA4D3B" w:rsidP="00CA4D3B">
      <w:pPr>
        <w:jc w:val="center"/>
      </w:pPr>
    </w:p>
    <w:p w14:paraId="549CE491" w14:textId="77777777" w:rsidR="00AB7196" w:rsidRPr="00AB7196" w:rsidRDefault="00AB7196" w:rsidP="00AB7196">
      <w:pPr>
        <w:keepNext/>
        <w:ind w:firstLine="709"/>
        <w:jc w:val="both"/>
        <w:outlineLvl w:val="1"/>
      </w:pPr>
      <w:r w:rsidRPr="00AB7196">
        <w:t xml:space="preserve">Vadovaudamasi Lietuvos Respublikos vietos savivaldos įstatymo 15 straipsnio 4 dalimi ir </w:t>
      </w:r>
      <w:r w:rsidRPr="00AB7196">
        <w:rPr>
          <w:color w:val="000000"/>
        </w:rPr>
        <w:t xml:space="preserve">Lietuvos Respublikos žemės įstatymo 7 straipsnio 1 dalies 2 punktu, </w:t>
      </w:r>
      <w:r w:rsidRPr="00AB7196">
        <w:t xml:space="preserve">Klaipėdos miesto savivaldybės taryba </w:t>
      </w:r>
      <w:r w:rsidRPr="00AB7196">
        <w:rPr>
          <w:spacing w:val="60"/>
        </w:rPr>
        <w:t>nusprendži</w:t>
      </w:r>
      <w:r w:rsidRPr="00AB7196">
        <w:t>a:</w:t>
      </w:r>
    </w:p>
    <w:p w14:paraId="21F96EA9" w14:textId="77777777" w:rsidR="00AB7196" w:rsidRPr="00AB7196" w:rsidRDefault="00AB7196" w:rsidP="00AB7196">
      <w:pPr>
        <w:ind w:firstLine="709"/>
        <w:jc w:val="both"/>
      </w:pPr>
      <w:r w:rsidRPr="00AB7196">
        <w:t>Įgalioti Klaipėdos miesto savivaldybės merą pasirašyti perduodamų Klaipėdos miesto savivaldybei valdyti patikėjimo teise valstybinės žemės sklypų (jų dalių) ir žemės sklypais nesuformuotos valstybinės žemės plotų perdavimo–priėmimo aktą.</w:t>
      </w:r>
    </w:p>
    <w:p w14:paraId="79171704" w14:textId="77777777" w:rsidR="00AB7196" w:rsidRPr="00AB7196" w:rsidRDefault="00AB7196" w:rsidP="00AB7196">
      <w:pPr>
        <w:jc w:val="both"/>
      </w:pPr>
    </w:p>
    <w:p w14:paraId="05DAFB8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6C27F6E" w14:textId="77777777" w:rsidTr="00AB7196">
        <w:trPr>
          <w:trHeight w:val="118"/>
        </w:trPr>
        <w:tc>
          <w:tcPr>
            <w:tcW w:w="6204" w:type="dxa"/>
          </w:tcPr>
          <w:p w14:paraId="3CF116E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8079A98" w14:textId="77777777" w:rsidR="004476DD" w:rsidRDefault="00AB7196" w:rsidP="004476DD">
            <w:pPr>
              <w:jc w:val="right"/>
            </w:pPr>
            <w:r>
              <w:t>Arvydas Vaitkus</w:t>
            </w:r>
          </w:p>
        </w:tc>
      </w:tr>
    </w:tbl>
    <w:p w14:paraId="0E9F5A0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B9F9" w14:textId="77777777" w:rsidR="00F51622" w:rsidRDefault="00F51622" w:rsidP="00E014C1">
      <w:r>
        <w:separator/>
      </w:r>
    </w:p>
  </w:endnote>
  <w:endnote w:type="continuationSeparator" w:id="0">
    <w:p w14:paraId="3BF0955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FC45" w14:textId="77777777" w:rsidR="00F51622" w:rsidRDefault="00F51622" w:rsidP="00E014C1">
      <w:r>
        <w:separator/>
      </w:r>
    </w:p>
  </w:footnote>
  <w:footnote w:type="continuationSeparator" w:id="0">
    <w:p w14:paraId="6FDDEC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91E51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D0EF0A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B7196"/>
    <w:rsid w:val="00AF7D08"/>
    <w:rsid w:val="00BB33D4"/>
    <w:rsid w:val="00C56F56"/>
    <w:rsid w:val="00CA4D3B"/>
    <w:rsid w:val="00DF0B9B"/>
    <w:rsid w:val="00E014C1"/>
    <w:rsid w:val="00E33871"/>
    <w:rsid w:val="00EA2F4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57E7"/>
  <w15:docId w15:val="{33F2865E-EF7A-4F88-A78D-1C427A7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2023-12-27T08:43:00Z</dcterms:created>
  <dcterms:modified xsi:type="dcterms:W3CDTF">2023-12-27T08:43:00Z</dcterms:modified>
</cp:coreProperties>
</file>