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3790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BB7FAD5" wp14:editId="2C1E737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36ADA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EB19F2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F33D58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292F8D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B60A89F" w14:textId="77777777" w:rsidR="00D31AD8" w:rsidRPr="001D3C7E" w:rsidRDefault="00D31AD8" w:rsidP="00D31AD8">
      <w:pPr>
        <w:jc w:val="center"/>
      </w:pPr>
      <w:r w:rsidRPr="001D3C7E">
        <w:rPr>
          <w:b/>
          <w:caps/>
        </w:rPr>
        <w:t xml:space="preserve">DĖL </w:t>
      </w:r>
      <w:r>
        <w:rPr>
          <w:b/>
        </w:rPr>
        <w:t>ATLYGINTINAI TEIKIAMŲ PASLAUGŲ</w:t>
      </w:r>
      <w:r w:rsidRPr="00151519">
        <w:rPr>
          <w:b/>
        </w:rPr>
        <w:t xml:space="preserve"> KLAIPĖDOS </w:t>
      </w:r>
      <w:r>
        <w:rPr>
          <w:b/>
        </w:rPr>
        <w:t>PEDAGOGINĖJE PSICHOLOGINĖJE TARNYBOJE ĮKAINIŲ NUSTATYMO</w:t>
      </w:r>
    </w:p>
    <w:p w14:paraId="27E63699" w14:textId="761E2D7E" w:rsidR="00CA4D3B" w:rsidRDefault="00CA4D3B" w:rsidP="00CA4D3B">
      <w:pPr>
        <w:jc w:val="center"/>
      </w:pPr>
    </w:p>
    <w:bookmarkStart w:id="1" w:name="registravimoDataIlga"/>
    <w:p w14:paraId="45C95F5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T2-356</w:t>
      </w:r>
      <w:bookmarkEnd w:id="2"/>
    </w:p>
    <w:p w14:paraId="595BDC6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4226987" w14:textId="77777777" w:rsidR="00CA4D3B" w:rsidRPr="008354D5" w:rsidRDefault="00CA4D3B" w:rsidP="00CA4D3B">
      <w:pPr>
        <w:jc w:val="center"/>
      </w:pPr>
    </w:p>
    <w:p w14:paraId="2737364A" w14:textId="77777777" w:rsidR="00CA4D3B" w:rsidRDefault="00CA4D3B" w:rsidP="00CA4D3B">
      <w:pPr>
        <w:jc w:val="center"/>
      </w:pPr>
    </w:p>
    <w:p w14:paraId="0C2A6AFC" w14:textId="77777777" w:rsidR="00D31AD8" w:rsidRDefault="00D31AD8" w:rsidP="00D31AD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>Lietuvos Respubl</w:t>
      </w:r>
      <w:r>
        <w:t xml:space="preserve">ikos vietos savivaldos įstatymo </w:t>
      </w:r>
      <w:r>
        <w:rPr>
          <w:color w:val="000000"/>
        </w:rPr>
        <w:t>15 straipsnio 2 dalies 29 punktu,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256FE91" w14:textId="77777777" w:rsidR="00D31AD8" w:rsidRDefault="00D31AD8" w:rsidP="00D31AD8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Nustatyti vienam asmeniui atlygintinai teikiamų paslaugų Klaipėdos pedagoginėje psichologinėje tarnyboje įkainius:</w:t>
      </w:r>
    </w:p>
    <w:p w14:paraId="6E70E347" w14:textId="77777777" w:rsidR="00D31AD8" w:rsidRPr="00E15E1A" w:rsidRDefault="00D31AD8" w:rsidP="00D31AD8">
      <w:pPr>
        <w:tabs>
          <w:tab w:val="left" w:pos="912"/>
        </w:tabs>
        <w:ind w:firstLine="709"/>
        <w:jc w:val="both"/>
      </w:pPr>
      <w:r w:rsidRPr="00E15E1A">
        <w:t xml:space="preserve">1.1. </w:t>
      </w:r>
      <w:r>
        <w:t>p</w:t>
      </w:r>
      <w:r w:rsidRPr="00E15E1A">
        <w:t xml:space="preserve">sichologinis intelekto įvertinimas (WISC-III LT metodika) </w:t>
      </w:r>
      <w:r>
        <w:t>–</w:t>
      </w:r>
      <w:r w:rsidRPr="00E15E1A">
        <w:t xml:space="preserve"> 128,00 Eur;</w:t>
      </w:r>
    </w:p>
    <w:p w14:paraId="7BCC1C7E" w14:textId="77777777" w:rsidR="00D31AD8" w:rsidRPr="00E15E1A" w:rsidRDefault="00D31AD8" w:rsidP="00D31AD8">
      <w:pPr>
        <w:tabs>
          <w:tab w:val="left" w:pos="912"/>
        </w:tabs>
        <w:ind w:firstLine="709"/>
        <w:jc w:val="both"/>
      </w:pPr>
      <w:r w:rsidRPr="00E15E1A">
        <w:t xml:space="preserve">1.2. </w:t>
      </w:r>
      <w:r>
        <w:t>s</w:t>
      </w:r>
      <w:r w:rsidRPr="00E15E1A">
        <w:t xml:space="preserve">pecialusis pedagoginis įvertinimas </w:t>
      </w:r>
      <w:r>
        <w:t>–</w:t>
      </w:r>
      <w:r w:rsidRPr="00E15E1A">
        <w:t xml:space="preserve"> 87,00 Eur;</w:t>
      </w:r>
    </w:p>
    <w:p w14:paraId="606DF7CC" w14:textId="77777777" w:rsidR="00D31AD8" w:rsidRPr="00E15E1A" w:rsidRDefault="00D31AD8" w:rsidP="00D31AD8">
      <w:pPr>
        <w:tabs>
          <w:tab w:val="left" w:pos="912"/>
        </w:tabs>
        <w:ind w:firstLine="709"/>
        <w:jc w:val="both"/>
      </w:pPr>
      <w:r w:rsidRPr="00E15E1A">
        <w:t xml:space="preserve">1.3. </w:t>
      </w:r>
      <w:r>
        <w:t>l</w:t>
      </w:r>
      <w:r w:rsidRPr="00E15E1A">
        <w:t xml:space="preserve">ogopedinis įvertinimas </w:t>
      </w:r>
      <w:r>
        <w:t>–</w:t>
      </w:r>
      <w:r w:rsidRPr="00E15E1A">
        <w:t xml:space="preserve"> 67,00 Eur;</w:t>
      </w:r>
    </w:p>
    <w:p w14:paraId="75C827D8" w14:textId="77777777" w:rsidR="00D31AD8" w:rsidRPr="00E15E1A" w:rsidRDefault="00D31AD8" w:rsidP="00D31AD8">
      <w:pPr>
        <w:tabs>
          <w:tab w:val="left" w:pos="912"/>
        </w:tabs>
        <w:ind w:firstLine="709"/>
        <w:jc w:val="both"/>
      </w:pPr>
      <w:r w:rsidRPr="00E15E1A">
        <w:t xml:space="preserve">1.4. </w:t>
      </w:r>
      <w:r>
        <w:t>n</w:t>
      </w:r>
      <w:r w:rsidRPr="00E15E1A">
        <w:t xml:space="preserve">eurologinis įvertinimas </w:t>
      </w:r>
      <w:r>
        <w:t>–</w:t>
      </w:r>
      <w:r w:rsidRPr="00E15E1A">
        <w:t xml:space="preserve"> 28,00 Eur;</w:t>
      </w:r>
    </w:p>
    <w:p w14:paraId="1AAD8866" w14:textId="77777777" w:rsidR="00D31AD8" w:rsidRPr="00E15E1A" w:rsidRDefault="00D31AD8" w:rsidP="00D31AD8">
      <w:pPr>
        <w:tabs>
          <w:tab w:val="left" w:pos="912"/>
        </w:tabs>
        <w:ind w:firstLine="709"/>
        <w:jc w:val="both"/>
      </w:pPr>
      <w:r w:rsidRPr="00E15E1A">
        <w:t xml:space="preserve">1.5. </w:t>
      </w:r>
      <w:r>
        <w:t>s</w:t>
      </w:r>
      <w:r w:rsidRPr="00E15E1A">
        <w:t xml:space="preserve">ocialinis pedagoginis įvertinimas </w:t>
      </w:r>
      <w:r>
        <w:t>–</w:t>
      </w:r>
      <w:r w:rsidRPr="00E15E1A">
        <w:t xml:space="preserve"> 47,00 Eur;</w:t>
      </w:r>
    </w:p>
    <w:p w14:paraId="0E567F82" w14:textId="77777777" w:rsidR="00D31AD8" w:rsidRPr="00E15E1A" w:rsidRDefault="00D31AD8" w:rsidP="00D31AD8">
      <w:pPr>
        <w:tabs>
          <w:tab w:val="left" w:pos="912"/>
        </w:tabs>
        <w:ind w:firstLine="709"/>
        <w:jc w:val="both"/>
      </w:pPr>
      <w:r w:rsidRPr="00E15E1A">
        <w:t xml:space="preserve">1.6. </w:t>
      </w:r>
      <w:r>
        <w:t>p</w:t>
      </w:r>
      <w:r w:rsidRPr="00E15E1A">
        <w:t xml:space="preserve">sichologinis vaiko raidos įvertinimas (DISC metodika) </w:t>
      </w:r>
      <w:r>
        <w:t>–</w:t>
      </w:r>
      <w:r w:rsidRPr="00E15E1A">
        <w:t xml:space="preserve"> 90,00 Eur;</w:t>
      </w:r>
    </w:p>
    <w:p w14:paraId="27665886" w14:textId="77777777" w:rsidR="00D31AD8" w:rsidRPr="00E15E1A" w:rsidRDefault="00D31AD8" w:rsidP="00D31AD8">
      <w:pPr>
        <w:tabs>
          <w:tab w:val="left" w:pos="912"/>
        </w:tabs>
        <w:ind w:firstLine="709"/>
        <w:jc w:val="both"/>
      </w:pPr>
      <w:r w:rsidRPr="00E15E1A">
        <w:t xml:space="preserve">1.7. </w:t>
      </w:r>
      <w:r>
        <w:t>p</w:t>
      </w:r>
      <w:r w:rsidRPr="00E15E1A">
        <w:t xml:space="preserve">sichologinis vaiko raidos įvertinimas (VRS metodika) </w:t>
      </w:r>
      <w:r>
        <w:t>–</w:t>
      </w:r>
      <w:r w:rsidRPr="00E15E1A">
        <w:t xml:space="preserve"> 96,00 Eur;</w:t>
      </w:r>
    </w:p>
    <w:p w14:paraId="1C5ECC4C" w14:textId="77777777" w:rsidR="00D31AD8" w:rsidRPr="00E15E1A" w:rsidRDefault="00D31AD8" w:rsidP="00D31AD8">
      <w:pPr>
        <w:tabs>
          <w:tab w:val="left" w:pos="912"/>
        </w:tabs>
        <w:ind w:firstLine="709"/>
        <w:jc w:val="both"/>
      </w:pPr>
      <w:r w:rsidRPr="00E15E1A">
        <w:t xml:space="preserve">1.8. </w:t>
      </w:r>
      <w:r>
        <w:t>p</w:t>
      </w:r>
      <w:r w:rsidRPr="00E15E1A">
        <w:t>sichologinis mokyklinės brandos įvertinimas (VBMĮ</w:t>
      </w:r>
      <w:r>
        <w:t>-</w:t>
      </w:r>
      <w:r w:rsidRPr="00E15E1A">
        <w:t xml:space="preserve">2) </w:t>
      </w:r>
      <w:r>
        <w:t>–</w:t>
      </w:r>
      <w:r w:rsidRPr="00E15E1A">
        <w:t xml:space="preserve"> 79,00 Eur;</w:t>
      </w:r>
    </w:p>
    <w:p w14:paraId="7BD03B40" w14:textId="77777777" w:rsidR="00D31AD8" w:rsidRPr="00E15E1A" w:rsidRDefault="00D31AD8" w:rsidP="00D31AD8">
      <w:pPr>
        <w:tabs>
          <w:tab w:val="left" w:pos="912"/>
        </w:tabs>
        <w:ind w:firstLine="709"/>
        <w:jc w:val="both"/>
      </w:pPr>
      <w:r w:rsidRPr="00E15E1A">
        <w:t xml:space="preserve">1.9. </w:t>
      </w:r>
      <w:r>
        <w:t>d</w:t>
      </w:r>
      <w:r w:rsidRPr="00E15E1A">
        <w:t xml:space="preserve">isleksijos atpažinimo testas (DAT metodika) </w:t>
      </w:r>
      <w:r>
        <w:t>–</w:t>
      </w:r>
      <w:r w:rsidRPr="00E15E1A">
        <w:t xml:space="preserve"> 82,00 Eur;</w:t>
      </w:r>
    </w:p>
    <w:p w14:paraId="7E7DF690" w14:textId="77777777" w:rsidR="00D31AD8" w:rsidRPr="00E15E1A" w:rsidRDefault="00D31AD8" w:rsidP="00D31AD8">
      <w:pPr>
        <w:tabs>
          <w:tab w:val="left" w:pos="912"/>
        </w:tabs>
        <w:ind w:right="-1" w:firstLine="709"/>
        <w:jc w:val="both"/>
      </w:pPr>
      <w:r w:rsidRPr="00E15E1A">
        <w:t>1.10.</w:t>
      </w:r>
      <w:r>
        <w:t> </w:t>
      </w:r>
      <w:r w:rsidRPr="00E15E1A">
        <w:t xml:space="preserve">Berlyno intelekto struktūros testas jaunuoliams: gabumų ir ypatingų gabumų atpažinimas </w:t>
      </w:r>
      <w:r>
        <w:t>–</w:t>
      </w:r>
      <w:r w:rsidRPr="00E15E1A">
        <w:t xml:space="preserve"> 229,00 Eur;</w:t>
      </w:r>
    </w:p>
    <w:p w14:paraId="4168FD4E" w14:textId="77777777" w:rsidR="00D31AD8" w:rsidRPr="00E15E1A" w:rsidRDefault="00D31AD8" w:rsidP="00D31AD8">
      <w:pPr>
        <w:tabs>
          <w:tab w:val="left" w:pos="912"/>
        </w:tabs>
        <w:ind w:firstLine="709"/>
        <w:jc w:val="both"/>
      </w:pPr>
      <w:r w:rsidRPr="00E15E1A">
        <w:t xml:space="preserve">1.11. </w:t>
      </w:r>
      <w:r>
        <w:t>p</w:t>
      </w:r>
      <w:r w:rsidRPr="00E15E1A">
        <w:t xml:space="preserve">irmoji psichologo konsultacija (susitikimo trukmė </w:t>
      </w:r>
      <w:r>
        <w:t xml:space="preserve">– </w:t>
      </w:r>
      <w:r w:rsidRPr="00E15E1A">
        <w:t xml:space="preserve">1,5 val.) </w:t>
      </w:r>
      <w:r>
        <w:t>–</w:t>
      </w:r>
      <w:r w:rsidRPr="00E15E1A">
        <w:t xml:space="preserve"> 57,00 Eur;</w:t>
      </w:r>
    </w:p>
    <w:p w14:paraId="73CA7113" w14:textId="77777777" w:rsidR="00D31AD8" w:rsidRPr="00E15E1A" w:rsidRDefault="00D31AD8" w:rsidP="00D31AD8">
      <w:pPr>
        <w:tabs>
          <w:tab w:val="left" w:pos="912"/>
        </w:tabs>
        <w:ind w:firstLine="709"/>
        <w:jc w:val="both"/>
      </w:pPr>
      <w:r w:rsidRPr="00E15E1A">
        <w:t xml:space="preserve">1.12. </w:t>
      </w:r>
      <w:r>
        <w:t>e</w:t>
      </w:r>
      <w:r w:rsidRPr="00E15E1A">
        <w:t xml:space="preserve">ilinė specialisto konsultacija (susitikimo trukmė – 1 val.) </w:t>
      </w:r>
      <w:r>
        <w:t>–</w:t>
      </w:r>
      <w:r w:rsidRPr="00E15E1A">
        <w:t xml:space="preserve"> 41,00 Eur;</w:t>
      </w:r>
    </w:p>
    <w:p w14:paraId="3860DAA4" w14:textId="77777777" w:rsidR="00D31AD8" w:rsidRPr="00E15E1A" w:rsidRDefault="00D31AD8" w:rsidP="00D31AD8">
      <w:pPr>
        <w:tabs>
          <w:tab w:val="left" w:pos="912"/>
        </w:tabs>
        <w:ind w:firstLine="709"/>
        <w:jc w:val="both"/>
      </w:pPr>
      <w:r w:rsidRPr="00E15E1A">
        <w:t>1.1</w:t>
      </w:r>
      <w:r>
        <w:t>3</w:t>
      </w:r>
      <w:r w:rsidRPr="00E15E1A">
        <w:t xml:space="preserve">. </w:t>
      </w:r>
      <w:r>
        <w:t>p</w:t>
      </w:r>
      <w:r w:rsidRPr="00E15E1A">
        <w:t xml:space="preserve">rofesinio kryptingumo įvertinimas (Ida, Melba metodas) </w:t>
      </w:r>
      <w:r>
        <w:t>–</w:t>
      </w:r>
      <w:r w:rsidRPr="00E15E1A">
        <w:t xml:space="preserve"> 109,00 Eur;</w:t>
      </w:r>
    </w:p>
    <w:p w14:paraId="76B09F6A" w14:textId="77777777" w:rsidR="00D31AD8" w:rsidRPr="00E15E1A" w:rsidRDefault="00D31AD8" w:rsidP="00D31AD8">
      <w:pPr>
        <w:tabs>
          <w:tab w:val="left" w:pos="912"/>
        </w:tabs>
        <w:ind w:firstLine="709"/>
        <w:jc w:val="both"/>
      </w:pPr>
      <w:r w:rsidRPr="00E15E1A">
        <w:t>1.1</w:t>
      </w:r>
      <w:r>
        <w:t>4</w:t>
      </w:r>
      <w:r w:rsidRPr="00E15E1A">
        <w:t xml:space="preserve">. </w:t>
      </w:r>
      <w:r>
        <w:t>p</w:t>
      </w:r>
      <w:r w:rsidRPr="00E15E1A">
        <w:t xml:space="preserve">sichologinis autizmo spektro sutrikimo įvertinimas (CASD metodika) </w:t>
      </w:r>
      <w:r>
        <w:t>–</w:t>
      </w:r>
      <w:r w:rsidRPr="00E15E1A">
        <w:t xml:space="preserve"> 76,00 Eur;</w:t>
      </w:r>
    </w:p>
    <w:p w14:paraId="70E09D8A" w14:textId="77777777" w:rsidR="00D31AD8" w:rsidRPr="00E15E1A" w:rsidRDefault="00D31AD8" w:rsidP="00D31AD8">
      <w:pPr>
        <w:tabs>
          <w:tab w:val="left" w:pos="912"/>
        </w:tabs>
        <w:ind w:firstLine="709"/>
        <w:jc w:val="both"/>
      </w:pPr>
      <w:r w:rsidRPr="00E15E1A">
        <w:t>1.1</w:t>
      </w:r>
      <w:r>
        <w:t>5</w:t>
      </w:r>
      <w:r w:rsidRPr="00E15E1A">
        <w:t>. Cattell fluidinio intelekto testas 8</w:t>
      </w:r>
      <w:r>
        <w:t>–</w:t>
      </w:r>
      <w:r w:rsidRPr="00E15E1A">
        <w:t>15 metų gabių vaikų atrankai (CFT 20</w:t>
      </w:r>
      <w:r>
        <w:t>-</w:t>
      </w:r>
      <w:r w:rsidRPr="00E15E1A">
        <w:t xml:space="preserve">R metodika) </w:t>
      </w:r>
      <w:r>
        <w:t>– 100,00 Eur.</w:t>
      </w:r>
    </w:p>
    <w:p w14:paraId="7408B708" w14:textId="77777777" w:rsidR="00D31AD8" w:rsidRPr="00E15E1A" w:rsidRDefault="00D31AD8" w:rsidP="00D31AD8">
      <w:pPr>
        <w:tabs>
          <w:tab w:val="left" w:pos="912"/>
        </w:tabs>
        <w:ind w:firstLine="709"/>
        <w:jc w:val="both"/>
      </w:pPr>
      <w:r w:rsidRPr="00E15E1A">
        <w:t>2. </w:t>
      </w:r>
      <w:r>
        <w:t>Nustatyti vienai grupei asmenų atlygintinai teikiamų paslaugų Klaipėdos pedagoginėje psichologinėje tarnyboje kainas:</w:t>
      </w:r>
    </w:p>
    <w:p w14:paraId="0D62B082" w14:textId="77777777" w:rsidR="00D31AD8" w:rsidRPr="00E15E1A" w:rsidRDefault="00D31AD8" w:rsidP="00D31AD8">
      <w:pPr>
        <w:tabs>
          <w:tab w:val="left" w:pos="912"/>
        </w:tabs>
        <w:ind w:firstLine="709"/>
        <w:jc w:val="both"/>
      </w:pPr>
      <w:r w:rsidRPr="00E15E1A">
        <w:t>2.1.</w:t>
      </w:r>
      <w:r>
        <w:t xml:space="preserve"> p</w:t>
      </w:r>
      <w:r w:rsidRPr="00E15E1A">
        <w:t xml:space="preserve">askaita (vienai paskaitos valandai) </w:t>
      </w:r>
      <w:r>
        <w:t>–</w:t>
      </w:r>
      <w:r w:rsidRPr="00E15E1A">
        <w:t xml:space="preserve"> 62,00 Eur;</w:t>
      </w:r>
    </w:p>
    <w:p w14:paraId="1E1A35C8" w14:textId="77777777" w:rsidR="00D31AD8" w:rsidRPr="00E15E1A" w:rsidRDefault="00D31AD8" w:rsidP="00D31AD8">
      <w:pPr>
        <w:tabs>
          <w:tab w:val="left" w:pos="912"/>
        </w:tabs>
        <w:ind w:firstLine="709"/>
        <w:jc w:val="both"/>
      </w:pPr>
      <w:r w:rsidRPr="00E15E1A">
        <w:t>2.2.</w:t>
      </w:r>
      <w:r>
        <w:t xml:space="preserve"> s</w:t>
      </w:r>
      <w:r w:rsidRPr="00E15E1A">
        <w:t xml:space="preserve">eminaras (vienai seminaro valandai) </w:t>
      </w:r>
      <w:r>
        <w:t>–</w:t>
      </w:r>
      <w:r w:rsidRPr="00E15E1A">
        <w:t xml:space="preserve"> 62,00 Eur;</w:t>
      </w:r>
    </w:p>
    <w:p w14:paraId="6E8E093A" w14:textId="77777777" w:rsidR="00D31AD8" w:rsidRPr="00E15E1A" w:rsidRDefault="00D31AD8" w:rsidP="00D31AD8">
      <w:pPr>
        <w:tabs>
          <w:tab w:val="left" w:pos="912"/>
        </w:tabs>
        <w:ind w:firstLine="709"/>
        <w:jc w:val="both"/>
      </w:pPr>
      <w:r w:rsidRPr="00E15E1A">
        <w:t>2.3.</w:t>
      </w:r>
      <w:r>
        <w:t xml:space="preserve"> p</w:t>
      </w:r>
      <w:r w:rsidRPr="00E15E1A">
        <w:t xml:space="preserve">sichologinio mikroklimato tyrimo atlikimas </w:t>
      </w:r>
      <w:r>
        <w:t>–</w:t>
      </w:r>
      <w:r w:rsidRPr="00E15E1A">
        <w:t xml:space="preserve"> 399,00 Eur;</w:t>
      </w:r>
    </w:p>
    <w:p w14:paraId="5A04F286" w14:textId="77777777" w:rsidR="00D31AD8" w:rsidRPr="00E15E1A" w:rsidRDefault="00D31AD8" w:rsidP="00D31AD8">
      <w:pPr>
        <w:tabs>
          <w:tab w:val="left" w:pos="912"/>
        </w:tabs>
        <w:ind w:firstLine="709"/>
        <w:jc w:val="both"/>
      </w:pPr>
      <w:r w:rsidRPr="00E15E1A">
        <w:t>2.4.</w:t>
      </w:r>
      <w:r>
        <w:t xml:space="preserve"> g</w:t>
      </w:r>
      <w:r w:rsidRPr="00E15E1A">
        <w:t xml:space="preserve">rupinis darbas (vienai 2 val. sesijai) </w:t>
      </w:r>
      <w:r>
        <w:t>– 145,00 Eur.</w:t>
      </w:r>
    </w:p>
    <w:p w14:paraId="0AD8F3A5" w14:textId="77777777" w:rsidR="00D31AD8" w:rsidRPr="003F1A36" w:rsidRDefault="00D31AD8" w:rsidP="00D31AD8">
      <w:pPr>
        <w:pStyle w:val="Sraopastraipa"/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3. Pripažinti netekusiu galios Klaipėdos miesto savivaldybės tarybos 2009 m. vasario 26 d. sprendimą Nr. T2-55 „Dėl kainų už atlygintinai teikiamas paslaugas Klaipėdos pedagoginėje psichologinėje tarnyboje nustatymo“.</w:t>
      </w:r>
    </w:p>
    <w:p w14:paraId="4007C92C" w14:textId="77777777" w:rsidR="00D31AD8" w:rsidRDefault="00D31AD8" w:rsidP="00D31AD8">
      <w:pPr>
        <w:ind w:left="709"/>
        <w:jc w:val="both"/>
        <w:rPr>
          <w:lang w:eastAsia="lt-LT"/>
        </w:rPr>
      </w:pPr>
      <w:r>
        <w:rPr>
          <w:lang w:eastAsia="lt-LT"/>
        </w:rPr>
        <w:t>4. Skelbti šį sprendimą Klaipėdos miesto savivaldybės interneto svetainėje.</w:t>
      </w:r>
    </w:p>
    <w:p w14:paraId="05BD7AB9" w14:textId="77777777" w:rsidR="00CA4D3B" w:rsidRDefault="00CA4D3B" w:rsidP="00CA4D3B">
      <w:pPr>
        <w:jc w:val="both"/>
      </w:pPr>
    </w:p>
    <w:p w14:paraId="5119C79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F5CF525" w14:textId="77777777" w:rsidTr="00C56F56">
        <w:tc>
          <w:tcPr>
            <w:tcW w:w="6204" w:type="dxa"/>
          </w:tcPr>
          <w:p w14:paraId="650B21D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71EB043" w14:textId="77777777" w:rsidR="004476DD" w:rsidRDefault="00D31AD8" w:rsidP="004476DD">
            <w:pPr>
              <w:jc w:val="right"/>
            </w:pPr>
            <w:r>
              <w:t>Arvydas Vaitkus</w:t>
            </w:r>
          </w:p>
        </w:tc>
      </w:tr>
    </w:tbl>
    <w:p w14:paraId="5C35818E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4074F1" w14:textId="77777777" w:rsidR="00F51622" w:rsidRDefault="00F51622" w:rsidP="00E014C1">
      <w:r>
        <w:separator/>
      </w:r>
    </w:p>
  </w:endnote>
  <w:endnote w:type="continuationSeparator" w:id="0">
    <w:p w14:paraId="08FCF1F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0EEB5" w14:textId="77777777" w:rsidR="00F51622" w:rsidRDefault="00F51622" w:rsidP="00E014C1">
      <w:r>
        <w:separator/>
      </w:r>
    </w:p>
  </w:footnote>
  <w:footnote w:type="continuationSeparator" w:id="0">
    <w:p w14:paraId="36E07EF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9D423B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A6A9DB7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A4762"/>
    <w:multiLevelType w:val="hybridMultilevel"/>
    <w:tmpl w:val="50568B20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071A4"/>
    <w:rsid w:val="00C56F56"/>
    <w:rsid w:val="00CA4D3B"/>
    <w:rsid w:val="00D159B5"/>
    <w:rsid w:val="00D31AD8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A1CE"/>
  <w15:docId w15:val="{A49630AF-4D85-42F7-B9F6-3A5E8C98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31AD8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1431</Words>
  <Characters>817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2023-12-27T12:55:00Z</dcterms:created>
  <dcterms:modified xsi:type="dcterms:W3CDTF">2023-12-27T12:55:00Z</dcterms:modified>
</cp:coreProperties>
</file>