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0643C2">
      <w:pPr>
        <w:jc w:val="center"/>
        <w:rPr>
          <w:b/>
          <w:sz w:val="28"/>
          <w:szCs w:val="28"/>
        </w:rPr>
      </w:pPr>
      <w:bookmarkStart w:id="0" w:name="_GoBack"/>
      <w:bookmarkEnd w:id="0"/>
      <w:r>
        <w:rPr>
          <w:b/>
          <w:sz w:val="28"/>
          <w:szCs w:val="28"/>
        </w:rPr>
        <w:t>KLAIPĖDOS MIESTO SAVIVALDYBĖS TARYBA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2024-01-19</w:t>
      </w:r>
      <w:r>
        <w:fldChar w:fldCharType="end"/>
      </w:r>
      <w:bookmarkEnd w:id="1"/>
      <w:r>
        <w:rPr>
          <w:noProof/>
        </w:rPr>
        <w:t xml:space="preserve"> </w:t>
      </w:r>
      <w:r>
        <w:t xml:space="preserve">Nr. </w:t>
      </w:r>
      <w:bookmarkStart w:id="2" w:name="registravimoNr"/>
      <w:r>
        <w:t>TAR-13</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AB5DEF">
        <w:rPr>
          <w:lang w:eastAsia="en-US"/>
        </w:rPr>
        <w:t>Posėdis vyko 2024 m. sausio 17</w:t>
      </w:r>
      <w:r>
        <w:rPr>
          <w:lang w:eastAsia="en-US"/>
        </w:rPr>
        <w:t xml:space="preserve"> d. Pradžia 14.00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 xml:space="preserve">Posėdyje dalyvauja komiteto nariai: Andrius Dobranskis, Vidas Karolis, Aidas </w:t>
      </w:r>
      <w:proofErr w:type="spellStart"/>
      <w:r>
        <w:rPr>
          <w:rFonts w:eastAsia="Calibri"/>
        </w:rPr>
        <w:t>Kaveckis</w:t>
      </w:r>
      <w:proofErr w:type="spellEnd"/>
      <w:r>
        <w:rPr>
          <w:rFonts w:eastAsia="Calibri"/>
        </w:rPr>
        <w:t>, Algimanta</w:t>
      </w:r>
      <w:r w:rsidR="00054943">
        <w:rPr>
          <w:rFonts w:eastAsia="Calibri"/>
        </w:rPr>
        <w:t>s Šniepis,</w:t>
      </w:r>
      <w:r>
        <w:rPr>
          <w:rFonts w:eastAsia="Calibri"/>
        </w:rPr>
        <w:t xml:space="preserve"> Saulius Budinas.</w:t>
      </w:r>
      <w:r w:rsidR="00054943">
        <w:rPr>
          <w:rFonts w:eastAsia="Calibri"/>
        </w:rPr>
        <w:t xml:space="preserve"> Nedalyvauja Audrius Statkevičius.</w:t>
      </w:r>
    </w:p>
    <w:p w:rsidR="00A8369A" w:rsidRDefault="000643C2" w:rsidP="000643C2">
      <w:pPr>
        <w:tabs>
          <w:tab w:val="left" w:pos="567"/>
        </w:tabs>
        <w:jc w:val="both"/>
        <w:rPr>
          <w:rFonts w:eastAsia="Calibri"/>
        </w:rPr>
      </w:pPr>
      <w:r>
        <w:rPr>
          <w:rFonts w:eastAsia="Calibri"/>
        </w:rPr>
        <w:tab/>
        <w:t xml:space="preserve">Posėdyje dalyvauja Savivaldybės administracijos darbuotojai: </w:t>
      </w:r>
      <w:r w:rsidR="00A8369A">
        <w:rPr>
          <w:rFonts w:eastAsia="Calibri"/>
        </w:rPr>
        <w:t xml:space="preserve">Aplinkosaugos skyriaus vedėja R. Jievaitienė, Turto valdymo skyriaus vedėjas E. Simokaitis, Personalo skyriaus vedėja </w:t>
      </w:r>
      <w:r w:rsidR="00A8369A" w:rsidRPr="00AB5DEF">
        <w:rPr>
          <w:rFonts w:ascii="LiberationSerif-Bold" w:eastAsiaTheme="minorHAnsi" w:hAnsi="LiberationSerif-Bold" w:cs="LiberationSerif-Bold"/>
          <w:bCs/>
          <w:lang w:eastAsia="en-US"/>
        </w:rPr>
        <w:t>I. Gelžinytė-</w:t>
      </w:r>
      <w:proofErr w:type="spellStart"/>
      <w:r w:rsidR="00A8369A" w:rsidRPr="00AB5DEF">
        <w:rPr>
          <w:rFonts w:ascii="LiberationSerif-Bold" w:eastAsiaTheme="minorHAnsi" w:hAnsi="LiberationSerif-Bold" w:cs="LiberationSerif-Bold"/>
          <w:bCs/>
          <w:lang w:eastAsia="en-US"/>
        </w:rPr>
        <w:t>Litinskienė</w:t>
      </w:r>
      <w:proofErr w:type="spellEnd"/>
      <w:r w:rsidR="00A8369A">
        <w:rPr>
          <w:rFonts w:ascii="LiberationSerif-Bold" w:eastAsiaTheme="minorHAnsi" w:hAnsi="LiberationSerif-Bold" w:cs="LiberationSerif-Bold"/>
          <w:bCs/>
          <w:lang w:eastAsia="en-US"/>
        </w:rPr>
        <w:t>,</w:t>
      </w:r>
      <w:r w:rsidR="00A8369A" w:rsidRPr="00A8369A">
        <w:rPr>
          <w:rFonts w:ascii="LiberationSerif-Bold" w:eastAsiaTheme="minorHAnsi" w:hAnsi="LiberationSerif-Bold" w:cs="LiberationSerif-Bold"/>
          <w:bCs/>
          <w:lang w:eastAsia="en-US"/>
        </w:rPr>
        <w:t xml:space="preserve"> </w:t>
      </w:r>
      <w:r w:rsidR="00A8369A">
        <w:rPr>
          <w:rFonts w:ascii="LiberationSerif-Bold" w:eastAsiaTheme="minorHAnsi" w:hAnsi="LiberationSerif-Bold" w:cs="LiberationSerif-Bold"/>
          <w:bCs/>
          <w:lang w:eastAsia="en-US"/>
        </w:rPr>
        <w:t xml:space="preserve">Sporto skyriaus vedėja </w:t>
      </w:r>
      <w:r w:rsidR="00A8369A" w:rsidRPr="00AB5DEF">
        <w:rPr>
          <w:rFonts w:ascii="LiberationSerif-Bold" w:eastAsiaTheme="minorHAnsi" w:hAnsi="LiberationSerif-Bold" w:cs="LiberationSerif-Bold"/>
          <w:bCs/>
          <w:lang w:eastAsia="en-US"/>
        </w:rPr>
        <w:t>R. Rumšienė</w:t>
      </w:r>
      <w:r w:rsidR="00054943">
        <w:rPr>
          <w:rFonts w:ascii="LiberationSerif-Bold" w:eastAsiaTheme="minorHAnsi" w:hAnsi="LiberationSerif-Bold" w:cs="LiberationSerif-Bold"/>
          <w:bCs/>
          <w:lang w:eastAsia="en-US"/>
        </w:rPr>
        <w:t>, Teisė</w:t>
      </w:r>
      <w:r w:rsidR="0044081B">
        <w:rPr>
          <w:rFonts w:ascii="LiberationSerif-Bold" w:eastAsiaTheme="minorHAnsi" w:hAnsi="LiberationSerif-Bold" w:cs="LiberationSerif-Bold"/>
          <w:bCs/>
          <w:lang w:eastAsia="en-US"/>
        </w:rPr>
        <w:t>s skyriaus vedėjas A. Kačalinas.</w:t>
      </w:r>
    </w:p>
    <w:p w:rsidR="0061098E" w:rsidRDefault="00A8369A" w:rsidP="000643C2">
      <w:pPr>
        <w:tabs>
          <w:tab w:val="left" w:pos="567"/>
        </w:tabs>
        <w:jc w:val="both"/>
        <w:rPr>
          <w:rFonts w:eastAsia="Calibri"/>
        </w:rPr>
      </w:pPr>
      <w:r>
        <w:rPr>
          <w:rFonts w:eastAsia="Calibri"/>
        </w:rPr>
        <w:tab/>
        <w:t>Dalyvauja tarybos narys R. Tamošauskas.</w:t>
      </w:r>
    </w:p>
    <w:p w:rsidR="00AB5DEF" w:rsidRDefault="000643C2" w:rsidP="00AB5DEF">
      <w:pPr>
        <w:tabs>
          <w:tab w:val="left" w:pos="567"/>
        </w:tabs>
        <w:jc w:val="both"/>
        <w:rPr>
          <w:lang w:eastAsia="en-US"/>
        </w:rPr>
      </w:pPr>
      <w:r>
        <w:rPr>
          <w:rFonts w:eastAsia="Calibri"/>
        </w:rPr>
        <w:tab/>
        <w:t>DARBOTVARKĖ:</w:t>
      </w:r>
      <w:r>
        <w:rPr>
          <w:lang w:eastAsia="en-US"/>
        </w:rPr>
        <w:t xml:space="preserve"> </w:t>
      </w:r>
      <w:r>
        <w:rPr>
          <w:lang w:eastAsia="en-US"/>
        </w:rPr>
        <w:tab/>
      </w:r>
    </w:p>
    <w:p w:rsidR="00AB5DEF" w:rsidRDefault="00AB5DEF" w:rsidP="00AB5DEF">
      <w:pPr>
        <w:tabs>
          <w:tab w:val="left" w:pos="567"/>
        </w:tabs>
        <w:jc w:val="both"/>
        <w:rPr>
          <w:lang w:eastAsia="en-US"/>
        </w:rPr>
      </w:pPr>
      <w:r>
        <w:rPr>
          <w:lang w:eastAsia="en-US"/>
        </w:rPr>
        <w:tab/>
      </w:r>
      <w:r w:rsidRPr="00AB5DEF">
        <w:rPr>
          <w:lang w:eastAsia="en-US"/>
        </w:rPr>
        <w:t xml:space="preserve">1. </w:t>
      </w:r>
      <w:r w:rsidRPr="00AB5DEF">
        <w:rPr>
          <w:rFonts w:ascii="LiberationSerif-Bold" w:eastAsiaTheme="minorHAnsi" w:hAnsi="LiberationSerif-Bold" w:cs="LiberationSerif-Bold"/>
          <w:bCs/>
          <w:lang w:eastAsia="en-US"/>
        </w:rPr>
        <w:t>Dėl Klaipėdos miesto savivaldybės tarybos 2021 m. spalio 28 d. sprendimo Nr. T2-228 „Dėl Klaipėdos miesto želdynų ir želdinių apsaugos, priežiūros ir tvarkymo komisijos sudarymo ir jos nuostatų patvirtinimo“ pakeitimo. Pranešėja R. Jievaitienė. (T1-16)</w:t>
      </w:r>
    </w:p>
    <w:p w:rsidR="00AB5DEF" w:rsidRDefault="00AB5DEF" w:rsidP="00AB5DEF">
      <w:pPr>
        <w:tabs>
          <w:tab w:val="left" w:pos="567"/>
        </w:tabs>
        <w:jc w:val="both"/>
        <w:rPr>
          <w:lang w:eastAsia="en-US"/>
        </w:rPr>
      </w:pPr>
      <w:r>
        <w:rPr>
          <w:lang w:eastAsia="en-US"/>
        </w:rPr>
        <w:tab/>
      </w:r>
      <w:r w:rsidR="00DD5906">
        <w:rPr>
          <w:rFonts w:ascii="LiberationSerif-Bold" w:eastAsiaTheme="minorHAnsi" w:hAnsi="LiberationSerif-Bold" w:cs="LiberationSerif-Bold"/>
          <w:bCs/>
          <w:lang w:eastAsia="en-US"/>
        </w:rPr>
        <w:t>2. Dėl pritarimo B</w:t>
      </w:r>
      <w:r w:rsidRPr="00AB5DEF">
        <w:rPr>
          <w:rFonts w:ascii="LiberationSerif-Bold" w:eastAsiaTheme="minorHAnsi" w:hAnsi="LiberationSerif-Bold" w:cs="LiberationSerif-Bold"/>
          <w:bCs/>
          <w:lang w:eastAsia="en-US"/>
        </w:rPr>
        <w:t>endradarbiavimo sutarčiai. Pranešėjas E. Simokaitis. (T1-19)</w:t>
      </w:r>
      <w:r>
        <w:rPr>
          <w:lang w:eastAsia="en-US"/>
        </w:rPr>
        <w:tab/>
      </w:r>
    </w:p>
    <w:p w:rsidR="00AB5DEF" w:rsidRDefault="00AB5DEF" w:rsidP="00AB5DEF">
      <w:pPr>
        <w:tabs>
          <w:tab w:val="left" w:pos="567"/>
        </w:tabs>
        <w:jc w:val="both"/>
        <w:rPr>
          <w:lang w:eastAsia="en-US"/>
        </w:rPr>
      </w:pPr>
      <w:r>
        <w:rPr>
          <w:lang w:eastAsia="en-US"/>
        </w:rPr>
        <w:tab/>
      </w:r>
      <w:r w:rsidRPr="00AB5DEF">
        <w:rPr>
          <w:rFonts w:ascii="LiberationSerif-Bold" w:eastAsiaTheme="minorHAnsi" w:hAnsi="LiberationSerif-Bold" w:cs="LiberationSerif-Bold"/>
          <w:bCs/>
          <w:lang w:eastAsia="en-US"/>
        </w:rPr>
        <w:t>3. Dėl nekilnojamojo turto nurašymo. Pranešėjas E. Simokaitis. (T1-20)</w:t>
      </w:r>
      <w:r>
        <w:rPr>
          <w:lang w:eastAsia="en-US"/>
        </w:rPr>
        <w:tab/>
      </w:r>
      <w:r>
        <w:rPr>
          <w:lang w:eastAsia="en-US"/>
        </w:rPr>
        <w:tab/>
      </w:r>
    </w:p>
    <w:p w:rsidR="00AB5DEF" w:rsidRDefault="00AB5DEF" w:rsidP="00AB5DEF">
      <w:pPr>
        <w:tabs>
          <w:tab w:val="left" w:pos="567"/>
        </w:tabs>
        <w:jc w:val="both"/>
        <w:rPr>
          <w:lang w:eastAsia="en-US"/>
        </w:rPr>
      </w:pPr>
      <w:r>
        <w:rPr>
          <w:lang w:eastAsia="en-US"/>
        </w:rPr>
        <w:tab/>
      </w:r>
      <w:r w:rsidRPr="00AB5DEF">
        <w:rPr>
          <w:rFonts w:ascii="LiberationSerif-Bold" w:eastAsiaTheme="minorHAnsi" w:hAnsi="LiberationSerif-Bold" w:cs="LiberationSerif-Bold"/>
          <w:bCs/>
          <w:lang w:eastAsia="en-US"/>
        </w:rPr>
        <w:t>4.</w:t>
      </w:r>
      <w:r w:rsidRPr="00AB5DEF">
        <w:rPr>
          <w:rFonts w:ascii="LiberationSerif-Bold" w:eastAsiaTheme="minorHAnsi" w:hAnsi="LiberationSerif-Bold" w:cs="LiberationSerif-Bold"/>
          <w:b/>
          <w:bCs/>
          <w:lang w:eastAsia="en-US"/>
        </w:rPr>
        <w:t xml:space="preserve"> </w:t>
      </w:r>
      <w:r w:rsidRPr="00AB5DEF">
        <w:rPr>
          <w:shd w:val="clear" w:color="auto" w:fill="FFFFFF"/>
          <w:lang w:eastAsia="en-US"/>
        </w:rPr>
        <w:t>Dėl 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patvirtinimo“ pakeitimo. Pranešėjas R. Tamošauskas. (T-13)</w:t>
      </w:r>
    </w:p>
    <w:p w:rsidR="00AB5DEF" w:rsidRDefault="00AB5DEF" w:rsidP="00AB5DEF">
      <w:pPr>
        <w:tabs>
          <w:tab w:val="left" w:pos="567"/>
        </w:tabs>
        <w:jc w:val="both"/>
        <w:rPr>
          <w:lang w:eastAsia="en-US"/>
        </w:rPr>
      </w:pPr>
      <w:r>
        <w:rPr>
          <w:lang w:eastAsia="en-US"/>
        </w:rPr>
        <w:tab/>
      </w:r>
      <w:r w:rsidRPr="00AB5DEF">
        <w:rPr>
          <w:rFonts w:ascii="LiberationSerif-Bold" w:eastAsiaTheme="minorHAnsi" w:hAnsi="LiberationSerif-Bold" w:cs="LiberationSerif-Bold"/>
          <w:bCs/>
          <w:lang w:eastAsia="en-US"/>
        </w:rPr>
        <w:t>5. Dėl Klaipėdos miesto savivaldybės tarybos 2022 m. liepos 21 d. sprendimo Nr. T2-174 „Dėl Klaipėdos miesto savivaldybės biudžetinių įstaigų vadovų darbo apmokėjimo sistemos aprašo patvirtinimo“ pripažinimo netekusiu galios. Pranešėja I. Gelžinytė-</w:t>
      </w:r>
      <w:proofErr w:type="spellStart"/>
      <w:r w:rsidRPr="00AB5DEF">
        <w:rPr>
          <w:rFonts w:ascii="LiberationSerif-Bold" w:eastAsiaTheme="minorHAnsi" w:hAnsi="LiberationSerif-Bold" w:cs="LiberationSerif-Bold"/>
          <w:bCs/>
          <w:lang w:eastAsia="en-US"/>
        </w:rPr>
        <w:t>Litinskienė</w:t>
      </w:r>
      <w:proofErr w:type="spellEnd"/>
      <w:r w:rsidRPr="00AB5DEF">
        <w:rPr>
          <w:rFonts w:ascii="LiberationSerif-Bold" w:eastAsiaTheme="minorHAnsi" w:hAnsi="LiberationSerif-Bold" w:cs="LiberationSerif-Bold"/>
          <w:bCs/>
          <w:lang w:eastAsia="en-US"/>
        </w:rPr>
        <w:t xml:space="preserve"> (T1-21)</w:t>
      </w:r>
    </w:p>
    <w:p w:rsidR="00F20FFF" w:rsidRDefault="00AB5DEF" w:rsidP="00F20FFF">
      <w:pPr>
        <w:tabs>
          <w:tab w:val="left" w:pos="567"/>
        </w:tabs>
        <w:jc w:val="both"/>
        <w:rPr>
          <w:rFonts w:ascii="LiberationSerif-Bold" w:eastAsiaTheme="minorHAnsi" w:hAnsi="LiberationSerif-Bold" w:cs="LiberationSerif-Bold"/>
          <w:bCs/>
          <w:lang w:eastAsia="en-US"/>
        </w:rPr>
      </w:pPr>
      <w:r>
        <w:rPr>
          <w:lang w:eastAsia="en-US"/>
        </w:rPr>
        <w:tab/>
      </w:r>
      <w:r w:rsidRPr="00AB5DEF">
        <w:rPr>
          <w:rFonts w:ascii="LiberationSerif-Bold" w:eastAsiaTheme="minorHAnsi" w:hAnsi="LiberationSerif-Bold" w:cs="LiberationSerif-Bold"/>
          <w:bCs/>
          <w:lang w:eastAsia="en-US"/>
        </w:rPr>
        <w:t>6. Dėl Klaipėdos miesto savivaldybės premijų skyrimo perspektyviems sportininkams tvarkos aprašo tvirtinimo. Pranešėja R. Rumšienė. (T1-22)</w:t>
      </w:r>
    </w:p>
    <w:p w:rsidR="00E324F2" w:rsidRDefault="00E324F2" w:rsidP="00F20FFF">
      <w:pPr>
        <w:tabs>
          <w:tab w:val="left" w:pos="567"/>
        </w:tabs>
        <w:jc w:val="both"/>
        <w:rPr>
          <w:lang w:eastAsia="en-US"/>
        </w:rPr>
      </w:pPr>
    </w:p>
    <w:p w:rsidR="00664CB5" w:rsidRDefault="00F20FFF" w:rsidP="00664CB5">
      <w:pPr>
        <w:tabs>
          <w:tab w:val="left" w:pos="567"/>
        </w:tabs>
        <w:jc w:val="both"/>
        <w:rPr>
          <w:lang w:eastAsia="en-US"/>
        </w:rPr>
      </w:pPr>
      <w:r>
        <w:rPr>
          <w:lang w:eastAsia="en-US"/>
        </w:rPr>
        <w:tab/>
        <w:t>1.</w:t>
      </w:r>
      <w:r w:rsidR="00E324F2">
        <w:rPr>
          <w:lang w:eastAsia="en-US"/>
        </w:rPr>
        <w:t xml:space="preserve"> </w:t>
      </w:r>
      <w:r w:rsidR="00AB5DEF">
        <w:rPr>
          <w:lang w:eastAsia="en-US"/>
        </w:rPr>
        <w:t xml:space="preserve">SVARSTYTA. </w:t>
      </w:r>
      <w:r w:rsidR="00AB5DEF" w:rsidRPr="00AB5DEF">
        <w:rPr>
          <w:rFonts w:ascii="LiberationSerif-Bold" w:eastAsiaTheme="minorHAnsi" w:hAnsi="LiberationSerif-Bold" w:cs="LiberationSerif-Bold"/>
          <w:bCs/>
          <w:lang w:eastAsia="en-US"/>
        </w:rPr>
        <w:t xml:space="preserve">Klaipėdos miesto savivaldybės tarybos 2021 m. spalio 28 d. sprendimo Nr. T2-228 „Dėl Klaipėdos miesto želdynų ir želdinių apsaugos, priežiūros ir tvarkymo komisijos sudarymo ir jos </w:t>
      </w:r>
      <w:r w:rsidR="00D47C67">
        <w:rPr>
          <w:rFonts w:ascii="LiberationSerif-Bold" w:eastAsiaTheme="minorHAnsi" w:hAnsi="LiberationSerif-Bold" w:cs="LiberationSerif-Bold"/>
          <w:bCs/>
          <w:lang w:eastAsia="en-US"/>
        </w:rPr>
        <w:t>nuostatų patvirtinimo“ pakeitimas</w:t>
      </w:r>
      <w:r w:rsidR="00AB5DEF" w:rsidRPr="00AB5DEF">
        <w:rPr>
          <w:rFonts w:ascii="LiberationSerif-Bold" w:eastAsiaTheme="minorHAnsi" w:hAnsi="LiberationSerif-Bold" w:cs="LiberationSerif-Bold"/>
          <w:bCs/>
          <w:lang w:eastAsia="en-US"/>
        </w:rPr>
        <w:t xml:space="preserve">. </w:t>
      </w:r>
    </w:p>
    <w:p w:rsidR="00664CB5" w:rsidRPr="00664CB5" w:rsidRDefault="00664CB5" w:rsidP="00664CB5">
      <w:pPr>
        <w:tabs>
          <w:tab w:val="left" w:pos="567"/>
        </w:tabs>
        <w:jc w:val="both"/>
        <w:rPr>
          <w:lang w:eastAsia="en-US"/>
        </w:rPr>
      </w:pPr>
      <w:r>
        <w:rPr>
          <w:rFonts w:ascii="LiberationSerif-Bold" w:eastAsiaTheme="minorHAnsi" w:hAnsi="LiberationSerif-Bold" w:cs="LiberationSerif-Bold"/>
          <w:bCs/>
          <w:lang w:eastAsia="en-US"/>
        </w:rPr>
        <w:tab/>
      </w:r>
      <w:r w:rsidR="00AB5DEF" w:rsidRPr="00F20FFF">
        <w:rPr>
          <w:rFonts w:ascii="LiberationSerif-Bold" w:eastAsiaTheme="minorHAnsi" w:hAnsi="LiberationSerif-Bold" w:cs="LiberationSerif-Bold"/>
          <w:bCs/>
          <w:lang w:eastAsia="en-US"/>
        </w:rPr>
        <w:t>P</w:t>
      </w:r>
      <w:r>
        <w:rPr>
          <w:rFonts w:ascii="LiberationSerif-Bold" w:eastAsiaTheme="minorHAnsi" w:hAnsi="LiberationSerif-Bold" w:cs="LiberationSerif-Bold"/>
          <w:bCs/>
          <w:lang w:eastAsia="en-US"/>
        </w:rPr>
        <w:t xml:space="preserve">ranešėja R. Jievaitienė. Sako, kad </w:t>
      </w:r>
      <w:r>
        <w:rPr>
          <w:rFonts w:ascii="LiberationSerif" w:eastAsiaTheme="minorHAnsi" w:hAnsi="LiberationSerif" w:cs="LiberationSerif"/>
          <w:lang w:eastAsia="en-US"/>
        </w:rPr>
        <w:t xml:space="preserve">pagal Lietuvos Respublikos želdynų įstatymo 25 straipsnio 3 dalį Želdynų ir želdinių apsaugos, priežiūros ir tvarkymo komisijos nariams už darbo laiką atliekant komisijos nario pareigas mokamas atlygis, numatytas Lietuvos Respublikos valstybės ir savivaldybių įstaigų darbuotojų darbo apmokėjimo ir komisijų narių atlygio už darbą įstatyme. Šiuo metu pagal Klaipėdos miesto savivaldybės tarybos 2021 m. spalio 28 d. sprendimu Nr. T2-228 patvirtintų Klaipėdos miesto želdynų ir želdinių apsaugos, priežiūros ir tvarkymo komisijos nuostatų (toliau – Nuostatai) 28 punktą, atlygis mokamas vieną kartą per mėnesį. Komisijos narių atlygio dydis: už dalyvavimą posėdyje 1 valandą mokamas 0,07 pareiginės algos bazinio dydžio atlygis (13,02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už 1 klausimo (skaičiuojama kaip 1 valanda) pasiruošimą svarstyti klausimus posėdyje – 0,07 pareiginės algos bazinio dydžio atlygis (13,02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Nuo 2024 m. sausio 1 d. įsigaliojus Lietuvos Respublikos pareiginės algos (atlyginimo) bazinio dydžio nustatymo ir asignavimų darbo užmokesčiui perskaičiavimo įstatymui, nustatytas naujas pareiginės algos (atlyginimo) bazinis dydis – 1785,40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Vadovaujantis nuo 2024-01-01 įsigaliojusios redakcijos Lietuvos Respublikos valstybės ir savivaldybių įstaigų darbuotojų darbo apmokėjimo įstatymo 12 straipsnio: a) 1 dalies 2 punktu, kur Komisijos nariui atlygio už darbą komisijoje, kuri priima rekomendacinio pobūdžio </w:t>
      </w:r>
      <w:r>
        <w:rPr>
          <w:rFonts w:ascii="LiberationSerif" w:eastAsiaTheme="minorHAnsi" w:hAnsi="LiberationSerif" w:cs="LiberationSerif"/>
          <w:lang w:eastAsia="en-US"/>
        </w:rPr>
        <w:lastRenderedPageBreak/>
        <w:t xml:space="preserve">sprendimus (teikia išvadas, pasiūlymus) nustatytas 0,004–0,01 pareiginės b) 2 dalimi, kur Komisijos nariui už pasirengimą komisijos posėdyje nagrinėti vieną paraišką, pareiškimą, prašymą ar skundą, eksperto išvados parengimą mokamas 0,008–0,04 pareiginės algos bazinio dydžio atlygis. Šiuo sprendimo projektu siūloma nustatyti po 0,008 pareiginės algos bazinio dydžio atlygį (14,28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Komisijos nariui tiek už darbą komisijoje, tiek už vienos paraiškos nagrinėjimą.</w:t>
      </w:r>
    </w:p>
    <w:p w:rsidR="00664CB5" w:rsidRDefault="00664CB5" w:rsidP="00664CB5">
      <w:pPr>
        <w:tabs>
          <w:tab w:val="left" w:pos="567"/>
        </w:tabs>
        <w:jc w:val="both"/>
        <w:rPr>
          <w:rFonts w:ascii="LiberationSerif-Bold" w:eastAsiaTheme="minorHAnsi" w:hAnsi="LiberationSerif-Bold" w:cs="LiberationSerif-Bold"/>
          <w:bCs/>
        </w:rPr>
      </w:pPr>
      <w:r>
        <w:rPr>
          <w:lang w:eastAsia="en-US"/>
        </w:rPr>
        <w:tab/>
        <w:t>NUTARTA. Pritarti sprendimo projektui.</w:t>
      </w:r>
    </w:p>
    <w:p w:rsidR="00664CB5" w:rsidRDefault="00664CB5" w:rsidP="00664CB5">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t>BALSUOTA:</w:t>
      </w:r>
      <w:r w:rsidRPr="00233052">
        <w:rPr>
          <w:lang w:eastAsia="en-US"/>
        </w:rPr>
        <w:t xml:space="preserve"> </w:t>
      </w:r>
      <w:r w:rsidR="005E6B37">
        <w:rPr>
          <w:lang w:eastAsia="en-US"/>
        </w:rPr>
        <w:t>už – 6 (R. Taraškevičius</w:t>
      </w:r>
      <w:r>
        <w:rPr>
          <w:lang w:eastAsia="en-US"/>
        </w:rPr>
        <w:t xml:space="preserve">, S. Budinas, A. Dobranskis,  V. Karolis, A. Šniepis, A. </w:t>
      </w:r>
      <w:proofErr w:type="spellStart"/>
      <w:r>
        <w:rPr>
          <w:lang w:eastAsia="en-US"/>
        </w:rPr>
        <w:t>Kaveckis</w:t>
      </w:r>
      <w:proofErr w:type="spellEnd"/>
      <w:r>
        <w:rPr>
          <w:lang w:eastAsia="en-US"/>
        </w:rPr>
        <w:t>), prieš – 0, susilaiko – 0.</w:t>
      </w:r>
    </w:p>
    <w:p w:rsidR="00664CB5" w:rsidRDefault="00664CB5" w:rsidP="00E324F2">
      <w:pPr>
        <w:tabs>
          <w:tab w:val="left" w:pos="567"/>
        </w:tabs>
        <w:jc w:val="both"/>
        <w:rPr>
          <w:lang w:eastAsia="en-US"/>
        </w:rPr>
      </w:pPr>
    </w:p>
    <w:p w:rsidR="00E324F2" w:rsidRDefault="00AB5DEF" w:rsidP="00AB5DEF">
      <w:pPr>
        <w:tabs>
          <w:tab w:val="left" w:pos="567"/>
        </w:tabs>
        <w:jc w:val="both"/>
        <w:rPr>
          <w:rFonts w:ascii="LiberationSerif-Bold" w:eastAsiaTheme="minorHAnsi" w:hAnsi="LiberationSerif-Bold" w:cs="LiberationSerif-Bold"/>
          <w:bCs/>
          <w:lang w:eastAsia="en-US"/>
        </w:rPr>
      </w:pPr>
      <w:r>
        <w:rPr>
          <w:lang w:eastAsia="en-US"/>
        </w:rPr>
        <w:tab/>
      </w:r>
      <w:r w:rsidRPr="00AB5DEF">
        <w:rPr>
          <w:rFonts w:ascii="LiberationSerif-Bold" w:eastAsiaTheme="minorHAnsi" w:hAnsi="LiberationSerif-Bold" w:cs="LiberationSerif-Bold"/>
          <w:bCs/>
          <w:lang w:eastAsia="en-US"/>
        </w:rPr>
        <w:t xml:space="preserve">2. </w:t>
      </w:r>
      <w:r>
        <w:rPr>
          <w:lang w:eastAsia="en-US"/>
        </w:rPr>
        <w:t xml:space="preserve">SVARSTYTA. </w:t>
      </w:r>
      <w:r w:rsidR="00D47C67">
        <w:rPr>
          <w:rFonts w:ascii="LiberationSerif-Bold" w:eastAsiaTheme="minorHAnsi" w:hAnsi="LiberationSerif-Bold" w:cs="LiberationSerif-Bold"/>
          <w:bCs/>
          <w:lang w:eastAsia="en-US"/>
        </w:rPr>
        <w:t>Pritarimas</w:t>
      </w:r>
      <w:r w:rsidR="00DD5906">
        <w:rPr>
          <w:rFonts w:ascii="LiberationSerif-Bold" w:eastAsiaTheme="minorHAnsi" w:hAnsi="LiberationSerif-Bold" w:cs="LiberationSerif-Bold"/>
          <w:bCs/>
          <w:lang w:eastAsia="en-US"/>
        </w:rPr>
        <w:t xml:space="preserve"> B</w:t>
      </w:r>
      <w:r w:rsidRPr="00AB5DEF">
        <w:rPr>
          <w:rFonts w:ascii="LiberationSerif-Bold" w:eastAsiaTheme="minorHAnsi" w:hAnsi="LiberationSerif-Bold" w:cs="LiberationSerif-Bold"/>
          <w:bCs/>
          <w:lang w:eastAsia="en-US"/>
        </w:rPr>
        <w:t xml:space="preserve">endradarbiavimo sutarčiai. </w:t>
      </w:r>
    </w:p>
    <w:p w:rsidR="002E164A" w:rsidRDefault="00E324F2" w:rsidP="002E164A">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AB5DEF" w:rsidRPr="00AB5DEF">
        <w:rPr>
          <w:rFonts w:ascii="LiberationSerif-Bold" w:eastAsiaTheme="minorHAnsi" w:hAnsi="LiberationSerif-Bold" w:cs="LiberationSerif-Bold"/>
          <w:bCs/>
          <w:lang w:eastAsia="en-US"/>
        </w:rPr>
        <w:t>P</w:t>
      </w:r>
      <w:r w:rsidR="00DD5906">
        <w:rPr>
          <w:rFonts w:ascii="LiberationSerif-Bold" w:eastAsiaTheme="minorHAnsi" w:hAnsi="LiberationSerif-Bold" w:cs="LiberationSerif-Bold"/>
          <w:bCs/>
          <w:lang w:eastAsia="en-US"/>
        </w:rPr>
        <w:t xml:space="preserve">ranešėjas E. Simokaitis. Teigia, kad </w:t>
      </w:r>
      <w:r w:rsidR="00DD5906">
        <w:rPr>
          <w:rFonts w:ascii="LiberationSerif" w:eastAsiaTheme="minorHAnsi" w:hAnsi="LiberationSerif" w:cs="LiberationSerif"/>
          <w:lang w:eastAsia="en-US"/>
        </w:rPr>
        <w:t>š</w:t>
      </w:r>
      <w:r w:rsidR="00F95768">
        <w:rPr>
          <w:rFonts w:ascii="LiberationSerif" w:eastAsiaTheme="minorHAnsi" w:hAnsi="LiberationSerif" w:cs="LiberationSerif"/>
          <w:lang w:eastAsia="en-US"/>
        </w:rPr>
        <w:t>is Klaipėdos miesto savivaldybės tarybos sprendimo projektas teikiamas, siekiant gauti</w:t>
      </w:r>
      <w:r w:rsidR="00F95768">
        <w:rPr>
          <w:rFonts w:ascii="LiberationSerif-Bold" w:eastAsiaTheme="minorHAnsi" w:hAnsi="LiberationSerif-Bold" w:cs="LiberationSerif-Bold"/>
          <w:bCs/>
          <w:lang w:eastAsia="en-US"/>
        </w:rPr>
        <w:t xml:space="preserve"> </w:t>
      </w:r>
      <w:r w:rsidR="00F95768">
        <w:rPr>
          <w:rFonts w:ascii="LiberationSerif" w:eastAsiaTheme="minorHAnsi" w:hAnsi="LiberationSerif" w:cs="LiberationSerif"/>
          <w:lang w:eastAsia="en-US"/>
        </w:rPr>
        <w:t>Klaipėdos miesto savivaldybės tarybos pritarimą Bendradarbiavimo sutarties projektui, kuri yra</w:t>
      </w:r>
      <w:r w:rsidR="00F95768">
        <w:rPr>
          <w:rFonts w:ascii="LiberationSerif-Bold" w:eastAsiaTheme="minorHAnsi" w:hAnsi="LiberationSerif-Bold" w:cs="LiberationSerif-Bold"/>
          <w:bCs/>
          <w:lang w:eastAsia="en-US"/>
        </w:rPr>
        <w:t xml:space="preserve"> </w:t>
      </w:r>
      <w:r w:rsidR="00F95768">
        <w:rPr>
          <w:rFonts w:ascii="LiberationSerif" w:eastAsiaTheme="minorHAnsi" w:hAnsi="LiberationSerif" w:cs="LiberationSerif"/>
          <w:lang w:eastAsia="en-US"/>
        </w:rPr>
        <w:t>sudaroma tarp Klaipėdos miesto savivaldybės ir asociacijos „</w:t>
      </w:r>
      <w:proofErr w:type="spellStart"/>
      <w:r w:rsidR="00F95768">
        <w:rPr>
          <w:rFonts w:ascii="LiberationSerif" w:eastAsiaTheme="minorHAnsi" w:hAnsi="LiberationSerif" w:cs="LiberationSerif"/>
          <w:lang w:eastAsia="en-US"/>
        </w:rPr>
        <w:t>Hockey</w:t>
      </w:r>
      <w:proofErr w:type="spellEnd"/>
      <w:r w:rsidR="00F95768">
        <w:rPr>
          <w:rFonts w:ascii="LiberationSerif" w:eastAsiaTheme="minorHAnsi" w:hAnsi="LiberationSerif" w:cs="LiberationSerif"/>
          <w:lang w:eastAsia="en-US"/>
        </w:rPr>
        <w:t xml:space="preserve"> Lietuva“ (toliau –</w:t>
      </w:r>
      <w:r w:rsidR="00F95768">
        <w:rPr>
          <w:rFonts w:ascii="LiberationSerif-Bold" w:eastAsiaTheme="minorHAnsi" w:hAnsi="LiberationSerif-Bold" w:cs="LiberationSerif-Bold"/>
          <w:bCs/>
          <w:lang w:eastAsia="en-US"/>
        </w:rPr>
        <w:t xml:space="preserve"> </w:t>
      </w:r>
      <w:r w:rsidR="00F95768">
        <w:rPr>
          <w:rFonts w:ascii="LiberationSerif" w:eastAsiaTheme="minorHAnsi" w:hAnsi="LiberationSerif" w:cs="LiberationSerif"/>
          <w:lang w:eastAsia="en-US"/>
        </w:rPr>
        <w:t>Bendradarbiavimo sutartis).</w:t>
      </w:r>
    </w:p>
    <w:p w:rsidR="00783643" w:rsidRDefault="002E164A" w:rsidP="002E164A">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Sako, kad p</w:t>
      </w:r>
      <w:r w:rsidR="00783643">
        <w:rPr>
          <w:rFonts w:ascii="LiberationSerif" w:eastAsiaTheme="minorHAnsi" w:hAnsi="LiberationSerif" w:cs="LiberationSerif"/>
          <w:lang w:eastAsia="en-US"/>
        </w:rPr>
        <w:t>agrindinis Bendradarbiavimo sutarties tikslas yra ledo arenos su dvejomis ledo aikštėmis,</w:t>
      </w:r>
      <w:r>
        <w:rPr>
          <w:rFonts w:ascii="LiberationSerif" w:eastAsiaTheme="minorHAnsi" w:hAnsi="LiberationSerif" w:cs="LiberationSerif"/>
          <w:lang w:eastAsia="en-US"/>
        </w:rPr>
        <w:t xml:space="preserve"> </w:t>
      </w:r>
      <w:proofErr w:type="spellStart"/>
      <w:r w:rsidR="00783643">
        <w:rPr>
          <w:rFonts w:ascii="LiberationSerif" w:eastAsiaTheme="minorHAnsi" w:hAnsi="LiberationSerif" w:cs="LiberationSerif"/>
          <w:lang w:eastAsia="en-US"/>
        </w:rPr>
        <w:t>akmenslydžio</w:t>
      </w:r>
      <w:proofErr w:type="spellEnd"/>
      <w:r w:rsidR="00783643">
        <w:rPr>
          <w:rFonts w:ascii="LiberationSerif" w:eastAsiaTheme="minorHAnsi" w:hAnsi="LiberationSerif" w:cs="LiberationSerif"/>
          <w:lang w:eastAsia="en-US"/>
        </w:rPr>
        <w:t xml:space="preserve"> sale ir reikiamomis pagalbinėmis ir kitomis patalpomis ir statiniais (toliau –</w:t>
      </w:r>
      <w:r>
        <w:rPr>
          <w:rFonts w:ascii="LiberationSerif" w:eastAsiaTheme="minorHAnsi" w:hAnsi="LiberationSerif" w:cs="LiberationSerif"/>
          <w:lang w:eastAsia="en-US"/>
        </w:rPr>
        <w:t xml:space="preserve"> Ledo arena) </w:t>
      </w:r>
      <w:r w:rsidR="00783643">
        <w:rPr>
          <w:rFonts w:ascii="LiberationSerif" w:eastAsiaTheme="minorHAnsi" w:hAnsi="LiberationSerif" w:cs="LiberationSerif"/>
          <w:lang w:eastAsia="en-US"/>
        </w:rPr>
        <w:t>techninio projekto parengimas. Šis techninis projektas būtų rengiamas asociacijos „</w:t>
      </w:r>
      <w:proofErr w:type="spellStart"/>
      <w:r w:rsidR="00783643">
        <w:rPr>
          <w:rFonts w:ascii="LiberationSerif" w:eastAsiaTheme="minorHAnsi" w:hAnsi="LiberationSerif" w:cs="LiberationSerif"/>
          <w:lang w:eastAsia="en-US"/>
        </w:rPr>
        <w:t>Hockey</w:t>
      </w:r>
      <w:proofErr w:type="spellEnd"/>
      <w:r w:rsidR="00783643">
        <w:rPr>
          <w:rFonts w:ascii="LiberationSerif" w:eastAsiaTheme="minorHAnsi" w:hAnsi="LiberationSerif" w:cs="LiberationSerif"/>
          <w:lang w:eastAsia="en-US"/>
        </w:rPr>
        <w:t xml:space="preserve"> Lietuva“</w:t>
      </w:r>
      <w:r>
        <w:rPr>
          <w:rFonts w:ascii="LiberationSerif" w:eastAsiaTheme="minorHAnsi" w:hAnsi="LiberationSerif" w:cs="LiberationSerif"/>
          <w:lang w:eastAsia="en-US"/>
        </w:rPr>
        <w:t xml:space="preserve"> </w:t>
      </w:r>
      <w:r w:rsidR="00783643">
        <w:rPr>
          <w:rFonts w:ascii="LiberationSerif" w:eastAsiaTheme="minorHAnsi" w:hAnsi="LiberationSerif" w:cs="LiberationSerif"/>
          <w:lang w:eastAsia="en-US"/>
        </w:rPr>
        <w:t xml:space="preserve">(toliau – Asociacija) lėšomis ir neatlygintinai perduodamas Klaipėdos </w:t>
      </w:r>
      <w:r w:rsidR="002D185E">
        <w:rPr>
          <w:rFonts w:ascii="LiberationSerif" w:eastAsiaTheme="minorHAnsi" w:hAnsi="LiberationSerif" w:cs="LiberationSerif"/>
          <w:lang w:eastAsia="en-US"/>
        </w:rPr>
        <w:t xml:space="preserve">miesto savivaldybei. </w:t>
      </w:r>
      <w:r>
        <w:rPr>
          <w:rFonts w:ascii="LiberationSerif" w:eastAsiaTheme="minorHAnsi" w:hAnsi="LiberationSerif" w:cs="LiberationSerif"/>
          <w:lang w:eastAsia="en-US"/>
        </w:rPr>
        <w:t xml:space="preserve">Asociacija </w:t>
      </w:r>
      <w:r w:rsidR="00783643">
        <w:rPr>
          <w:rFonts w:ascii="LiberationSerif" w:eastAsiaTheme="minorHAnsi" w:hAnsi="LiberationSerif" w:cs="LiberationSerif"/>
          <w:lang w:eastAsia="en-US"/>
        </w:rPr>
        <w:t>nurodytą techninį projektą rengtų pagal Savivaldybės išduo</w:t>
      </w:r>
      <w:r>
        <w:rPr>
          <w:rFonts w:ascii="LiberationSerif" w:eastAsiaTheme="minorHAnsi" w:hAnsi="LiberationSerif" w:cs="LiberationSerif"/>
          <w:lang w:eastAsia="en-US"/>
        </w:rPr>
        <w:t xml:space="preserve">tus specialiuosius reikalavimus </w:t>
      </w:r>
      <w:r w:rsidR="00783643">
        <w:rPr>
          <w:rFonts w:ascii="LiberationSerif" w:eastAsiaTheme="minorHAnsi" w:hAnsi="LiberationSerif" w:cs="LiberationSerif"/>
          <w:lang w:eastAsia="en-US"/>
        </w:rPr>
        <w:t>projektavimo užduoč</w:t>
      </w:r>
      <w:r>
        <w:rPr>
          <w:rFonts w:ascii="LiberationSerif" w:eastAsiaTheme="minorHAnsi" w:hAnsi="LiberationSerif" w:cs="LiberationSerif"/>
          <w:lang w:eastAsia="en-US"/>
        </w:rPr>
        <w:t xml:space="preserve">iai. </w:t>
      </w:r>
      <w:r w:rsidR="00783643">
        <w:rPr>
          <w:rFonts w:ascii="LiberationSerif" w:eastAsiaTheme="minorHAnsi" w:hAnsi="LiberationSerif" w:cs="LiberationSerif"/>
          <w:lang w:eastAsia="en-US"/>
        </w:rPr>
        <w:t>Dėl parengto techninio projekto perėmimo savivaldybės nuosavybėn būtų</w:t>
      </w:r>
      <w:r>
        <w:rPr>
          <w:rFonts w:ascii="LiberationSerif" w:eastAsiaTheme="minorHAnsi" w:hAnsi="LiberationSerif" w:cs="LiberationSerif"/>
          <w:lang w:eastAsia="en-US"/>
        </w:rPr>
        <w:t xml:space="preserve"> rengiamas atskiras </w:t>
      </w:r>
      <w:r w:rsidR="00783643">
        <w:rPr>
          <w:rFonts w:ascii="LiberationSerif" w:eastAsiaTheme="minorHAnsi" w:hAnsi="LiberationSerif" w:cs="LiberationSerif"/>
          <w:lang w:eastAsia="en-US"/>
        </w:rPr>
        <w:t>Klaipėdos miesto savivaldybė</w:t>
      </w:r>
      <w:r>
        <w:rPr>
          <w:rFonts w:ascii="LiberationSerif" w:eastAsiaTheme="minorHAnsi" w:hAnsi="LiberationSerif" w:cs="LiberationSerif"/>
          <w:lang w:eastAsia="en-US"/>
        </w:rPr>
        <w:t xml:space="preserve">s tarybos sprendimo projektas. </w:t>
      </w:r>
      <w:r w:rsidR="00783643">
        <w:rPr>
          <w:rFonts w:ascii="LiberationSerif" w:eastAsiaTheme="minorHAnsi" w:hAnsi="LiberationSerif" w:cs="LiberationSerif"/>
          <w:lang w:eastAsia="en-US"/>
        </w:rPr>
        <w:t>Ši Bendradarbiavimo sutartis leistų pradėti rengti Ledo arenos techninį projektą, kuris būtų</w:t>
      </w:r>
      <w:r>
        <w:rPr>
          <w:rFonts w:ascii="LiberationSerif" w:eastAsiaTheme="minorHAnsi" w:hAnsi="LiberationSerif" w:cs="LiberationSerif"/>
          <w:lang w:eastAsia="en-US"/>
        </w:rPr>
        <w:t xml:space="preserve"> </w:t>
      </w:r>
      <w:r w:rsidR="00783643">
        <w:rPr>
          <w:rFonts w:ascii="LiberationSerif" w:eastAsiaTheme="minorHAnsi" w:hAnsi="LiberationSerif" w:cs="LiberationSerif"/>
          <w:lang w:eastAsia="en-US"/>
        </w:rPr>
        <w:t>įgyvendinamas žemės sklype Paryžiaus Komunos g. 5, Klaipėdoje. Šio projekto įgyvendinimas leistų</w:t>
      </w:r>
      <w:r>
        <w:rPr>
          <w:rFonts w:ascii="LiberationSerif" w:eastAsiaTheme="minorHAnsi" w:hAnsi="LiberationSerif" w:cs="LiberationSerif"/>
          <w:lang w:eastAsia="en-US"/>
        </w:rPr>
        <w:t xml:space="preserve"> </w:t>
      </w:r>
      <w:r w:rsidR="00783643">
        <w:rPr>
          <w:rFonts w:ascii="LiberationSerif" w:eastAsiaTheme="minorHAnsi" w:hAnsi="LiberationSerif" w:cs="LiberationSerif"/>
          <w:lang w:eastAsia="en-US"/>
        </w:rPr>
        <w:t>sukurti miestui svarbią sporto ir laisvalaikio infrastruktūrą</w:t>
      </w:r>
      <w:r>
        <w:rPr>
          <w:rFonts w:ascii="LiberationSerif" w:eastAsiaTheme="minorHAnsi" w:hAnsi="LiberationSerif" w:cs="LiberationSerif"/>
          <w:lang w:eastAsia="en-US"/>
        </w:rPr>
        <w:t xml:space="preserve">. </w:t>
      </w:r>
      <w:r w:rsidR="00783643" w:rsidRPr="00270703">
        <w:rPr>
          <w:rFonts w:ascii="LiberationSerif" w:eastAsiaTheme="minorHAnsi" w:hAnsi="LiberationSerif" w:cs="LiberationSerif"/>
          <w:lang w:eastAsia="en-US"/>
        </w:rPr>
        <w:t>Klaipėdos miesto savivaldybė koncesijos būdu pagal Koncesijos sutartį dėl projekto „</w:t>
      </w:r>
      <w:r w:rsidRPr="00270703">
        <w:rPr>
          <w:rFonts w:ascii="LiberationSerif" w:eastAsiaTheme="minorHAnsi" w:hAnsi="LiberationSerif" w:cs="LiberationSerif"/>
          <w:lang w:eastAsia="en-US"/>
        </w:rPr>
        <w:t xml:space="preserve">Sporto ir </w:t>
      </w:r>
      <w:r w:rsidR="00783643" w:rsidRPr="00270703">
        <w:rPr>
          <w:rFonts w:ascii="LiberationSerif" w:eastAsiaTheme="minorHAnsi" w:hAnsi="LiberationSerif" w:cs="LiberationSerif"/>
          <w:lang w:eastAsia="en-US"/>
        </w:rPr>
        <w:t>laisvalaikio komplekso statyba“ įgyvendinimo koncesijos suteikimo ir vykdymo nurodytame žemė</w:t>
      </w:r>
      <w:r w:rsidRPr="00270703">
        <w:rPr>
          <w:rFonts w:ascii="LiberationSerif" w:eastAsiaTheme="minorHAnsi" w:hAnsi="LiberationSerif" w:cs="LiberationSerif"/>
          <w:lang w:eastAsia="en-US"/>
        </w:rPr>
        <w:t xml:space="preserve">s </w:t>
      </w:r>
      <w:r w:rsidR="00783643" w:rsidRPr="00270703">
        <w:rPr>
          <w:rFonts w:ascii="LiberationSerif" w:eastAsiaTheme="minorHAnsi" w:hAnsi="LiberationSerif" w:cs="LiberationSerif"/>
          <w:lang w:eastAsia="en-US"/>
        </w:rPr>
        <w:t>sklype jau planavo įgyvendinti ledo arenos statybos projektą. Tačiau pasiraš</w:t>
      </w:r>
      <w:r w:rsidRPr="00270703">
        <w:rPr>
          <w:rFonts w:ascii="LiberationSerif" w:eastAsiaTheme="minorHAnsi" w:hAnsi="LiberationSerif" w:cs="LiberationSerif"/>
          <w:lang w:eastAsia="en-US"/>
        </w:rPr>
        <w:t xml:space="preserve">yta koncesijos sutartis per </w:t>
      </w:r>
      <w:r w:rsidR="00783643" w:rsidRPr="00270703">
        <w:rPr>
          <w:rFonts w:ascii="LiberationSerif" w:eastAsiaTheme="minorHAnsi" w:hAnsi="LiberationSerif" w:cs="LiberationSerif"/>
          <w:lang w:eastAsia="en-US"/>
        </w:rPr>
        <w:t>nustatytą terminą neįsigaliojo visa apimtimi ir š</w:t>
      </w:r>
      <w:r w:rsidRPr="00270703">
        <w:rPr>
          <w:rFonts w:ascii="LiberationSerif" w:eastAsiaTheme="minorHAnsi" w:hAnsi="LiberationSerif" w:cs="LiberationSerif"/>
          <w:lang w:eastAsia="en-US"/>
        </w:rPr>
        <w:t>iuo metu yra pasibaigusi.</w:t>
      </w:r>
      <w:r w:rsidRPr="000B22FA">
        <w:rPr>
          <w:rFonts w:ascii="LiberationSerif" w:eastAsiaTheme="minorHAnsi" w:hAnsi="LiberationSerif" w:cs="LiberationSerif"/>
          <w:lang w:eastAsia="en-US"/>
        </w:rPr>
        <w:t xml:space="preserve"> </w:t>
      </w:r>
      <w:r w:rsidR="00783643">
        <w:rPr>
          <w:rFonts w:ascii="LiberationSerif" w:eastAsiaTheme="minorHAnsi" w:hAnsi="LiberationSerif" w:cs="LiberationSerif"/>
          <w:lang w:eastAsia="en-US"/>
        </w:rPr>
        <w:t>Atsižvelgiant į nurodytas aplinkybes bei siekiant mieste sukurti ledo sporto šakoms tinkamą</w:t>
      </w:r>
      <w:r>
        <w:rPr>
          <w:rFonts w:ascii="LiberationSerif" w:eastAsiaTheme="minorHAnsi" w:hAnsi="LiberationSerif" w:cs="LiberationSerif"/>
          <w:lang w:eastAsia="en-US"/>
        </w:rPr>
        <w:t xml:space="preserve"> </w:t>
      </w:r>
      <w:r w:rsidR="00783643">
        <w:rPr>
          <w:rFonts w:ascii="LiberationSerif" w:eastAsiaTheme="minorHAnsi" w:hAnsi="LiberationSerif" w:cs="LiberationSerif"/>
          <w:lang w:eastAsia="en-US"/>
        </w:rPr>
        <w:t>sporto ir laisvalaikio infrastruktūrą yra bendradarbiaujama su Asocia</w:t>
      </w:r>
      <w:r>
        <w:rPr>
          <w:rFonts w:ascii="LiberationSerif" w:eastAsiaTheme="minorHAnsi" w:hAnsi="LiberationSerif" w:cs="LiberationSerif"/>
          <w:lang w:eastAsia="en-US"/>
        </w:rPr>
        <w:t xml:space="preserve">cija, kuri yra pasirengusi savo </w:t>
      </w:r>
      <w:r w:rsidR="00783643">
        <w:rPr>
          <w:rFonts w:ascii="LiberationSerif" w:eastAsiaTheme="minorHAnsi" w:hAnsi="LiberationSerif" w:cs="LiberationSerif"/>
          <w:lang w:eastAsia="en-US"/>
        </w:rPr>
        <w:t>lėšomis parengti Ledo arenos techninį projektą ir neatlygintinai perduoti jį savivaldybei. Savivaldybė</w:t>
      </w:r>
      <w:r>
        <w:rPr>
          <w:rFonts w:ascii="LiberationSerif" w:eastAsiaTheme="minorHAnsi" w:hAnsi="LiberationSerif" w:cs="LiberationSerif"/>
          <w:lang w:eastAsia="en-US"/>
        </w:rPr>
        <w:t xml:space="preserve"> </w:t>
      </w:r>
      <w:r w:rsidR="00783643">
        <w:rPr>
          <w:rFonts w:ascii="LiberationSerif" w:eastAsiaTheme="minorHAnsi" w:hAnsi="LiberationSerif" w:cs="LiberationSerif"/>
          <w:lang w:eastAsia="en-US"/>
        </w:rPr>
        <w:t>perėmusi šį techninį projektą galėtų jį įgyvendinti savivaldybės biudžeto lėšomis bei vė</w:t>
      </w:r>
      <w:r>
        <w:rPr>
          <w:rFonts w:ascii="LiberationSerif" w:eastAsiaTheme="minorHAnsi" w:hAnsi="LiberationSerif" w:cs="LiberationSerif"/>
          <w:lang w:eastAsia="en-US"/>
        </w:rPr>
        <w:t xml:space="preserve">liau priimti </w:t>
      </w:r>
      <w:r w:rsidR="00783643">
        <w:rPr>
          <w:rFonts w:ascii="LiberationSerif" w:eastAsiaTheme="minorHAnsi" w:hAnsi="LiberationSerif" w:cs="LiberationSerif"/>
          <w:lang w:eastAsia="en-US"/>
        </w:rPr>
        <w:t>sprendimus dėl naujai sukurto infrastruktūros valdymo ir naudojimo. Sprendimus dė</w:t>
      </w:r>
      <w:r>
        <w:rPr>
          <w:rFonts w:ascii="LiberationSerif" w:eastAsiaTheme="minorHAnsi" w:hAnsi="LiberationSerif" w:cs="LiberationSerif"/>
          <w:lang w:eastAsia="en-US"/>
        </w:rPr>
        <w:t xml:space="preserve">l naujai sukurto </w:t>
      </w:r>
      <w:r w:rsidR="00783643">
        <w:rPr>
          <w:rFonts w:ascii="LiberationSerif" w:eastAsiaTheme="minorHAnsi" w:hAnsi="LiberationSerif" w:cs="LiberationSerif"/>
          <w:lang w:eastAsia="en-US"/>
        </w:rPr>
        <w:t>infrastruktūros valdymo ir naudojimo priimtų Savivaldybės taryba.</w:t>
      </w:r>
    </w:p>
    <w:p w:rsidR="00163903" w:rsidRDefault="003F49B4" w:rsidP="003F49B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A. </w:t>
      </w:r>
      <w:r w:rsidRPr="003F49B4">
        <w:rPr>
          <w:rFonts w:ascii="LiberationSerif" w:eastAsiaTheme="minorHAnsi" w:hAnsi="LiberationSerif" w:cs="LiberationSerif"/>
          <w:lang w:eastAsia="en-US"/>
        </w:rPr>
        <w:t xml:space="preserve">Dobranskis </w:t>
      </w:r>
      <w:r>
        <w:rPr>
          <w:rFonts w:ascii="LiberationSerif" w:eastAsiaTheme="minorHAnsi" w:hAnsi="LiberationSerif" w:cs="LiberationSerif"/>
          <w:lang w:eastAsia="en-US"/>
        </w:rPr>
        <w:t>sako, kad trūksta info</w:t>
      </w:r>
      <w:r w:rsidR="002A41F7">
        <w:rPr>
          <w:rFonts w:ascii="LiberationSerif" w:eastAsiaTheme="minorHAnsi" w:hAnsi="LiberationSerif" w:cs="LiberationSerif"/>
          <w:lang w:eastAsia="en-US"/>
        </w:rPr>
        <w:t>rmacijos</w:t>
      </w:r>
      <w:r>
        <w:rPr>
          <w:rFonts w:ascii="LiberationSerif" w:eastAsiaTheme="minorHAnsi" w:hAnsi="LiberationSerif" w:cs="LiberationSerif"/>
          <w:lang w:eastAsia="en-US"/>
        </w:rPr>
        <w:t xml:space="preserve"> apie pastato kvadr</w:t>
      </w:r>
      <w:r w:rsidR="002D185E">
        <w:rPr>
          <w:rFonts w:ascii="LiberationSerif" w:eastAsiaTheme="minorHAnsi" w:hAnsi="LiberationSerif" w:cs="LiberationSerif"/>
          <w:lang w:eastAsia="en-US"/>
        </w:rPr>
        <w:t>atūrą, vizualizaciją</w:t>
      </w:r>
      <w:r>
        <w:rPr>
          <w:rFonts w:ascii="LiberationSerif" w:eastAsiaTheme="minorHAnsi" w:hAnsi="LiberationSerif" w:cs="LiberationSerif"/>
          <w:lang w:eastAsia="en-US"/>
        </w:rPr>
        <w:t xml:space="preserve">, </w:t>
      </w:r>
      <w:r w:rsidR="00A36E30">
        <w:rPr>
          <w:rFonts w:ascii="LiberationSerif" w:eastAsiaTheme="minorHAnsi" w:hAnsi="LiberationSerif" w:cs="LiberationSerif"/>
          <w:lang w:eastAsia="en-US"/>
        </w:rPr>
        <w:t xml:space="preserve">kyla klausimų </w:t>
      </w:r>
      <w:r w:rsidR="002D185E">
        <w:rPr>
          <w:rFonts w:ascii="LiberationSerif" w:eastAsiaTheme="minorHAnsi" w:hAnsi="LiberationSerif" w:cs="LiberationSerif"/>
          <w:lang w:eastAsia="en-US"/>
        </w:rPr>
        <w:t xml:space="preserve">dėl valdymo, </w:t>
      </w:r>
      <w:r w:rsidR="002A41F7">
        <w:rPr>
          <w:rFonts w:ascii="LiberationSerif" w:eastAsiaTheme="minorHAnsi" w:hAnsi="LiberationSerif" w:cs="LiberationSerif"/>
          <w:lang w:eastAsia="en-US"/>
        </w:rPr>
        <w:t xml:space="preserve">statybos </w:t>
      </w:r>
      <w:r w:rsidR="0065256C">
        <w:rPr>
          <w:rFonts w:ascii="LiberationSerif" w:eastAsiaTheme="minorHAnsi" w:hAnsi="LiberationSerif" w:cs="LiberationSerif"/>
          <w:lang w:eastAsia="en-US"/>
        </w:rPr>
        <w:t>kain</w:t>
      </w:r>
      <w:r>
        <w:rPr>
          <w:rFonts w:ascii="LiberationSerif" w:eastAsiaTheme="minorHAnsi" w:hAnsi="LiberationSerif" w:cs="LiberationSerif"/>
          <w:lang w:eastAsia="en-US"/>
        </w:rPr>
        <w:t>os.</w:t>
      </w:r>
    </w:p>
    <w:p w:rsidR="00F01DA5" w:rsidRDefault="00F01DA5" w:rsidP="003F49B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S. Budinas </w:t>
      </w:r>
      <w:r w:rsidR="00DB693F">
        <w:rPr>
          <w:rFonts w:ascii="LiberationSerif" w:eastAsiaTheme="minorHAnsi" w:hAnsi="LiberationSerif" w:cs="LiberationSerif"/>
          <w:lang w:eastAsia="en-US"/>
        </w:rPr>
        <w:t xml:space="preserve">teigia, kad </w:t>
      </w:r>
      <w:r w:rsidR="004353CE">
        <w:rPr>
          <w:rFonts w:ascii="LiberationSerif" w:eastAsiaTheme="minorHAnsi" w:hAnsi="LiberationSerif" w:cs="LiberationSerif"/>
          <w:lang w:eastAsia="en-US"/>
        </w:rPr>
        <w:t>neįsigaliojo k</w:t>
      </w:r>
      <w:r w:rsidR="0065256C">
        <w:rPr>
          <w:rFonts w:ascii="LiberationSerif" w:eastAsiaTheme="minorHAnsi" w:hAnsi="LiberationSerif" w:cs="LiberationSerif"/>
          <w:lang w:eastAsia="en-US"/>
        </w:rPr>
        <w:t>oncesijos sutartis</w:t>
      </w:r>
      <w:r w:rsidR="00DB693F">
        <w:rPr>
          <w:rFonts w:ascii="LiberationSerif" w:eastAsiaTheme="minorHAnsi" w:hAnsi="LiberationSerif" w:cs="LiberationSerif"/>
          <w:lang w:eastAsia="en-US"/>
        </w:rPr>
        <w:t xml:space="preserve">, todėl domisi </w:t>
      </w:r>
      <w:r w:rsidR="0065256C">
        <w:rPr>
          <w:rFonts w:ascii="LiberationSerif" w:eastAsiaTheme="minorHAnsi" w:hAnsi="LiberationSerif" w:cs="LiberationSerif"/>
          <w:lang w:eastAsia="en-US"/>
        </w:rPr>
        <w:t xml:space="preserve">ar </w:t>
      </w:r>
      <w:r w:rsidR="00DB693F">
        <w:rPr>
          <w:rFonts w:ascii="LiberationSerif" w:eastAsiaTheme="minorHAnsi" w:hAnsi="LiberationSerif" w:cs="LiberationSerif"/>
          <w:lang w:eastAsia="en-US"/>
        </w:rPr>
        <w:t>bus taikomos sankcijos</w:t>
      </w:r>
      <w:r w:rsidR="0065256C">
        <w:rPr>
          <w:rFonts w:ascii="LiberationSerif" w:eastAsiaTheme="minorHAnsi" w:hAnsi="LiberationSerif" w:cs="LiberationSerif"/>
          <w:lang w:eastAsia="en-US"/>
        </w:rPr>
        <w:t>.</w:t>
      </w:r>
    </w:p>
    <w:p w:rsidR="00DB693F" w:rsidRDefault="0065256C" w:rsidP="003F49B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E90360">
        <w:rPr>
          <w:rFonts w:ascii="LiberationSerif" w:eastAsiaTheme="minorHAnsi" w:hAnsi="LiberationSerif" w:cs="LiberationSerif"/>
          <w:lang w:eastAsia="en-US"/>
        </w:rPr>
        <w:t xml:space="preserve">A. Kačalinas teigia, kad </w:t>
      </w:r>
      <w:r w:rsidR="00DB693F">
        <w:rPr>
          <w:rFonts w:ascii="LiberationSerif" w:eastAsiaTheme="minorHAnsi" w:hAnsi="LiberationSerif" w:cs="LiberationSerif"/>
          <w:lang w:eastAsia="en-US"/>
        </w:rPr>
        <w:t xml:space="preserve">koncesininkas sutiko pasirašyti sutartį su sąlyga, jei įsipareigosim netaikyti sankcijų. Tai </w:t>
      </w:r>
      <w:r w:rsidR="003166B6">
        <w:rPr>
          <w:rFonts w:ascii="LiberationSerif" w:eastAsiaTheme="minorHAnsi" w:hAnsi="LiberationSerif" w:cs="LiberationSerif"/>
          <w:lang w:eastAsia="en-US"/>
        </w:rPr>
        <w:t>buvo papildomas susit</w:t>
      </w:r>
      <w:r w:rsidR="00DB693F">
        <w:rPr>
          <w:rFonts w:ascii="LiberationSerif" w:eastAsiaTheme="minorHAnsi" w:hAnsi="LiberationSerif" w:cs="LiberationSerif"/>
          <w:lang w:eastAsia="en-US"/>
        </w:rPr>
        <w:t>arimas.</w:t>
      </w:r>
    </w:p>
    <w:p w:rsidR="00A736FB" w:rsidRPr="00510B2A" w:rsidRDefault="00DB693F" w:rsidP="00510B2A">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S. Budinas prašo pateikti papildomą susitarimą tarp koncesininko ir Savivaldybės</w:t>
      </w:r>
      <w:r w:rsidR="00270703">
        <w:rPr>
          <w:rFonts w:ascii="LiberationSerif" w:eastAsiaTheme="minorHAnsi" w:hAnsi="LiberationSerif" w:cs="LiberationSerif"/>
          <w:lang w:eastAsia="en-US"/>
        </w:rPr>
        <w:t>.</w:t>
      </w:r>
    </w:p>
    <w:p w:rsidR="00A736FB" w:rsidRDefault="00A736FB" w:rsidP="003F49B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R. T</w:t>
      </w:r>
      <w:r w:rsidR="002A41F7">
        <w:rPr>
          <w:rFonts w:ascii="LiberationSerif" w:eastAsiaTheme="minorHAnsi" w:hAnsi="LiberationSerif" w:cs="LiberationSerif"/>
          <w:lang w:eastAsia="en-US"/>
        </w:rPr>
        <w:t>araškevičius sutinka</w:t>
      </w:r>
      <w:r>
        <w:rPr>
          <w:rFonts w:ascii="LiberationSerif" w:eastAsiaTheme="minorHAnsi" w:hAnsi="LiberationSerif" w:cs="LiberationSerif"/>
          <w:lang w:eastAsia="en-US"/>
        </w:rPr>
        <w:t xml:space="preserve">, kad </w:t>
      </w:r>
      <w:r w:rsidR="009D3088">
        <w:rPr>
          <w:rFonts w:ascii="LiberationSerif" w:eastAsiaTheme="minorHAnsi" w:hAnsi="LiberationSerif" w:cs="LiberationSerif"/>
          <w:lang w:eastAsia="en-US"/>
        </w:rPr>
        <w:t>kyla daug klausimų dėl Bendradarbiavimo sutarties, tačiau siūlo pritarti sprendimo projektui.</w:t>
      </w:r>
    </w:p>
    <w:p w:rsidR="006D483E" w:rsidRDefault="006D483E" w:rsidP="003F49B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S. </w:t>
      </w:r>
      <w:proofErr w:type="spellStart"/>
      <w:r>
        <w:rPr>
          <w:rFonts w:ascii="LiberationSerif" w:eastAsiaTheme="minorHAnsi" w:hAnsi="LiberationSerif" w:cs="LiberationSerif"/>
          <w:lang w:eastAsia="en-US"/>
        </w:rPr>
        <w:t>Budi</w:t>
      </w:r>
      <w:r w:rsidR="00270703">
        <w:rPr>
          <w:rFonts w:ascii="LiberationSerif" w:eastAsiaTheme="minorHAnsi" w:hAnsi="LiberationSerif" w:cs="LiberationSerif"/>
          <w:lang w:eastAsia="en-US"/>
        </w:rPr>
        <w:t>nui</w:t>
      </w:r>
      <w:proofErr w:type="spellEnd"/>
      <w:r w:rsidR="00270703">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kelia nerimą, kad </w:t>
      </w:r>
      <w:r w:rsidR="004353CE">
        <w:rPr>
          <w:rFonts w:ascii="LiberationSerif" w:eastAsiaTheme="minorHAnsi" w:hAnsi="LiberationSerif" w:cs="LiberationSerif"/>
          <w:lang w:eastAsia="en-US"/>
        </w:rPr>
        <w:t>pagal koncesijos sutartį</w:t>
      </w:r>
      <w:r>
        <w:rPr>
          <w:rFonts w:ascii="LiberationSerif" w:eastAsiaTheme="minorHAnsi" w:hAnsi="LiberationSerif" w:cs="LiberationSerif"/>
          <w:lang w:eastAsia="en-US"/>
        </w:rPr>
        <w:t xml:space="preserve"> </w:t>
      </w:r>
      <w:r w:rsidR="003C3288">
        <w:rPr>
          <w:rFonts w:ascii="LiberationSerif" w:eastAsiaTheme="minorHAnsi" w:hAnsi="LiberationSerif" w:cs="LiberationSerif"/>
          <w:lang w:eastAsia="en-US"/>
        </w:rPr>
        <w:t>(pradinį</w:t>
      </w:r>
      <w:r w:rsidR="004353CE">
        <w:rPr>
          <w:rFonts w:ascii="LiberationSerif" w:eastAsiaTheme="minorHAnsi" w:hAnsi="LiberationSerif" w:cs="LiberationSerif"/>
          <w:lang w:eastAsia="en-US"/>
        </w:rPr>
        <w:t xml:space="preserve"> </w:t>
      </w:r>
      <w:r w:rsidR="003C3288">
        <w:rPr>
          <w:rFonts w:ascii="LiberationSerif" w:eastAsiaTheme="minorHAnsi" w:hAnsi="LiberationSerif" w:cs="LiberationSerif"/>
          <w:lang w:eastAsia="en-US"/>
        </w:rPr>
        <w:t>variantą</w:t>
      </w:r>
      <w:r w:rsidR="003166B6">
        <w:rPr>
          <w:rFonts w:ascii="LiberationSerif" w:eastAsiaTheme="minorHAnsi" w:hAnsi="LiberationSerif" w:cs="LiberationSerif"/>
          <w:lang w:eastAsia="en-US"/>
        </w:rPr>
        <w:t xml:space="preserve">) </w:t>
      </w:r>
      <w:r w:rsidR="004353CE">
        <w:rPr>
          <w:rFonts w:ascii="LiberationSerif" w:eastAsiaTheme="minorHAnsi" w:hAnsi="LiberationSerif" w:cs="LiberationSerif"/>
          <w:lang w:eastAsia="en-US"/>
        </w:rPr>
        <w:t>nebuvo pradėtas įgyvendinti ledo arenos statybos projektas, tačiau dabar pasirinktas</w:t>
      </w:r>
      <w:r w:rsidR="003C3288">
        <w:rPr>
          <w:rFonts w:ascii="LiberationSerif" w:eastAsiaTheme="minorHAnsi" w:hAnsi="LiberationSerif" w:cs="LiberationSerif"/>
          <w:lang w:eastAsia="en-US"/>
        </w:rPr>
        <w:t xml:space="preserve"> kelias </w:t>
      </w:r>
      <w:r>
        <w:rPr>
          <w:rFonts w:ascii="LiberationSerif" w:eastAsiaTheme="minorHAnsi" w:hAnsi="LiberationSerif" w:cs="LiberationSerif"/>
          <w:lang w:eastAsia="en-US"/>
        </w:rPr>
        <w:t>nėra</w:t>
      </w:r>
      <w:r w:rsidR="003166B6">
        <w:rPr>
          <w:rFonts w:ascii="LiberationSerif" w:eastAsiaTheme="minorHAnsi" w:hAnsi="LiberationSerif" w:cs="LiberationSerif"/>
          <w:lang w:eastAsia="en-US"/>
        </w:rPr>
        <w:t xml:space="preserve"> pigesnis</w:t>
      </w:r>
      <w:r>
        <w:rPr>
          <w:rFonts w:ascii="LiberationSerif" w:eastAsiaTheme="minorHAnsi" w:hAnsi="LiberationSerif" w:cs="LiberationSerif"/>
          <w:lang w:eastAsia="en-US"/>
        </w:rPr>
        <w:t xml:space="preserve">. </w:t>
      </w:r>
      <w:r w:rsidR="003166B6">
        <w:rPr>
          <w:rFonts w:ascii="LiberationSerif" w:eastAsiaTheme="minorHAnsi" w:hAnsi="LiberationSerif" w:cs="LiberationSerif"/>
          <w:lang w:eastAsia="en-US"/>
        </w:rPr>
        <w:t>M</w:t>
      </w:r>
      <w:r w:rsidR="00BB59D0">
        <w:rPr>
          <w:rFonts w:ascii="LiberationSerif" w:eastAsiaTheme="minorHAnsi" w:hAnsi="LiberationSerif" w:cs="LiberationSerif"/>
          <w:lang w:eastAsia="en-US"/>
        </w:rPr>
        <w:t>ano</w:t>
      </w:r>
      <w:r w:rsidR="00B61C58">
        <w:rPr>
          <w:rFonts w:ascii="LiberationSerif" w:eastAsiaTheme="minorHAnsi" w:hAnsi="LiberationSerif" w:cs="LiberationSerif"/>
          <w:lang w:eastAsia="en-US"/>
        </w:rPr>
        <w:t>, kad gali pabrangti</w:t>
      </w:r>
      <w:r w:rsidR="003166B6">
        <w:rPr>
          <w:rFonts w:ascii="LiberationSerif" w:eastAsiaTheme="minorHAnsi" w:hAnsi="LiberationSerif" w:cs="LiberationSerif"/>
          <w:lang w:eastAsia="en-US"/>
        </w:rPr>
        <w:t>,</w:t>
      </w:r>
      <w:r w:rsidR="003166B6" w:rsidRPr="003166B6">
        <w:rPr>
          <w:rFonts w:ascii="LiberationSerif" w:eastAsiaTheme="minorHAnsi" w:hAnsi="LiberationSerif" w:cs="LiberationSerif"/>
          <w:lang w:eastAsia="en-US"/>
        </w:rPr>
        <w:t xml:space="preserve"> </w:t>
      </w:r>
      <w:r w:rsidR="003166B6">
        <w:rPr>
          <w:rFonts w:ascii="LiberationSerif" w:eastAsiaTheme="minorHAnsi" w:hAnsi="LiberationSerif" w:cs="LiberationSerif"/>
          <w:lang w:eastAsia="en-US"/>
        </w:rPr>
        <w:t>paskelbus rangos darbų konkursą,</w:t>
      </w:r>
      <w:r w:rsidR="00B61C58">
        <w:rPr>
          <w:rFonts w:ascii="LiberationSerif" w:eastAsiaTheme="minorHAnsi" w:hAnsi="LiberationSerif" w:cs="LiberationSerif"/>
          <w:lang w:eastAsia="en-US"/>
        </w:rPr>
        <w:t xml:space="preserve"> </w:t>
      </w:r>
      <w:r w:rsidR="003166B6">
        <w:rPr>
          <w:rFonts w:ascii="LiberationSerif" w:eastAsiaTheme="minorHAnsi" w:hAnsi="LiberationSerif" w:cs="LiberationSerif"/>
          <w:lang w:eastAsia="en-US"/>
        </w:rPr>
        <w:t xml:space="preserve">dabartinės </w:t>
      </w:r>
      <w:r w:rsidR="00B61C58">
        <w:rPr>
          <w:rFonts w:ascii="LiberationSerif" w:eastAsiaTheme="minorHAnsi" w:hAnsi="LiberationSerif" w:cs="LiberationSerif"/>
          <w:lang w:eastAsia="en-US"/>
        </w:rPr>
        <w:t>Ledo arenos statyba</w:t>
      </w:r>
      <w:r w:rsidR="00C05EB4">
        <w:rPr>
          <w:rFonts w:ascii="LiberationSerif" w:eastAsiaTheme="minorHAnsi" w:hAnsi="LiberationSerif" w:cs="LiberationSerif"/>
          <w:lang w:eastAsia="en-US"/>
        </w:rPr>
        <w:t xml:space="preserve">. </w:t>
      </w:r>
      <w:r w:rsidR="00E43EB0">
        <w:rPr>
          <w:rFonts w:ascii="LiberationSerif" w:eastAsiaTheme="minorHAnsi" w:hAnsi="LiberationSerif" w:cs="LiberationSerif"/>
          <w:lang w:eastAsia="en-US"/>
        </w:rPr>
        <w:t>Teigia</w:t>
      </w:r>
      <w:r w:rsidR="00C05EB4">
        <w:rPr>
          <w:rFonts w:ascii="LiberationSerif" w:eastAsiaTheme="minorHAnsi" w:hAnsi="LiberationSerif" w:cs="LiberationSerif"/>
          <w:lang w:eastAsia="en-US"/>
        </w:rPr>
        <w:t>, kad Savivaldybė dar neturi sklypo išvystymo vizijos.</w:t>
      </w:r>
      <w:r w:rsidR="00083B07">
        <w:rPr>
          <w:rFonts w:ascii="LiberationSerif" w:eastAsiaTheme="minorHAnsi" w:hAnsi="LiberationSerif" w:cs="LiberationSerif"/>
          <w:lang w:eastAsia="en-US"/>
        </w:rPr>
        <w:t xml:space="preserve"> </w:t>
      </w:r>
      <w:r w:rsidR="00E43EB0">
        <w:rPr>
          <w:rFonts w:ascii="LiberationSerif" w:eastAsiaTheme="minorHAnsi" w:hAnsi="LiberationSerif" w:cs="LiberationSerif"/>
          <w:lang w:eastAsia="en-US"/>
        </w:rPr>
        <w:t>Sako</w:t>
      </w:r>
      <w:r w:rsidR="00083B07">
        <w:rPr>
          <w:rFonts w:ascii="LiberationSerif" w:eastAsiaTheme="minorHAnsi" w:hAnsi="LiberationSerif" w:cs="LiberationSerif"/>
          <w:lang w:eastAsia="en-US"/>
        </w:rPr>
        <w:t xml:space="preserve">, kad </w:t>
      </w:r>
      <w:r w:rsidR="00E43EB0">
        <w:rPr>
          <w:rFonts w:ascii="LiberationSerif" w:eastAsiaTheme="minorHAnsi" w:hAnsi="LiberationSerif" w:cs="LiberationSerif"/>
          <w:lang w:eastAsia="en-US"/>
        </w:rPr>
        <w:t>Bendradarbiavimo sutarčiai pritars ir</w:t>
      </w:r>
      <w:r w:rsidR="00083B07">
        <w:rPr>
          <w:rFonts w:ascii="LiberationSerif" w:eastAsiaTheme="minorHAnsi" w:hAnsi="LiberationSerif" w:cs="LiberationSerif"/>
          <w:lang w:eastAsia="en-US"/>
        </w:rPr>
        <w:t xml:space="preserve"> </w:t>
      </w:r>
      <w:r w:rsidR="00E43EB0">
        <w:rPr>
          <w:rFonts w:ascii="LiberationSerif" w:eastAsiaTheme="minorHAnsi" w:hAnsi="LiberationSerif" w:cs="LiberationSerif"/>
          <w:lang w:eastAsia="en-US"/>
        </w:rPr>
        <w:t>l</w:t>
      </w:r>
      <w:r w:rsidR="00083B07">
        <w:rPr>
          <w:rFonts w:ascii="LiberationSerif" w:eastAsiaTheme="minorHAnsi" w:hAnsi="LiberationSerif" w:cs="LiberationSerif"/>
          <w:lang w:eastAsia="en-US"/>
        </w:rPr>
        <w:t>auks</w:t>
      </w:r>
      <w:r w:rsidR="00E43EB0">
        <w:rPr>
          <w:rFonts w:ascii="LiberationSerif" w:eastAsiaTheme="minorHAnsi" w:hAnsi="LiberationSerif" w:cs="LiberationSerif"/>
          <w:lang w:eastAsia="en-US"/>
        </w:rPr>
        <w:t>,</w:t>
      </w:r>
      <w:r w:rsidR="00083B07">
        <w:rPr>
          <w:rFonts w:ascii="LiberationSerif" w:eastAsiaTheme="minorHAnsi" w:hAnsi="LiberationSerif" w:cs="LiberationSerif"/>
          <w:lang w:eastAsia="en-US"/>
        </w:rPr>
        <w:t xml:space="preserve"> iki Tarybos posėdžio</w:t>
      </w:r>
      <w:r w:rsidR="00E43EB0">
        <w:rPr>
          <w:rFonts w:ascii="LiberationSerif" w:eastAsiaTheme="minorHAnsi" w:hAnsi="LiberationSerif" w:cs="LiberationSerif"/>
          <w:lang w:eastAsia="en-US"/>
        </w:rPr>
        <w:t>,</w:t>
      </w:r>
      <w:r w:rsidR="00083B07">
        <w:rPr>
          <w:rFonts w:ascii="LiberationSerif" w:eastAsiaTheme="minorHAnsi" w:hAnsi="LiberationSerif" w:cs="LiberationSerif"/>
          <w:lang w:eastAsia="en-US"/>
        </w:rPr>
        <w:t xml:space="preserve"> </w:t>
      </w:r>
      <w:r w:rsidR="003C3288">
        <w:rPr>
          <w:rFonts w:ascii="LiberationSerif" w:eastAsiaTheme="minorHAnsi" w:hAnsi="LiberationSerif" w:cs="LiberationSerif"/>
          <w:lang w:eastAsia="en-US"/>
        </w:rPr>
        <w:t>informacijos apie papildomą</w:t>
      </w:r>
      <w:r w:rsidR="00083B07">
        <w:rPr>
          <w:rFonts w:ascii="LiberationSerif" w:eastAsiaTheme="minorHAnsi" w:hAnsi="LiberationSerif" w:cs="LiberationSerif"/>
          <w:lang w:eastAsia="en-US"/>
        </w:rPr>
        <w:t xml:space="preserve"> </w:t>
      </w:r>
      <w:r w:rsidR="003C3288">
        <w:rPr>
          <w:rFonts w:ascii="LiberationSerif" w:eastAsiaTheme="minorHAnsi" w:hAnsi="LiberationSerif" w:cs="LiberationSerif"/>
          <w:lang w:eastAsia="en-US"/>
        </w:rPr>
        <w:t>susitarimą</w:t>
      </w:r>
      <w:r w:rsidR="00E43EB0">
        <w:rPr>
          <w:rFonts w:ascii="LiberationSerif" w:eastAsiaTheme="minorHAnsi" w:hAnsi="LiberationSerif" w:cs="LiberationSerif"/>
          <w:lang w:eastAsia="en-US"/>
        </w:rPr>
        <w:t xml:space="preserve"> tarp koncesininko, pastato </w:t>
      </w:r>
      <w:r w:rsidR="00083B07">
        <w:rPr>
          <w:rFonts w:ascii="LiberationSerif" w:eastAsiaTheme="minorHAnsi" w:hAnsi="LiberationSerif" w:cs="LiberationSerif"/>
          <w:lang w:eastAsia="en-US"/>
        </w:rPr>
        <w:t>viz</w:t>
      </w:r>
      <w:r w:rsidR="003C3288">
        <w:rPr>
          <w:rFonts w:ascii="LiberationSerif" w:eastAsiaTheme="minorHAnsi" w:hAnsi="LiberationSerif" w:cs="LiberationSerif"/>
          <w:lang w:eastAsia="en-US"/>
        </w:rPr>
        <w:t>ualizacijos ir perspektyvų</w:t>
      </w:r>
      <w:r w:rsidR="00083B07">
        <w:rPr>
          <w:rFonts w:ascii="LiberationSerif" w:eastAsiaTheme="minorHAnsi" w:hAnsi="LiberationSerif" w:cs="LiberationSerif"/>
          <w:lang w:eastAsia="en-US"/>
        </w:rPr>
        <w:t>.</w:t>
      </w:r>
    </w:p>
    <w:p w:rsidR="009D13C5" w:rsidRDefault="009D13C5" w:rsidP="003F49B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A. Dobranskis</w:t>
      </w:r>
      <w:r w:rsidR="000C56DF">
        <w:rPr>
          <w:rFonts w:ascii="LiberationSerif" w:eastAsiaTheme="minorHAnsi" w:hAnsi="LiberationSerif" w:cs="LiberationSerif"/>
          <w:lang w:eastAsia="en-US"/>
        </w:rPr>
        <w:t xml:space="preserve"> </w:t>
      </w:r>
      <w:r w:rsidR="001442DC">
        <w:rPr>
          <w:rFonts w:ascii="LiberationSerif" w:eastAsiaTheme="minorHAnsi" w:hAnsi="LiberationSerif" w:cs="LiberationSerif"/>
          <w:lang w:eastAsia="en-US"/>
        </w:rPr>
        <w:t>sako, kad keisdami koncesijos suta</w:t>
      </w:r>
      <w:r w:rsidR="003C3288">
        <w:rPr>
          <w:rFonts w:ascii="LiberationSerif" w:eastAsiaTheme="minorHAnsi" w:hAnsi="LiberationSerif" w:cs="LiberationSerif"/>
          <w:lang w:eastAsia="en-US"/>
        </w:rPr>
        <w:t>rtį finansiškai nieko neišlošiam</w:t>
      </w:r>
      <w:r w:rsidR="001442DC">
        <w:rPr>
          <w:rFonts w:ascii="LiberationSerif" w:eastAsiaTheme="minorHAnsi" w:hAnsi="LiberationSerif" w:cs="LiberationSerif"/>
          <w:lang w:eastAsia="en-US"/>
        </w:rPr>
        <w:t>.</w:t>
      </w:r>
      <w:r w:rsidR="00280471">
        <w:rPr>
          <w:rFonts w:ascii="LiberationSerif" w:eastAsiaTheme="minorHAnsi" w:hAnsi="LiberationSerif" w:cs="LiberationSerif"/>
          <w:lang w:eastAsia="en-US"/>
        </w:rPr>
        <w:t xml:space="preserve"> </w:t>
      </w:r>
      <w:r w:rsidR="000C56DF">
        <w:rPr>
          <w:rFonts w:ascii="LiberationSerif" w:eastAsiaTheme="minorHAnsi" w:hAnsi="LiberationSerif" w:cs="LiberationSerif"/>
          <w:lang w:eastAsia="en-US"/>
        </w:rPr>
        <w:t>T</w:t>
      </w:r>
      <w:r w:rsidR="00280471">
        <w:rPr>
          <w:rFonts w:ascii="LiberationSerif" w:eastAsiaTheme="minorHAnsi" w:hAnsi="LiberationSerif" w:cs="LiberationSerif"/>
          <w:lang w:eastAsia="en-US"/>
        </w:rPr>
        <w:t>iki</w:t>
      </w:r>
      <w:r w:rsidR="003C3288">
        <w:rPr>
          <w:rFonts w:ascii="LiberationSerif" w:eastAsiaTheme="minorHAnsi" w:hAnsi="LiberationSerif" w:cs="LiberationSerif"/>
          <w:lang w:eastAsia="en-US"/>
        </w:rPr>
        <w:t>si</w:t>
      </w:r>
      <w:r w:rsidR="001442DC">
        <w:rPr>
          <w:rFonts w:ascii="LiberationSerif" w:eastAsiaTheme="minorHAnsi" w:hAnsi="LiberationSerif" w:cs="LiberationSerif"/>
          <w:lang w:eastAsia="en-US"/>
        </w:rPr>
        <w:t xml:space="preserve"> iki </w:t>
      </w:r>
      <w:r w:rsidR="00280471">
        <w:rPr>
          <w:rFonts w:ascii="LiberationSerif" w:eastAsiaTheme="minorHAnsi" w:hAnsi="LiberationSerif" w:cs="LiberationSerif"/>
          <w:lang w:eastAsia="en-US"/>
        </w:rPr>
        <w:t>T</w:t>
      </w:r>
      <w:r w:rsidR="000C56DF">
        <w:rPr>
          <w:rFonts w:ascii="LiberationSerif" w:eastAsiaTheme="minorHAnsi" w:hAnsi="LiberationSerif" w:cs="LiberationSerif"/>
          <w:lang w:eastAsia="en-US"/>
        </w:rPr>
        <w:t xml:space="preserve">arybos posėdyje </w:t>
      </w:r>
      <w:r w:rsidR="001442DC">
        <w:rPr>
          <w:rFonts w:ascii="LiberationSerif" w:eastAsiaTheme="minorHAnsi" w:hAnsi="LiberationSerif" w:cs="LiberationSerif"/>
          <w:lang w:eastAsia="en-US"/>
        </w:rPr>
        <w:t>pamatyti</w:t>
      </w:r>
      <w:r w:rsidR="00280471">
        <w:rPr>
          <w:rFonts w:ascii="LiberationSerif" w:eastAsiaTheme="minorHAnsi" w:hAnsi="LiberationSerif" w:cs="LiberationSerif"/>
          <w:lang w:eastAsia="en-US"/>
        </w:rPr>
        <w:t xml:space="preserve"> vizualizaciją, </w:t>
      </w:r>
      <w:r w:rsidR="003C3288">
        <w:rPr>
          <w:rFonts w:ascii="LiberationSerif" w:eastAsiaTheme="minorHAnsi" w:hAnsi="LiberationSerif" w:cs="LiberationSerif"/>
          <w:lang w:eastAsia="en-US"/>
        </w:rPr>
        <w:t xml:space="preserve">informaciją apie Ledo arenos </w:t>
      </w:r>
      <w:r w:rsidR="00EB7A8C">
        <w:rPr>
          <w:rFonts w:ascii="LiberationSerif" w:eastAsiaTheme="minorHAnsi" w:hAnsi="LiberationSerif" w:cs="LiberationSerif"/>
          <w:lang w:eastAsia="en-US"/>
        </w:rPr>
        <w:t>statybos kainą</w:t>
      </w:r>
      <w:r w:rsidR="00280471">
        <w:rPr>
          <w:rFonts w:ascii="LiberationSerif" w:eastAsiaTheme="minorHAnsi" w:hAnsi="LiberationSerif" w:cs="LiberationSerif"/>
          <w:lang w:eastAsia="en-US"/>
        </w:rPr>
        <w:t>. M</w:t>
      </w:r>
      <w:r w:rsidR="00774C6D">
        <w:rPr>
          <w:rFonts w:ascii="LiberationSerif" w:eastAsiaTheme="minorHAnsi" w:hAnsi="LiberationSerif" w:cs="LiberationSerif"/>
          <w:lang w:eastAsia="en-US"/>
        </w:rPr>
        <w:t>ano, kad tokio svarbumo</w:t>
      </w:r>
      <w:r w:rsidR="00280471">
        <w:rPr>
          <w:rFonts w:ascii="LiberationSerif" w:eastAsiaTheme="minorHAnsi" w:hAnsi="LiberationSerif" w:cs="LiberationSerif"/>
          <w:lang w:eastAsia="en-US"/>
        </w:rPr>
        <w:t xml:space="preserve"> klausimai turėtų būti </w:t>
      </w:r>
      <w:r w:rsidR="00774C6D">
        <w:rPr>
          <w:rFonts w:ascii="LiberationSerif" w:eastAsiaTheme="minorHAnsi" w:hAnsi="LiberationSerif" w:cs="LiberationSerif"/>
          <w:lang w:eastAsia="en-US"/>
        </w:rPr>
        <w:t>svarstomi gerokai plačiau</w:t>
      </w:r>
      <w:r w:rsidR="00BC7774">
        <w:rPr>
          <w:rFonts w:ascii="LiberationSerif" w:eastAsiaTheme="minorHAnsi" w:hAnsi="LiberationSerif" w:cs="LiberationSerif"/>
          <w:lang w:eastAsia="en-US"/>
        </w:rPr>
        <w:t xml:space="preserve">. Teigia, kad susilaikys nuo </w:t>
      </w:r>
      <w:r w:rsidR="00774C6D">
        <w:rPr>
          <w:rFonts w:ascii="LiberationSerif" w:eastAsiaTheme="minorHAnsi" w:hAnsi="LiberationSerif" w:cs="LiberationSerif"/>
          <w:lang w:eastAsia="en-US"/>
        </w:rPr>
        <w:t xml:space="preserve">pritarimo Bendradarbiavimo </w:t>
      </w:r>
      <w:r w:rsidR="00BC7774">
        <w:rPr>
          <w:rFonts w:ascii="LiberationSerif" w:eastAsiaTheme="minorHAnsi" w:hAnsi="LiberationSerif" w:cs="LiberationSerif"/>
          <w:lang w:eastAsia="en-US"/>
        </w:rPr>
        <w:t>sutarčiai.</w:t>
      </w:r>
    </w:p>
    <w:p w:rsidR="007A5E54" w:rsidRPr="00BC7774" w:rsidRDefault="00BC7774" w:rsidP="00BC777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lastRenderedPageBreak/>
        <w:tab/>
        <w:t>A.</w:t>
      </w:r>
      <w:r w:rsidR="00CC53DD">
        <w:rPr>
          <w:rFonts w:ascii="LiberationSerif" w:eastAsiaTheme="minorHAnsi" w:hAnsi="LiberationSerif" w:cs="LiberationSerif"/>
          <w:lang w:eastAsia="en-US"/>
        </w:rPr>
        <w:t xml:space="preserve"> </w:t>
      </w:r>
      <w:proofErr w:type="spellStart"/>
      <w:r w:rsidRPr="00BC7774">
        <w:rPr>
          <w:rFonts w:ascii="LiberationSerif" w:eastAsiaTheme="minorHAnsi" w:hAnsi="LiberationSerif" w:cs="LiberationSerif"/>
          <w:lang w:eastAsia="en-US"/>
        </w:rPr>
        <w:t>Kaveckis</w:t>
      </w:r>
      <w:proofErr w:type="spellEnd"/>
      <w:r w:rsidRPr="00BC7774">
        <w:rPr>
          <w:rFonts w:ascii="LiberationSerif" w:eastAsiaTheme="minorHAnsi" w:hAnsi="LiberationSerif" w:cs="LiberationSerif"/>
          <w:lang w:eastAsia="en-US"/>
        </w:rPr>
        <w:t xml:space="preserve"> teigia, kad</w:t>
      </w:r>
      <w:r>
        <w:rPr>
          <w:rFonts w:ascii="LiberationSerif" w:eastAsiaTheme="minorHAnsi" w:hAnsi="LiberationSerif" w:cs="LiberationSerif"/>
          <w:lang w:eastAsia="en-US"/>
        </w:rPr>
        <w:t xml:space="preserve"> praeities nebepakeisi</w:t>
      </w:r>
      <w:r w:rsidR="00774C6D">
        <w:rPr>
          <w:rFonts w:ascii="LiberationSerif" w:eastAsiaTheme="minorHAnsi" w:hAnsi="LiberationSerif" w:cs="LiberationSerif"/>
          <w:lang w:eastAsia="en-US"/>
        </w:rPr>
        <w:t>, todėl</w:t>
      </w:r>
      <w:r>
        <w:rPr>
          <w:rFonts w:ascii="LiberationSerif" w:eastAsiaTheme="minorHAnsi" w:hAnsi="LiberationSerif" w:cs="LiberationSerif"/>
          <w:lang w:eastAsia="en-US"/>
        </w:rPr>
        <w:t xml:space="preserve"> </w:t>
      </w:r>
      <w:r w:rsidR="00774C6D">
        <w:rPr>
          <w:rFonts w:ascii="LiberationSerif" w:eastAsiaTheme="minorHAnsi" w:hAnsi="LiberationSerif" w:cs="LiberationSerif"/>
          <w:lang w:eastAsia="en-US"/>
        </w:rPr>
        <w:t>n</w:t>
      </w:r>
      <w:r w:rsidR="003C3288">
        <w:rPr>
          <w:rFonts w:ascii="LiberationSerif" w:eastAsiaTheme="minorHAnsi" w:hAnsi="LiberationSerif" w:cs="LiberationSerif"/>
          <w:lang w:eastAsia="en-US"/>
        </w:rPr>
        <w:t>epritarę</w:t>
      </w:r>
      <w:r>
        <w:rPr>
          <w:rFonts w:ascii="LiberationSerif" w:eastAsiaTheme="minorHAnsi" w:hAnsi="LiberationSerif" w:cs="LiberationSerif"/>
          <w:lang w:eastAsia="en-US"/>
        </w:rPr>
        <w:t xml:space="preserve"> sutarčiai nieko nepasieksim, </w:t>
      </w:r>
      <w:r w:rsidR="00774C6D">
        <w:rPr>
          <w:rFonts w:ascii="LiberationSerif" w:eastAsiaTheme="minorHAnsi" w:hAnsi="LiberationSerif" w:cs="LiberationSerif"/>
          <w:lang w:eastAsia="en-US"/>
        </w:rPr>
        <w:t xml:space="preserve">o </w:t>
      </w:r>
      <w:r>
        <w:rPr>
          <w:rFonts w:ascii="LiberationSerif" w:eastAsiaTheme="minorHAnsi" w:hAnsi="LiberationSerif" w:cs="LiberationSerif"/>
          <w:lang w:eastAsia="en-US"/>
        </w:rPr>
        <w:t xml:space="preserve">pritarus </w:t>
      </w:r>
      <w:r w:rsidR="003C3288">
        <w:rPr>
          <w:rFonts w:ascii="LiberationSerif" w:eastAsiaTheme="minorHAnsi" w:hAnsi="LiberationSerif" w:cs="LiberationSerif"/>
          <w:lang w:eastAsia="en-US"/>
        </w:rPr>
        <w:t xml:space="preserve">- </w:t>
      </w:r>
      <w:r w:rsidR="00774C6D">
        <w:rPr>
          <w:rFonts w:ascii="LiberationSerif" w:eastAsiaTheme="minorHAnsi" w:hAnsi="LiberationSerif" w:cs="LiberationSerif"/>
          <w:lang w:eastAsia="en-US"/>
        </w:rPr>
        <w:t>bus galimybė</w:t>
      </w:r>
      <w:r>
        <w:rPr>
          <w:rFonts w:ascii="LiberationSerif" w:eastAsiaTheme="minorHAnsi" w:hAnsi="LiberationSerif" w:cs="LiberationSerif"/>
          <w:lang w:eastAsia="en-US"/>
        </w:rPr>
        <w:t xml:space="preserve"> kaž</w:t>
      </w:r>
      <w:r w:rsidR="00774C6D">
        <w:rPr>
          <w:rFonts w:ascii="LiberationSerif" w:eastAsiaTheme="minorHAnsi" w:hAnsi="LiberationSerif" w:cs="LiberationSerif"/>
          <w:lang w:eastAsia="en-US"/>
        </w:rPr>
        <w:t>ką daryti</w:t>
      </w:r>
      <w:r w:rsidR="00576AE1">
        <w:rPr>
          <w:rFonts w:ascii="LiberationSerif" w:eastAsiaTheme="minorHAnsi" w:hAnsi="LiberationSerif" w:cs="LiberationSerif"/>
          <w:lang w:eastAsia="en-US"/>
        </w:rPr>
        <w:t>. Teigia, kad pritars pateiktam sp</w:t>
      </w:r>
      <w:r w:rsidR="00774C6D">
        <w:rPr>
          <w:rFonts w:ascii="LiberationSerif" w:eastAsiaTheme="minorHAnsi" w:hAnsi="LiberationSerif" w:cs="LiberationSerif"/>
          <w:lang w:eastAsia="en-US"/>
        </w:rPr>
        <w:t>rendimo projektui</w:t>
      </w:r>
      <w:r w:rsidR="003C3288">
        <w:rPr>
          <w:rFonts w:ascii="LiberationSerif" w:eastAsiaTheme="minorHAnsi" w:hAnsi="LiberationSerif" w:cs="LiberationSerif"/>
          <w:lang w:eastAsia="en-US"/>
        </w:rPr>
        <w:t>. S</w:t>
      </w:r>
      <w:r w:rsidR="00576AE1">
        <w:rPr>
          <w:rFonts w:ascii="LiberationSerif" w:eastAsiaTheme="minorHAnsi" w:hAnsi="LiberationSerif" w:cs="LiberationSerif"/>
          <w:lang w:eastAsia="en-US"/>
        </w:rPr>
        <w:t xml:space="preserve">iūlo </w:t>
      </w:r>
      <w:r w:rsidR="00774C6D">
        <w:rPr>
          <w:rFonts w:ascii="LiberationSerif" w:eastAsiaTheme="minorHAnsi" w:hAnsi="LiberationSerif" w:cs="LiberationSerif"/>
          <w:lang w:eastAsia="en-US"/>
        </w:rPr>
        <w:t xml:space="preserve">ir </w:t>
      </w:r>
      <w:r w:rsidR="00576AE1">
        <w:rPr>
          <w:rFonts w:ascii="LiberationSerif" w:eastAsiaTheme="minorHAnsi" w:hAnsi="LiberationSerif" w:cs="LiberationSerif"/>
          <w:lang w:eastAsia="en-US"/>
        </w:rPr>
        <w:t>kitiems komiteto nariams pritarti</w:t>
      </w:r>
      <w:r w:rsidR="00774C6D">
        <w:rPr>
          <w:rFonts w:ascii="LiberationSerif" w:eastAsiaTheme="minorHAnsi" w:hAnsi="LiberationSerif" w:cs="LiberationSerif"/>
          <w:lang w:eastAsia="en-US"/>
        </w:rPr>
        <w:t xml:space="preserve"> projektui</w:t>
      </w:r>
      <w:r w:rsidR="00576AE1">
        <w:rPr>
          <w:rFonts w:ascii="LiberationSerif" w:eastAsiaTheme="minorHAnsi" w:hAnsi="LiberationSerif" w:cs="LiberationSerif"/>
          <w:lang w:eastAsia="en-US"/>
        </w:rPr>
        <w:t>.</w:t>
      </w:r>
    </w:p>
    <w:p w:rsidR="00664CB5" w:rsidRDefault="00664CB5" w:rsidP="00664CB5">
      <w:pPr>
        <w:tabs>
          <w:tab w:val="left" w:pos="567"/>
        </w:tabs>
        <w:jc w:val="both"/>
        <w:rPr>
          <w:rFonts w:ascii="LiberationSerif-Bold" w:eastAsiaTheme="minorHAnsi" w:hAnsi="LiberationSerif-Bold" w:cs="LiberationSerif-Bold"/>
          <w:bCs/>
        </w:rPr>
      </w:pPr>
      <w:r>
        <w:rPr>
          <w:lang w:eastAsia="en-US"/>
        </w:rPr>
        <w:tab/>
        <w:t>NUTARTA. Pritarti sprendimo projektui.</w:t>
      </w:r>
    </w:p>
    <w:p w:rsidR="00664CB5" w:rsidRDefault="00664CB5" w:rsidP="00664CB5">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t>BALSUOTA:</w:t>
      </w:r>
      <w:r w:rsidRPr="00233052">
        <w:rPr>
          <w:lang w:eastAsia="en-US"/>
        </w:rPr>
        <w:t xml:space="preserve"> </w:t>
      </w:r>
      <w:r w:rsidR="00ED2F0A">
        <w:rPr>
          <w:lang w:eastAsia="en-US"/>
        </w:rPr>
        <w:t>už – 5</w:t>
      </w:r>
      <w:r w:rsidR="005E6B37">
        <w:rPr>
          <w:lang w:eastAsia="en-US"/>
        </w:rPr>
        <w:t xml:space="preserve"> (R. </w:t>
      </w:r>
      <w:r w:rsidR="00ED2F0A">
        <w:rPr>
          <w:lang w:eastAsia="en-US"/>
        </w:rPr>
        <w:t>Taraškevičius, S. Budinas,</w:t>
      </w:r>
      <w:r>
        <w:rPr>
          <w:lang w:eastAsia="en-US"/>
        </w:rPr>
        <w:t xml:space="preserve"> V. Karolis, A. Šniepis, A. </w:t>
      </w:r>
      <w:proofErr w:type="spellStart"/>
      <w:r>
        <w:rPr>
          <w:lang w:eastAsia="en-US"/>
        </w:rPr>
        <w:t>Kav</w:t>
      </w:r>
      <w:r w:rsidR="00ED2F0A">
        <w:rPr>
          <w:lang w:eastAsia="en-US"/>
        </w:rPr>
        <w:t>eckis</w:t>
      </w:r>
      <w:proofErr w:type="spellEnd"/>
      <w:r w:rsidR="00ED2F0A">
        <w:rPr>
          <w:lang w:eastAsia="en-US"/>
        </w:rPr>
        <w:t>), prieš – 0, susilaiko – 1</w:t>
      </w:r>
      <w:r w:rsidR="00ED2F0A" w:rsidRPr="00ED2F0A">
        <w:rPr>
          <w:lang w:eastAsia="en-US"/>
        </w:rPr>
        <w:t xml:space="preserve"> </w:t>
      </w:r>
      <w:r w:rsidR="00ED2F0A">
        <w:rPr>
          <w:lang w:eastAsia="en-US"/>
        </w:rPr>
        <w:t>(A. Dobranskis)</w:t>
      </w:r>
      <w:r>
        <w:rPr>
          <w:lang w:eastAsia="en-US"/>
        </w:rPr>
        <w:t>.</w:t>
      </w:r>
    </w:p>
    <w:p w:rsidR="00E324F2" w:rsidRDefault="00E324F2" w:rsidP="00AB5DEF">
      <w:pPr>
        <w:tabs>
          <w:tab w:val="left" w:pos="567"/>
        </w:tabs>
        <w:jc w:val="both"/>
        <w:rPr>
          <w:lang w:eastAsia="en-US"/>
        </w:rPr>
      </w:pPr>
    </w:p>
    <w:p w:rsidR="00C61A96" w:rsidRDefault="00AB5DEF" w:rsidP="00C61A96">
      <w:pPr>
        <w:tabs>
          <w:tab w:val="left" w:pos="567"/>
        </w:tabs>
        <w:jc w:val="both"/>
        <w:rPr>
          <w:rFonts w:ascii="LiberationSerif-Bold" w:eastAsiaTheme="minorHAnsi" w:hAnsi="LiberationSerif-Bold" w:cs="LiberationSerif-Bold"/>
          <w:bCs/>
          <w:lang w:eastAsia="en-US"/>
        </w:rPr>
      </w:pPr>
      <w:r>
        <w:rPr>
          <w:lang w:eastAsia="en-US"/>
        </w:rPr>
        <w:tab/>
      </w:r>
      <w:r w:rsidRPr="00AB5DEF">
        <w:rPr>
          <w:rFonts w:ascii="LiberationSerif-Bold" w:eastAsiaTheme="minorHAnsi" w:hAnsi="LiberationSerif-Bold" w:cs="LiberationSerif-Bold"/>
          <w:bCs/>
          <w:lang w:eastAsia="en-US"/>
        </w:rPr>
        <w:t xml:space="preserve">3. </w:t>
      </w:r>
      <w:r>
        <w:rPr>
          <w:lang w:eastAsia="en-US"/>
        </w:rPr>
        <w:t xml:space="preserve">SVARSTYTA. </w:t>
      </w:r>
      <w:r w:rsidR="00D47C67">
        <w:rPr>
          <w:rFonts w:ascii="LiberationSerif-Bold" w:eastAsiaTheme="minorHAnsi" w:hAnsi="LiberationSerif-Bold" w:cs="LiberationSerif-Bold"/>
          <w:bCs/>
          <w:lang w:eastAsia="en-US"/>
        </w:rPr>
        <w:t>Nekilnojamojo turto nurašymas</w:t>
      </w:r>
      <w:r w:rsidRPr="00AB5DEF">
        <w:rPr>
          <w:rFonts w:ascii="LiberationSerif-Bold" w:eastAsiaTheme="minorHAnsi" w:hAnsi="LiberationSerif-Bold" w:cs="LiberationSerif-Bold"/>
          <w:bCs/>
          <w:lang w:eastAsia="en-US"/>
        </w:rPr>
        <w:t xml:space="preserve">. </w:t>
      </w:r>
    </w:p>
    <w:p w:rsidR="00AB5DEF" w:rsidRPr="00C61A96" w:rsidRDefault="00C61A96" w:rsidP="00C61A96">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AB5DEF" w:rsidRPr="00AB5DEF">
        <w:rPr>
          <w:rFonts w:ascii="LiberationSerif-Bold" w:eastAsiaTheme="minorHAnsi" w:hAnsi="LiberationSerif-Bold" w:cs="LiberationSerif-Bold"/>
          <w:bCs/>
          <w:lang w:eastAsia="en-US"/>
        </w:rPr>
        <w:t>P</w:t>
      </w:r>
      <w:r>
        <w:rPr>
          <w:rFonts w:ascii="LiberationSerif-Bold" w:eastAsiaTheme="minorHAnsi" w:hAnsi="LiberationSerif-Bold" w:cs="LiberationSerif-Bold"/>
          <w:bCs/>
          <w:lang w:eastAsia="en-US"/>
        </w:rPr>
        <w:t xml:space="preserve">ranešėjas E. Simokaitis. </w:t>
      </w:r>
      <w:r w:rsidR="00DD5906">
        <w:rPr>
          <w:rFonts w:ascii="LiberationSerif-Bold" w:eastAsiaTheme="minorHAnsi" w:hAnsi="LiberationSerif-Bold" w:cs="LiberationSerif-Bold"/>
          <w:bCs/>
          <w:lang w:eastAsia="en-US"/>
        </w:rPr>
        <w:t xml:space="preserve">Sako, kad </w:t>
      </w:r>
      <w:r w:rsidR="00DD5906">
        <w:rPr>
          <w:rFonts w:ascii="LiberationSerif" w:eastAsiaTheme="minorHAnsi" w:hAnsi="LiberationSerif" w:cs="LiberationSerif"/>
          <w:lang w:eastAsia="en-US"/>
        </w:rPr>
        <w:t>šis</w:t>
      </w:r>
      <w:r>
        <w:rPr>
          <w:rFonts w:ascii="LiberationSerif" w:eastAsiaTheme="minorHAnsi" w:hAnsi="LiberationSerif" w:cs="LiberationSerif"/>
          <w:lang w:eastAsia="en-US"/>
        </w:rPr>
        <w:t xml:space="preserve"> sprendimo projektas teikiamas, siekiant nurašyti Klaipėdos miesto savivaldybei nuosavybės teise priklausantį nereikalingą netinkamą (negalimą) naudoti nekilnojamąjį turtą, gyvenamąjį pastatą ir garažą esančius Bangų g.11, Klaipėdoje, ir negyvenamąsias patalpas – garažus, esančius Didžioji Vandens g.28B, Klaipėdoje.</w:t>
      </w:r>
    </w:p>
    <w:p w:rsidR="00664CB5" w:rsidRDefault="00664CB5" w:rsidP="00664CB5">
      <w:pPr>
        <w:tabs>
          <w:tab w:val="left" w:pos="567"/>
        </w:tabs>
        <w:jc w:val="both"/>
        <w:rPr>
          <w:rFonts w:ascii="LiberationSerif-Bold" w:eastAsiaTheme="minorHAnsi" w:hAnsi="LiberationSerif-Bold" w:cs="LiberationSerif-Bold"/>
          <w:bCs/>
        </w:rPr>
      </w:pPr>
      <w:r>
        <w:rPr>
          <w:lang w:eastAsia="en-US"/>
        </w:rPr>
        <w:tab/>
        <w:t>NUTARTA. Pritarti sprendimo projektui.</w:t>
      </w:r>
    </w:p>
    <w:p w:rsidR="00664CB5" w:rsidRDefault="00664CB5" w:rsidP="00664CB5">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t>BALSUOTA:</w:t>
      </w:r>
      <w:r w:rsidRPr="00233052">
        <w:rPr>
          <w:lang w:eastAsia="en-US"/>
        </w:rPr>
        <w:t xml:space="preserve"> </w:t>
      </w:r>
      <w:r w:rsidR="005E6B37">
        <w:rPr>
          <w:lang w:eastAsia="en-US"/>
        </w:rPr>
        <w:t>už – 6 (R. Taraškevičius</w:t>
      </w:r>
      <w:r>
        <w:rPr>
          <w:lang w:eastAsia="en-US"/>
        </w:rPr>
        <w:t xml:space="preserve">, S. Budinas, A. Dobranskis,  V. Karolis, A. Šniepis, A. </w:t>
      </w:r>
      <w:proofErr w:type="spellStart"/>
      <w:r>
        <w:rPr>
          <w:lang w:eastAsia="en-US"/>
        </w:rPr>
        <w:t>Kaveckis</w:t>
      </w:r>
      <w:proofErr w:type="spellEnd"/>
      <w:r>
        <w:rPr>
          <w:lang w:eastAsia="en-US"/>
        </w:rPr>
        <w:t>), prieš – 0, susilaiko – 0.</w:t>
      </w:r>
    </w:p>
    <w:p w:rsidR="00E324F2" w:rsidRDefault="00E324F2" w:rsidP="00AB5DEF">
      <w:pPr>
        <w:tabs>
          <w:tab w:val="left" w:pos="567"/>
        </w:tabs>
        <w:jc w:val="both"/>
        <w:rPr>
          <w:lang w:eastAsia="en-US"/>
        </w:rPr>
      </w:pPr>
    </w:p>
    <w:p w:rsidR="00E324F2" w:rsidRDefault="00AB5DEF" w:rsidP="00AB5DEF">
      <w:pPr>
        <w:tabs>
          <w:tab w:val="left" w:pos="567"/>
        </w:tabs>
        <w:jc w:val="both"/>
        <w:rPr>
          <w:shd w:val="clear" w:color="auto" w:fill="FFFFFF"/>
          <w:lang w:eastAsia="en-US"/>
        </w:rPr>
      </w:pPr>
      <w:r>
        <w:rPr>
          <w:lang w:eastAsia="en-US"/>
        </w:rPr>
        <w:tab/>
      </w:r>
      <w:r w:rsidRPr="00AB5DEF">
        <w:rPr>
          <w:rFonts w:ascii="LiberationSerif-Bold" w:eastAsiaTheme="minorHAnsi" w:hAnsi="LiberationSerif-Bold" w:cs="LiberationSerif-Bold"/>
          <w:bCs/>
          <w:lang w:eastAsia="en-US"/>
        </w:rPr>
        <w:t>4.</w:t>
      </w:r>
      <w:r w:rsidRPr="00AB5DEF">
        <w:rPr>
          <w:rFonts w:ascii="LiberationSerif-Bold" w:eastAsiaTheme="minorHAnsi" w:hAnsi="LiberationSerif-Bold" w:cs="LiberationSerif-Bold"/>
          <w:b/>
          <w:bCs/>
          <w:lang w:eastAsia="en-US"/>
        </w:rPr>
        <w:t xml:space="preserve"> </w:t>
      </w:r>
      <w:r>
        <w:rPr>
          <w:lang w:eastAsia="en-US"/>
        </w:rPr>
        <w:t xml:space="preserve">SVARSTYTA. </w:t>
      </w:r>
      <w:r w:rsidRPr="00AB5DEF">
        <w:rPr>
          <w:shd w:val="clear" w:color="auto" w:fill="FFFFFF"/>
          <w:lang w:eastAsia="en-US"/>
        </w:rPr>
        <w:t>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w:t>
      </w:r>
      <w:r w:rsidR="00D47C67">
        <w:rPr>
          <w:shd w:val="clear" w:color="auto" w:fill="FFFFFF"/>
          <w:lang w:eastAsia="en-US"/>
        </w:rPr>
        <w:t>s aprašo patvirtinimo“ pakeitimas</w:t>
      </w:r>
      <w:r w:rsidRPr="00AB5DEF">
        <w:rPr>
          <w:shd w:val="clear" w:color="auto" w:fill="FFFFFF"/>
          <w:lang w:eastAsia="en-US"/>
        </w:rPr>
        <w:t xml:space="preserve">. </w:t>
      </w:r>
    </w:p>
    <w:p w:rsidR="001310D3" w:rsidRPr="001310D3" w:rsidRDefault="00E324F2" w:rsidP="001310D3">
      <w:pPr>
        <w:tabs>
          <w:tab w:val="left" w:pos="567"/>
        </w:tabs>
        <w:jc w:val="both"/>
        <w:rPr>
          <w:color w:val="000000"/>
          <w:shd w:val="clear" w:color="auto" w:fill="FFFFFF"/>
          <w:lang w:eastAsia="en-US"/>
        </w:rPr>
      </w:pPr>
      <w:r>
        <w:rPr>
          <w:shd w:val="clear" w:color="auto" w:fill="FFFFFF"/>
          <w:lang w:eastAsia="en-US"/>
        </w:rPr>
        <w:tab/>
      </w:r>
      <w:r w:rsidR="00AB5DEF" w:rsidRPr="00AB5DEF">
        <w:rPr>
          <w:shd w:val="clear" w:color="auto" w:fill="FFFFFF"/>
          <w:lang w:eastAsia="en-US"/>
        </w:rPr>
        <w:t>P</w:t>
      </w:r>
      <w:r w:rsidR="00DD5906">
        <w:rPr>
          <w:shd w:val="clear" w:color="auto" w:fill="FFFFFF"/>
          <w:lang w:eastAsia="en-US"/>
        </w:rPr>
        <w:t xml:space="preserve">ranešėjas R. Tamošauskas. </w:t>
      </w:r>
      <w:r w:rsidR="001310D3" w:rsidRPr="001310D3">
        <w:rPr>
          <w:color w:val="000000"/>
          <w:shd w:val="clear" w:color="auto" w:fill="FFFFFF"/>
          <w:lang w:eastAsia="en-US"/>
        </w:rPr>
        <w:t>Teigia, kad sprendimo projekto tikslas – pakeisti Lošimų organizavimo vietos poveikio viešajai tvarkai, švietimui, kultūrai, visuomenės sveikatai, gyvenamajai aplinkai ir kriminogeninei situacijai konkrečių vertinimo kriterijų ir prašymų nagrinėjimo tvarkos aprašą (toliau – Aprašas), patvirtintą Klaipėdos miesto savivaldybės tarybos 2022 m. rugsėjo 15 d. sprendimu Nr. T2-206.</w:t>
      </w:r>
    </w:p>
    <w:p w:rsidR="001310D3" w:rsidRPr="001310D3" w:rsidRDefault="001310D3" w:rsidP="001310D3">
      <w:pPr>
        <w:tabs>
          <w:tab w:val="left" w:pos="567"/>
        </w:tabs>
        <w:jc w:val="both"/>
        <w:rPr>
          <w:color w:val="000000"/>
          <w:shd w:val="clear" w:color="auto" w:fill="FFFFFF"/>
          <w:lang w:eastAsia="en-US"/>
        </w:rPr>
      </w:pPr>
      <w:r w:rsidRPr="001310D3">
        <w:rPr>
          <w:color w:val="000000"/>
          <w:shd w:val="clear" w:color="auto" w:fill="FFFFFF"/>
          <w:lang w:eastAsia="en-US"/>
        </w:rPr>
        <w:tab/>
        <w:t>R. Tamošauskas trumpai pristato sprendimo projektą, pakomentuoja Aprašo punktus. Sako, kad Tarybai, priėmus sprendimą (pagal naują Aprašą) dėl pritarimo sutikti naujai atidaryti ar steigti lošimų organizavimo veiklą, bus pateikiama daugiau informacijos apie bendrovę, atsižvelgiama į vietinės bendruomenės nuomonę. Teigia, kad miestas, nustatydamas ribines lošimo organizavimo vietų koncentracijos ribines vertes (miesto rajonuose), galės kontroliuoti šios veiklos plėtrą, lošimus organizuojančios bendrovės bus suinteresuotos teikti paramą Klaipėdos miesto sporto ir kultūros įstaigoms, dalyvauti priklausomybės nuo lošimų prevencijos programose.</w:t>
      </w:r>
    </w:p>
    <w:p w:rsidR="001310D3" w:rsidRPr="001310D3" w:rsidRDefault="001310D3" w:rsidP="001310D3">
      <w:pPr>
        <w:tabs>
          <w:tab w:val="left" w:pos="567"/>
        </w:tabs>
        <w:jc w:val="both"/>
        <w:rPr>
          <w:color w:val="000000"/>
          <w:shd w:val="clear" w:color="auto" w:fill="FFFFFF"/>
          <w:lang w:eastAsia="en-US"/>
        </w:rPr>
      </w:pPr>
      <w:r w:rsidRPr="001310D3">
        <w:rPr>
          <w:color w:val="000000"/>
          <w:shd w:val="clear" w:color="auto" w:fill="FFFFFF"/>
          <w:lang w:eastAsia="en-US"/>
        </w:rPr>
        <w:tab/>
        <w:t xml:space="preserve">R. Tamošauskas atsako į </w:t>
      </w:r>
      <w:r w:rsidR="00EB7A8C">
        <w:rPr>
          <w:color w:val="000000"/>
          <w:shd w:val="clear" w:color="auto" w:fill="FFFFFF"/>
          <w:lang w:eastAsia="en-US"/>
        </w:rPr>
        <w:t xml:space="preserve">komiteto narių </w:t>
      </w:r>
      <w:r w:rsidRPr="001310D3">
        <w:rPr>
          <w:color w:val="000000"/>
          <w:shd w:val="clear" w:color="auto" w:fill="FFFFFF"/>
          <w:lang w:eastAsia="en-US"/>
        </w:rPr>
        <w:t>klausimus.</w:t>
      </w:r>
    </w:p>
    <w:p w:rsidR="00AB5DEF" w:rsidRDefault="0002258C" w:rsidP="00AB5DEF">
      <w:pPr>
        <w:tabs>
          <w:tab w:val="left" w:pos="567"/>
        </w:tabs>
        <w:jc w:val="both"/>
        <w:rPr>
          <w:shd w:val="clear" w:color="auto" w:fill="FFFFFF"/>
          <w:lang w:eastAsia="en-US"/>
        </w:rPr>
      </w:pPr>
      <w:r>
        <w:rPr>
          <w:shd w:val="clear" w:color="auto" w:fill="FFFFFF"/>
          <w:lang w:eastAsia="en-US"/>
        </w:rPr>
        <w:tab/>
        <w:t xml:space="preserve">S. Budinas mano, kad </w:t>
      </w:r>
      <w:r w:rsidR="00542205">
        <w:rPr>
          <w:shd w:val="clear" w:color="auto" w:fill="FFFFFF"/>
          <w:lang w:eastAsia="en-US"/>
        </w:rPr>
        <w:t>darom</w:t>
      </w:r>
      <w:r>
        <w:rPr>
          <w:shd w:val="clear" w:color="auto" w:fill="FFFFFF"/>
          <w:lang w:eastAsia="en-US"/>
        </w:rPr>
        <w:t>i pertekliniai reikalavimai numatant</w:t>
      </w:r>
      <w:r w:rsidR="00542205">
        <w:rPr>
          <w:shd w:val="clear" w:color="auto" w:fill="FFFFFF"/>
          <w:lang w:eastAsia="en-US"/>
        </w:rPr>
        <w:t xml:space="preserve"> </w:t>
      </w:r>
      <w:r w:rsidR="00C74F30">
        <w:rPr>
          <w:shd w:val="clear" w:color="auto" w:fill="FFFFFF"/>
          <w:lang w:eastAsia="en-US"/>
        </w:rPr>
        <w:t xml:space="preserve">Apraše </w:t>
      </w:r>
      <w:proofErr w:type="spellStart"/>
      <w:r w:rsidR="00542205">
        <w:rPr>
          <w:shd w:val="clear" w:color="auto" w:fill="FFFFFF"/>
          <w:lang w:eastAsia="en-US"/>
        </w:rPr>
        <w:t>seniūnaičio</w:t>
      </w:r>
      <w:proofErr w:type="spellEnd"/>
      <w:r>
        <w:rPr>
          <w:shd w:val="clear" w:color="auto" w:fill="FFFFFF"/>
          <w:lang w:eastAsia="en-US"/>
        </w:rPr>
        <w:t xml:space="preserve"> sutikimą (</w:t>
      </w:r>
      <w:r w:rsidR="00542205">
        <w:rPr>
          <w:shd w:val="clear" w:color="auto" w:fill="FFFFFF"/>
          <w:lang w:eastAsia="en-US"/>
        </w:rPr>
        <w:t>jo reikšmė gana didelė</w:t>
      </w:r>
      <w:r>
        <w:rPr>
          <w:shd w:val="clear" w:color="auto" w:fill="FFFFFF"/>
          <w:lang w:eastAsia="en-US"/>
        </w:rPr>
        <w:t>)</w:t>
      </w:r>
      <w:r w:rsidR="00542205">
        <w:rPr>
          <w:shd w:val="clear" w:color="auto" w:fill="FFFFFF"/>
          <w:lang w:eastAsia="en-US"/>
        </w:rPr>
        <w:t>.</w:t>
      </w:r>
    </w:p>
    <w:p w:rsidR="00542205" w:rsidRDefault="00542205" w:rsidP="00AB5DEF">
      <w:pPr>
        <w:tabs>
          <w:tab w:val="left" w:pos="567"/>
        </w:tabs>
        <w:jc w:val="both"/>
        <w:rPr>
          <w:shd w:val="clear" w:color="auto" w:fill="FFFFFF"/>
          <w:lang w:eastAsia="en-US"/>
        </w:rPr>
      </w:pPr>
      <w:r>
        <w:rPr>
          <w:shd w:val="clear" w:color="auto" w:fill="FFFFFF"/>
          <w:lang w:eastAsia="en-US"/>
        </w:rPr>
        <w:tab/>
        <w:t>R. Taraškevičius</w:t>
      </w:r>
      <w:r w:rsidR="00C74F30">
        <w:rPr>
          <w:shd w:val="clear" w:color="auto" w:fill="FFFFFF"/>
          <w:lang w:eastAsia="en-US"/>
        </w:rPr>
        <w:t xml:space="preserve"> teigia, kad Ap</w:t>
      </w:r>
      <w:r w:rsidR="0002258C">
        <w:rPr>
          <w:shd w:val="clear" w:color="auto" w:fill="FFFFFF"/>
          <w:lang w:eastAsia="en-US"/>
        </w:rPr>
        <w:t>rašas gana sudėtingas ir užkerta kelią</w:t>
      </w:r>
      <w:r w:rsidR="00166103">
        <w:rPr>
          <w:shd w:val="clear" w:color="auto" w:fill="FFFFFF"/>
          <w:lang w:eastAsia="en-US"/>
        </w:rPr>
        <w:t xml:space="preserve"> perspektyvoje. </w:t>
      </w:r>
      <w:r w:rsidR="0002258C">
        <w:rPr>
          <w:shd w:val="clear" w:color="auto" w:fill="FFFFFF"/>
          <w:lang w:eastAsia="en-US"/>
        </w:rPr>
        <w:t>Mano, kad Aprašas turėtų būti paprastesnės, nes j</w:t>
      </w:r>
      <w:r w:rsidR="00166103">
        <w:rPr>
          <w:shd w:val="clear" w:color="auto" w:fill="FFFFFF"/>
          <w:lang w:eastAsia="en-US"/>
        </w:rPr>
        <w:t xml:space="preserve">a vadovaujantis kažin ar kas </w:t>
      </w:r>
      <w:r w:rsidR="0002258C">
        <w:rPr>
          <w:shd w:val="clear" w:color="auto" w:fill="FFFFFF"/>
          <w:lang w:eastAsia="en-US"/>
        </w:rPr>
        <w:t>nors sugebės peržengti</w:t>
      </w:r>
      <w:r w:rsidR="00166103">
        <w:rPr>
          <w:shd w:val="clear" w:color="auto" w:fill="FFFFFF"/>
          <w:lang w:eastAsia="en-US"/>
        </w:rPr>
        <w:t xml:space="preserve"> numatytas ribas.</w:t>
      </w:r>
    </w:p>
    <w:p w:rsidR="005428B1" w:rsidRDefault="005428B1" w:rsidP="00AB5DEF">
      <w:pPr>
        <w:tabs>
          <w:tab w:val="left" w:pos="567"/>
        </w:tabs>
        <w:jc w:val="both"/>
        <w:rPr>
          <w:shd w:val="clear" w:color="auto" w:fill="FFFFFF"/>
          <w:lang w:eastAsia="en-US"/>
        </w:rPr>
      </w:pPr>
      <w:r>
        <w:rPr>
          <w:shd w:val="clear" w:color="auto" w:fill="FFFFFF"/>
          <w:lang w:eastAsia="en-US"/>
        </w:rPr>
        <w:tab/>
        <w:t>A. Kačalinas paaiškina kai kuriuos Aprašo punktus.</w:t>
      </w:r>
    </w:p>
    <w:p w:rsidR="008A1BB2" w:rsidRDefault="008A1BB2" w:rsidP="00AB5DEF">
      <w:pPr>
        <w:tabs>
          <w:tab w:val="left" w:pos="567"/>
        </w:tabs>
        <w:jc w:val="both"/>
        <w:rPr>
          <w:shd w:val="clear" w:color="auto" w:fill="FFFFFF"/>
          <w:lang w:eastAsia="en-US"/>
        </w:rPr>
      </w:pPr>
      <w:r>
        <w:rPr>
          <w:shd w:val="clear" w:color="auto" w:fill="FFFFFF"/>
          <w:lang w:eastAsia="en-US"/>
        </w:rPr>
        <w:tab/>
        <w:t xml:space="preserve">A. </w:t>
      </w:r>
      <w:proofErr w:type="spellStart"/>
      <w:r>
        <w:rPr>
          <w:shd w:val="clear" w:color="auto" w:fill="FFFFFF"/>
          <w:lang w:eastAsia="en-US"/>
        </w:rPr>
        <w:t>Kaveckis</w:t>
      </w:r>
      <w:proofErr w:type="spellEnd"/>
      <w:r>
        <w:rPr>
          <w:shd w:val="clear" w:color="auto" w:fill="FFFFFF"/>
          <w:lang w:eastAsia="en-US"/>
        </w:rPr>
        <w:t xml:space="preserve"> sako, kad Aprašas sudėtingas – ir </w:t>
      </w:r>
      <w:r w:rsidR="0002258C">
        <w:rPr>
          <w:shd w:val="clear" w:color="auto" w:fill="FFFFFF"/>
          <w:lang w:eastAsia="en-US"/>
        </w:rPr>
        <w:t>tai panašu į uždraudimą atsirasti naujoms lošimų įstaigoms</w:t>
      </w:r>
      <w:r>
        <w:rPr>
          <w:shd w:val="clear" w:color="auto" w:fill="FFFFFF"/>
          <w:lang w:eastAsia="en-US"/>
        </w:rPr>
        <w:t>.</w:t>
      </w:r>
      <w:r w:rsidR="005428B1">
        <w:rPr>
          <w:shd w:val="clear" w:color="auto" w:fill="FFFFFF"/>
          <w:lang w:eastAsia="en-US"/>
        </w:rPr>
        <w:t xml:space="preserve"> </w:t>
      </w:r>
    </w:p>
    <w:p w:rsidR="00EB06ED" w:rsidRDefault="00EB06ED" w:rsidP="00AB5DEF">
      <w:pPr>
        <w:tabs>
          <w:tab w:val="left" w:pos="567"/>
        </w:tabs>
        <w:jc w:val="both"/>
        <w:rPr>
          <w:shd w:val="clear" w:color="auto" w:fill="FFFFFF"/>
          <w:lang w:eastAsia="en-US"/>
        </w:rPr>
      </w:pPr>
      <w:r>
        <w:rPr>
          <w:shd w:val="clear" w:color="auto" w:fill="FFFFFF"/>
          <w:lang w:eastAsia="en-US"/>
        </w:rPr>
        <w:tab/>
        <w:t>A. Šniepis</w:t>
      </w:r>
      <w:r w:rsidR="000A108F">
        <w:rPr>
          <w:shd w:val="clear" w:color="auto" w:fill="FFFFFF"/>
          <w:lang w:eastAsia="en-US"/>
        </w:rPr>
        <w:t xml:space="preserve"> sako,</w:t>
      </w:r>
      <w:r w:rsidR="00E85B3F">
        <w:rPr>
          <w:shd w:val="clear" w:color="auto" w:fill="FFFFFF"/>
          <w:lang w:eastAsia="en-US"/>
        </w:rPr>
        <w:t xml:space="preserve"> kad </w:t>
      </w:r>
      <w:r w:rsidR="00DE24B6">
        <w:rPr>
          <w:shd w:val="clear" w:color="auto" w:fill="FFFFFF"/>
          <w:lang w:eastAsia="en-US"/>
        </w:rPr>
        <w:t xml:space="preserve">pateiktas </w:t>
      </w:r>
      <w:r w:rsidR="00E85B3F">
        <w:rPr>
          <w:shd w:val="clear" w:color="auto" w:fill="FFFFFF"/>
          <w:lang w:eastAsia="en-US"/>
        </w:rPr>
        <w:t>Aprašas būtų žingsnis į priekį sureguliuojant rinką, jos veikimą ir apsaugant nuo stichiško lošimo namų steigimosi</w:t>
      </w:r>
      <w:r w:rsidR="00B216A7">
        <w:rPr>
          <w:shd w:val="clear" w:color="auto" w:fill="FFFFFF"/>
          <w:lang w:eastAsia="en-US"/>
        </w:rPr>
        <w:t>. Siūlo Aprašui pritarti.</w:t>
      </w:r>
    </w:p>
    <w:p w:rsidR="005428B1" w:rsidRDefault="00B216A7" w:rsidP="00AB5DEF">
      <w:pPr>
        <w:tabs>
          <w:tab w:val="left" w:pos="567"/>
        </w:tabs>
        <w:jc w:val="both"/>
        <w:rPr>
          <w:shd w:val="clear" w:color="auto" w:fill="FFFFFF"/>
          <w:lang w:eastAsia="en-US"/>
        </w:rPr>
      </w:pPr>
      <w:r>
        <w:rPr>
          <w:shd w:val="clear" w:color="auto" w:fill="FFFFFF"/>
          <w:lang w:eastAsia="en-US"/>
        </w:rPr>
        <w:tab/>
        <w:t xml:space="preserve">S. Budinas teigia, kad parengtas Aprašas painus ir sudėtingas. </w:t>
      </w:r>
      <w:r w:rsidR="0086094F">
        <w:rPr>
          <w:shd w:val="clear" w:color="auto" w:fill="FFFFFF"/>
          <w:lang w:eastAsia="en-US"/>
        </w:rPr>
        <w:t>Primena, kad dar nėra gerai veikianti s</w:t>
      </w:r>
      <w:r w:rsidR="00DE24B6">
        <w:rPr>
          <w:shd w:val="clear" w:color="auto" w:fill="FFFFFF"/>
          <w:lang w:eastAsia="en-US"/>
        </w:rPr>
        <w:t xml:space="preserve">istema dėl </w:t>
      </w:r>
      <w:proofErr w:type="spellStart"/>
      <w:r w:rsidR="00DE24B6">
        <w:rPr>
          <w:shd w:val="clear" w:color="auto" w:fill="FFFFFF"/>
          <w:lang w:eastAsia="en-US"/>
        </w:rPr>
        <w:t>seniūnaitijų</w:t>
      </w:r>
      <w:proofErr w:type="spellEnd"/>
      <w:r w:rsidR="00DE24B6">
        <w:rPr>
          <w:shd w:val="clear" w:color="auto" w:fill="FFFFFF"/>
          <w:lang w:eastAsia="en-US"/>
        </w:rPr>
        <w:t xml:space="preserve">, o </w:t>
      </w:r>
      <w:proofErr w:type="spellStart"/>
      <w:r w:rsidR="0086094F">
        <w:rPr>
          <w:shd w:val="clear" w:color="auto" w:fill="FFFFFF"/>
          <w:lang w:eastAsia="en-US"/>
        </w:rPr>
        <w:t>seniūnaiti</w:t>
      </w:r>
      <w:r w:rsidR="00DC7986">
        <w:rPr>
          <w:shd w:val="clear" w:color="auto" w:fill="FFFFFF"/>
          <w:lang w:eastAsia="en-US"/>
        </w:rPr>
        <w:t>s</w:t>
      </w:r>
      <w:proofErr w:type="spellEnd"/>
      <w:r w:rsidR="00DC7986">
        <w:rPr>
          <w:shd w:val="clear" w:color="auto" w:fill="FFFFFF"/>
          <w:lang w:eastAsia="en-US"/>
        </w:rPr>
        <w:t>, išrinktas iš vieno kandidato,</w:t>
      </w:r>
      <w:r w:rsidR="00514B26">
        <w:rPr>
          <w:shd w:val="clear" w:color="auto" w:fill="FFFFFF"/>
          <w:lang w:eastAsia="en-US"/>
        </w:rPr>
        <w:t xml:space="preserve"> gali</w:t>
      </w:r>
      <w:r w:rsidR="007B15B7">
        <w:rPr>
          <w:shd w:val="clear" w:color="auto" w:fill="FFFFFF"/>
          <w:lang w:eastAsia="en-US"/>
        </w:rPr>
        <w:t xml:space="preserve"> duoti (pagal Aprašą)</w:t>
      </w:r>
      <w:r w:rsidR="0086094F">
        <w:rPr>
          <w:shd w:val="clear" w:color="auto" w:fill="FFFFFF"/>
          <w:lang w:eastAsia="en-US"/>
        </w:rPr>
        <w:t xml:space="preserve"> 2 balus</w:t>
      </w:r>
      <w:r w:rsidR="007B15B7">
        <w:rPr>
          <w:shd w:val="clear" w:color="auto" w:fill="FFFFFF"/>
          <w:lang w:eastAsia="en-US"/>
        </w:rPr>
        <w:t>. S. Budinas sako, kad</w:t>
      </w:r>
      <w:r w:rsidR="0086094F">
        <w:rPr>
          <w:shd w:val="clear" w:color="auto" w:fill="FFFFFF"/>
          <w:lang w:eastAsia="en-US"/>
        </w:rPr>
        <w:t xml:space="preserve"> </w:t>
      </w:r>
      <w:r w:rsidR="00514B26">
        <w:rPr>
          <w:shd w:val="clear" w:color="auto" w:fill="FFFFFF"/>
          <w:lang w:eastAsia="en-US"/>
        </w:rPr>
        <w:t xml:space="preserve">neaiškus </w:t>
      </w:r>
      <w:r w:rsidR="00EE1E24">
        <w:rPr>
          <w:shd w:val="clear" w:color="auto" w:fill="FFFFFF"/>
          <w:lang w:eastAsia="en-US"/>
        </w:rPr>
        <w:t>paramos, labdaros</w:t>
      </w:r>
      <w:r w:rsidR="0086094F">
        <w:rPr>
          <w:shd w:val="clear" w:color="auto" w:fill="FFFFFF"/>
          <w:lang w:eastAsia="en-US"/>
        </w:rPr>
        <w:t xml:space="preserve"> skaičiavimas</w:t>
      </w:r>
      <w:r w:rsidR="00EE1E24">
        <w:rPr>
          <w:shd w:val="clear" w:color="auto" w:fill="FFFFFF"/>
          <w:lang w:eastAsia="en-US"/>
        </w:rPr>
        <w:t>, išsireikalavimas,</w:t>
      </w:r>
      <w:r w:rsidR="0086094F">
        <w:rPr>
          <w:shd w:val="clear" w:color="auto" w:fill="FFFFFF"/>
          <w:lang w:eastAsia="en-US"/>
        </w:rPr>
        <w:t xml:space="preserve"> </w:t>
      </w:r>
      <w:r w:rsidR="00EE1E24">
        <w:rPr>
          <w:shd w:val="clear" w:color="auto" w:fill="FFFFFF"/>
          <w:lang w:eastAsia="en-US"/>
        </w:rPr>
        <w:t>vieno iš komitetų nepritarimas</w:t>
      </w:r>
      <w:r w:rsidR="007B15B7">
        <w:rPr>
          <w:shd w:val="clear" w:color="auto" w:fill="FFFFFF"/>
          <w:lang w:eastAsia="en-US"/>
        </w:rPr>
        <w:t xml:space="preserve"> projektui</w:t>
      </w:r>
      <w:r w:rsidR="00741988">
        <w:rPr>
          <w:shd w:val="clear" w:color="auto" w:fill="FFFFFF"/>
          <w:lang w:eastAsia="en-US"/>
        </w:rPr>
        <w:t xml:space="preserve">. </w:t>
      </w:r>
      <w:r w:rsidR="007B15B7">
        <w:rPr>
          <w:shd w:val="clear" w:color="auto" w:fill="FFFFFF"/>
          <w:lang w:eastAsia="en-US"/>
        </w:rPr>
        <w:t>S. Budinas sako, kad Apraše mato daug kon</w:t>
      </w:r>
      <w:r w:rsidR="00741988">
        <w:rPr>
          <w:shd w:val="clear" w:color="auto" w:fill="FFFFFF"/>
          <w:lang w:eastAsia="en-US"/>
        </w:rPr>
        <w:t>traversiškų klausimų, kurie kelia klausimų antikorupciniu požiūriu. Sako, kad dabartiniame etape susilaikys nuo pritarimo projektui.</w:t>
      </w:r>
      <w:r w:rsidR="00D462E0">
        <w:rPr>
          <w:shd w:val="clear" w:color="auto" w:fill="FFFFFF"/>
          <w:lang w:eastAsia="en-US"/>
        </w:rPr>
        <w:t xml:space="preserve"> Siūlo padirbėti tie</w:t>
      </w:r>
      <w:r w:rsidR="00366B0E">
        <w:rPr>
          <w:shd w:val="clear" w:color="auto" w:fill="FFFFFF"/>
          <w:lang w:eastAsia="en-US"/>
        </w:rPr>
        <w:t>s</w:t>
      </w:r>
      <w:r w:rsidR="00D462E0">
        <w:rPr>
          <w:shd w:val="clear" w:color="auto" w:fill="FFFFFF"/>
          <w:lang w:eastAsia="en-US"/>
        </w:rPr>
        <w:t xml:space="preserve"> tvarka ir ją padaryti aiškesnę ir paprastesnę.</w:t>
      </w:r>
    </w:p>
    <w:p w:rsidR="00E672A9" w:rsidRDefault="00664CB5" w:rsidP="00664CB5">
      <w:pPr>
        <w:tabs>
          <w:tab w:val="left" w:pos="567"/>
        </w:tabs>
        <w:jc w:val="both"/>
        <w:rPr>
          <w:rFonts w:ascii="LiberationSerif-Bold" w:eastAsiaTheme="minorHAnsi" w:hAnsi="LiberationSerif-Bold" w:cs="LiberationSerif-Bold"/>
          <w:bCs/>
        </w:rPr>
      </w:pPr>
      <w:r>
        <w:rPr>
          <w:lang w:eastAsia="en-US"/>
        </w:rPr>
        <w:tab/>
        <w:t>NUTARTA. Pritarti sprendimo projektui.</w:t>
      </w:r>
    </w:p>
    <w:p w:rsidR="00664CB5" w:rsidRDefault="00E672A9" w:rsidP="00664CB5">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664CB5">
        <w:t>BALSUOTA:</w:t>
      </w:r>
      <w:r w:rsidR="00664CB5" w:rsidRPr="00233052">
        <w:rPr>
          <w:lang w:eastAsia="en-US"/>
        </w:rPr>
        <w:t xml:space="preserve"> </w:t>
      </w:r>
      <w:r w:rsidR="005B64BE">
        <w:rPr>
          <w:lang w:eastAsia="en-US"/>
        </w:rPr>
        <w:t>už – 3</w:t>
      </w:r>
      <w:r w:rsidR="005E6B37">
        <w:rPr>
          <w:lang w:eastAsia="en-US"/>
        </w:rPr>
        <w:t xml:space="preserve"> (R. Taraškevičius</w:t>
      </w:r>
      <w:r w:rsidR="005B64BE">
        <w:rPr>
          <w:lang w:eastAsia="en-US"/>
        </w:rPr>
        <w:t>, V. Karolis, A. Šniepis), prieš – 0, susilaiko – 3 (S. Budinas, A. Dobranskis,</w:t>
      </w:r>
      <w:r w:rsidR="005B64BE" w:rsidRPr="005B64BE">
        <w:rPr>
          <w:lang w:eastAsia="en-US"/>
        </w:rPr>
        <w:t xml:space="preserve"> </w:t>
      </w:r>
      <w:r w:rsidR="005B64BE">
        <w:rPr>
          <w:lang w:eastAsia="en-US"/>
        </w:rPr>
        <w:t xml:space="preserve">A. </w:t>
      </w:r>
      <w:proofErr w:type="spellStart"/>
      <w:r w:rsidR="005B64BE">
        <w:rPr>
          <w:lang w:eastAsia="en-US"/>
        </w:rPr>
        <w:t>Kaveckis</w:t>
      </w:r>
      <w:proofErr w:type="spellEnd"/>
      <w:r w:rsidR="005B64BE">
        <w:rPr>
          <w:lang w:eastAsia="en-US"/>
        </w:rPr>
        <w:t>)</w:t>
      </w:r>
    </w:p>
    <w:p w:rsidR="00E324F2" w:rsidRDefault="00E324F2" w:rsidP="00AB5DEF">
      <w:pPr>
        <w:tabs>
          <w:tab w:val="left" w:pos="567"/>
        </w:tabs>
        <w:jc w:val="both"/>
        <w:rPr>
          <w:lang w:eastAsia="en-US"/>
        </w:rPr>
      </w:pPr>
    </w:p>
    <w:p w:rsidR="00E324F2" w:rsidRDefault="00AB5DEF" w:rsidP="00AB5DEF">
      <w:pPr>
        <w:tabs>
          <w:tab w:val="left" w:pos="567"/>
        </w:tabs>
        <w:jc w:val="both"/>
        <w:rPr>
          <w:rFonts w:ascii="LiberationSerif-Bold" w:eastAsiaTheme="minorHAnsi" w:hAnsi="LiberationSerif-Bold" w:cs="LiberationSerif-Bold"/>
          <w:bCs/>
          <w:lang w:eastAsia="en-US"/>
        </w:rPr>
      </w:pPr>
      <w:r>
        <w:rPr>
          <w:lang w:eastAsia="en-US"/>
        </w:rPr>
        <w:tab/>
      </w:r>
      <w:r w:rsidRPr="00AB5DEF">
        <w:rPr>
          <w:rFonts w:ascii="LiberationSerif-Bold" w:eastAsiaTheme="minorHAnsi" w:hAnsi="LiberationSerif-Bold" w:cs="LiberationSerif-Bold"/>
          <w:bCs/>
          <w:lang w:eastAsia="en-US"/>
        </w:rPr>
        <w:t xml:space="preserve">5. </w:t>
      </w:r>
      <w:r>
        <w:rPr>
          <w:lang w:eastAsia="en-US"/>
        </w:rPr>
        <w:t xml:space="preserve">SVARSTYTA. </w:t>
      </w:r>
      <w:r w:rsidRPr="00AB5DEF">
        <w:rPr>
          <w:rFonts w:ascii="LiberationSerif-Bold" w:eastAsiaTheme="minorHAnsi" w:hAnsi="LiberationSerif-Bold" w:cs="LiberationSerif-Bold"/>
          <w:bCs/>
          <w:lang w:eastAsia="en-US"/>
        </w:rPr>
        <w:t xml:space="preserve">Klaipėdos miesto savivaldybės tarybos 2022 m. liepos 21 d. sprendimo Nr. T2-174 „Dėl Klaipėdos miesto savivaldybės biudžetinių įstaigų vadovų darbo apmokėjimo sistemos aprašo patvirtinimo“ </w:t>
      </w:r>
      <w:r w:rsidR="00D47C67">
        <w:rPr>
          <w:rFonts w:ascii="LiberationSerif-Bold" w:eastAsiaTheme="minorHAnsi" w:hAnsi="LiberationSerif-Bold" w:cs="LiberationSerif-Bold"/>
          <w:bCs/>
          <w:lang w:eastAsia="en-US"/>
        </w:rPr>
        <w:t>pripažinimas</w:t>
      </w:r>
      <w:r w:rsidRPr="00AB5DEF">
        <w:rPr>
          <w:rFonts w:ascii="LiberationSerif-Bold" w:eastAsiaTheme="minorHAnsi" w:hAnsi="LiberationSerif-Bold" w:cs="LiberationSerif-Bold"/>
          <w:bCs/>
          <w:lang w:eastAsia="en-US"/>
        </w:rPr>
        <w:t xml:space="preserve"> netekusiu galios. </w:t>
      </w:r>
    </w:p>
    <w:p w:rsidR="00AB5DEF" w:rsidRPr="00C61A96" w:rsidRDefault="00E324F2" w:rsidP="00AB5DEF">
      <w:pPr>
        <w:tabs>
          <w:tab w:val="left" w:pos="567"/>
        </w:tabs>
        <w:jc w:val="both"/>
        <w:rPr>
          <w:lang w:eastAsia="en-US"/>
        </w:rPr>
      </w:pPr>
      <w:r>
        <w:rPr>
          <w:rFonts w:ascii="LiberationSerif-Bold" w:eastAsiaTheme="minorHAnsi" w:hAnsi="LiberationSerif-Bold" w:cs="LiberationSerif-Bold"/>
          <w:bCs/>
          <w:lang w:eastAsia="en-US"/>
        </w:rPr>
        <w:tab/>
      </w:r>
      <w:r w:rsidR="00AB5DEF" w:rsidRPr="00AB5DEF">
        <w:rPr>
          <w:rFonts w:ascii="LiberationSerif-Bold" w:eastAsiaTheme="minorHAnsi" w:hAnsi="LiberationSerif-Bold" w:cs="LiberationSerif-Bold"/>
          <w:bCs/>
          <w:lang w:eastAsia="en-US"/>
        </w:rPr>
        <w:t>Pranešėja I. Gelžinytė-</w:t>
      </w:r>
      <w:proofErr w:type="spellStart"/>
      <w:r w:rsidR="00AB5DEF" w:rsidRPr="00AB5DEF">
        <w:rPr>
          <w:rFonts w:ascii="LiberationSerif-Bold" w:eastAsiaTheme="minorHAnsi" w:hAnsi="LiberationSerif-Bold" w:cs="LiberationSerif-Bold"/>
          <w:bCs/>
          <w:lang w:eastAsia="en-US"/>
        </w:rPr>
        <w:t>Litinskienė</w:t>
      </w:r>
      <w:proofErr w:type="spellEnd"/>
      <w:r w:rsidR="00A8369A">
        <w:rPr>
          <w:rFonts w:ascii="LiberationSerif-Bold" w:eastAsiaTheme="minorHAnsi" w:hAnsi="LiberationSerif-Bold" w:cs="LiberationSerif-Bold"/>
          <w:bCs/>
          <w:lang w:eastAsia="en-US"/>
        </w:rPr>
        <w:t>.</w:t>
      </w:r>
      <w:r w:rsidR="00C61A96" w:rsidRPr="00C61A96">
        <w:rPr>
          <w:rFonts w:ascii="LiberationSerif-Bold" w:eastAsiaTheme="minorHAnsi" w:hAnsi="LiberationSerif-Bold" w:cs="LiberationSerif-Bold"/>
          <w:bCs/>
          <w:lang w:eastAsia="en-US"/>
        </w:rPr>
        <w:t xml:space="preserve"> Pažymi, kad sprendimo projektas parengtas vadovaujantis LT Biudžetinių įstaigų darbuotojų darbo apmokėjimo ir komisijų narių atlygio už darbą įstatymo, LR Biudžetinių įstaigų įstatymo, LR Vietos savivaldos įstatymo nuostatomis. Teigia, kad savivaldybės meras įgyvendina Savivaldybės biudžetinės įstaigos savininko teises ir pareigas, kitas funkcijas, susijusias su savivaldybės biudžetinių įstaigų  vadovų darbo santykiais, nustato savo valdymo sričiai priskirtų biudžetinių įstaigų vadovų darbo apmokėjimo sistemą, todėl prašo panaikinti nebeaktualų Savivaldybės tarybos sprendimą.</w:t>
      </w:r>
    </w:p>
    <w:p w:rsidR="00664CB5" w:rsidRDefault="00664CB5" w:rsidP="00664CB5">
      <w:pPr>
        <w:tabs>
          <w:tab w:val="left" w:pos="567"/>
        </w:tabs>
        <w:jc w:val="both"/>
        <w:rPr>
          <w:rFonts w:ascii="LiberationSerif-Bold" w:eastAsiaTheme="minorHAnsi" w:hAnsi="LiberationSerif-Bold" w:cs="LiberationSerif-Bold"/>
          <w:bCs/>
        </w:rPr>
      </w:pPr>
      <w:r>
        <w:rPr>
          <w:lang w:eastAsia="en-US"/>
        </w:rPr>
        <w:tab/>
        <w:t>NUTARTA. Pritarti sprendimo projektui.</w:t>
      </w:r>
    </w:p>
    <w:p w:rsidR="00664CB5" w:rsidRDefault="00664CB5" w:rsidP="00664CB5">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t>BALSUOTA:</w:t>
      </w:r>
      <w:r w:rsidRPr="00233052">
        <w:rPr>
          <w:lang w:eastAsia="en-US"/>
        </w:rPr>
        <w:t xml:space="preserve"> </w:t>
      </w:r>
      <w:r w:rsidR="005E6B37">
        <w:rPr>
          <w:lang w:eastAsia="en-US"/>
        </w:rPr>
        <w:t>už – 6 (R. Taraškevičius</w:t>
      </w:r>
      <w:r>
        <w:rPr>
          <w:lang w:eastAsia="en-US"/>
        </w:rPr>
        <w:t xml:space="preserve">, S. Budinas, A. Dobranskis,  V. Karolis, A. Šniepis, A. </w:t>
      </w:r>
      <w:proofErr w:type="spellStart"/>
      <w:r>
        <w:rPr>
          <w:lang w:eastAsia="en-US"/>
        </w:rPr>
        <w:t>Kaveckis</w:t>
      </w:r>
      <w:proofErr w:type="spellEnd"/>
      <w:r>
        <w:rPr>
          <w:lang w:eastAsia="en-US"/>
        </w:rPr>
        <w:t>), prieš – 0, susilaiko – 0.</w:t>
      </w:r>
    </w:p>
    <w:p w:rsidR="00E324F2" w:rsidRDefault="00E324F2" w:rsidP="00AB5DEF">
      <w:pPr>
        <w:tabs>
          <w:tab w:val="left" w:pos="567"/>
        </w:tabs>
        <w:jc w:val="both"/>
        <w:rPr>
          <w:lang w:eastAsia="en-US"/>
        </w:rPr>
      </w:pPr>
    </w:p>
    <w:p w:rsidR="00CA0AAC" w:rsidRDefault="00AB5DEF" w:rsidP="00CA0AAC">
      <w:pPr>
        <w:tabs>
          <w:tab w:val="left" w:pos="567"/>
        </w:tabs>
        <w:jc w:val="both"/>
        <w:rPr>
          <w:rFonts w:ascii="LiberationSerif-Bold" w:eastAsiaTheme="minorHAnsi" w:hAnsi="LiberationSerif-Bold" w:cs="LiberationSerif-Bold"/>
          <w:bCs/>
          <w:lang w:eastAsia="en-US"/>
        </w:rPr>
      </w:pPr>
      <w:r>
        <w:rPr>
          <w:lang w:eastAsia="en-US"/>
        </w:rPr>
        <w:tab/>
      </w:r>
      <w:r w:rsidRPr="00AB5DEF">
        <w:rPr>
          <w:rFonts w:ascii="LiberationSerif-Bold" w:eastAsiaTheme="minorHAnsi" w:hAnsi="LiberationSerif-Bold" w:cs="LiberationSerif-Bold"/>
          <w:bCs/>
          <w:lang w:eastAsia="en-US"/>
        </w:rPr>
        <w:t xml:space="preserve">6. </w:t>
      </w:r>
      <w:r w:rsidR="00D47C67">
        <w:rPr>
          <w:rFonts w:ascii="LiberationSerif-Bold" w:eastAsiaTheme="minorHAnsi" w:hAnsi="LiberationSerif-Bold" w:cs="LiberationSerif-Bold"/>
          <w:bCs/>
          <w:lang w:eastAsia="en-US"/>
        </w:rPr>
        <w:t xml:space="preserve">SVARSTYTA. </w:t>
      </w:r>
      <w:r w:rsidRPr="00AB5DEF">
        <w:rPr>
          <w:rFonts w:ascii="LiberationSerif-Bold" w:eastAsiaTheme="minorHAnsi" w:hAnsi="LiberationSerif-Bold" w:cs="LiberationSerif-Bold"/>
          <w:bCs/>
          <w:lang w:eastAsia="en-US"/>
        </w:rPr>
        <w:t>Klaipėdos miesto savivaldybės premijų skyrimo perspektyviems sportin</w:t>
      </w:r>
      <w:r w:rsidR="00D47C67">
        <w:rPr>
          <w:rFonts w:ascii="LiberationSerif-Bold" w:eastAsiaTheme="minorHAnsi" w:hAnsi="LiberationSerif-Bold" w:cs="LiberationSerif-Bold"/>
          <w:bCs/>
          <w:lang w:eastAsia="en-US"/>
        </w:rPr>
        <w:t>inkams tvarkos aprašo tvirtinimas</w:t>
      </w:r>
      <w:r w:rsidRPr="00AB5DEF">
        <w:rPr>
          <w:rFonts w:ascii="LiberationSerif-Bold" w:eastAsiaTheme="minorHAnsi" w:hAnsi="LiberationSerif-Bold" w:cs="LiberationSerif-Bold"/>
          <w:bCs/>
          <w:lang w:eastAsia="en-US"/>
        </w:rPr>
        <w:t xml:space="preserve">. </w:t>
      </w:r>
    </w:p>
    <w:p w:rsidR="00D27928" w:rsidRPr="00E52713" w:rsidRDefault="00CA0AAC" w:rsidP="00A8369A">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C13646">
        <w:rPr>
          <w:rFonts w:ascii="LiberationSerif-Bold" w:eastAsiaTheme="minorHAnsi" w:hAnsi="LiberationSerif-Bold" w:cs="LiberationSerif-Bold"/>
          <w:bCs/>
          <w:lang w:eastAsia="en-US"/>
        </w:rPr>
        <w:t xml:space="preserve">Pranešėja R. Rumšienė. Sako, kad </w:t>
      </w:r>
      <w:r w:rsidR="00C13646">
        <w:rPr>
          <w:rFonts w:ascii="LiberationSerif" w:eastAsiaTheme="minorHAnsi" w:hAnsi="LiberationSerif" w:cs="LiberationSerif"/>
          <w:lang w:eastAsia="en-US"/>
        </w:rPr>
        <w:t>s</w:t>
      </w:r>
      <w:r w:rsidR="00C61A96">
        <w:rPr>
          <w:rFonts w:ascii="LiberationSerif" w:eastAsiaTheme="minorHAnsi" w:hAnsi="LiberationSerif" w:cs="LiberationSerif"/>
          <w:lang w:eastAsia="en-US"/>
        </w:rPr>
        <w:t>prendimo projekto tikslas – patvirtinti naują</w:t>
      </w:r>
      <w:r>
        <w:rPr>
          <w:rFonts w:ascii="LiberationSerif" w:eastAsiaTheme="minorHAnsi" w:hAnsi="LiberationSerif" w:cs="LiberationSerif"/>
          <w:lang w:eastAsia="en-US"/>
        </w:rPr>
        <w:t xml:space="preserve"> </w:t>
      </w:r>
      <w:r w:rsidR="00C61A96">
        <w:rPr>
          <w:rFonts w:ascii="LiberationSerif" w:eastAsiaTheme="minorHAnsi" w:hAnsi="LiberationSerif" w:cs="LiberationSerif"/>
          <w:lang w:eastAsia="en-US"/>
        </w:rPr>
        <w:t>Klaipėdos miesto savivaldybės premijų</w:t>
      </w:r>
      <w:r>
        <w:rPr>
          <w:rFonts w:ascii="LiberationSerif" w:eastAsiaTheme="minorHAnsi" w:hAnsi="LiberationSerif" w:cs="LiberationSerif"/>
          <w:lang w:eastAsia="en-US"/>
        </w:rPr>
        <w:t xml:space="preserve"> skyrimo </w:t>
      </w:r>
      <w:r w:rsidR="00C61A96">
        <w:rPr>
          <w:rFonts w:ascii="LiberationSerif" w:eastAsiaTheme="minorHAnsi" w:hAnsi="LiberationSerif" w:cs="LiberationSerif"/>
          <w:lang w:eastAsia="en-US"/>
        </w:rPr>
        <w:t>perspektyviems sportininkams tvarkos aprašą (toliau – Tvarkos aprašas) bei pripaž</w:t>
      </w:r>
      <w:r>
        <w:rPr>
          <w:rFonts w:ascii="LiberationSerif" w:eastAsiaTheme="minorHAnsi" w:hAnsi="LiberationSerif" w:cs="LiberationSerif"/>
          <w:lang w:eastAsia="en-US"/>
        </w:rPr>
        <w:t xml:space="preserve">inti netekusiu galios </w:t>
      </w:r>
      <w:r w:rsidR="00C61A96">
        <w:rPr>
          <w:rFonts w:ascii="LiberationSerif" w:eastAsiaTheme="minorHAnsi" w:hAnsi="LiberationSerif" w:cs="LiberationSerif"/>
          <w:lang w:eastAsia="en-US"/>
        </w:rPr>
        <w:t>2018 m. rugsėjo 27 d. sprendimą Nr. T2-211 „Dėl Klaipėdos miesto savivaldybės stipendijų</w:t>
      </w:r>
      <w:r>
        <w:rPr>
          <w:rFonts w:ascii="LiberationSerif" w:eastAsiaTheme="minorHAnsi" w:hAnsi="LiberationSerif" w:cs="LiberationSerif"/>
          <w:lang w:eastAsia="en-US"/>
        </w:rPr>
        <w:t xml:space="preserve"> skyrimo </w:t>
      </w:r>
      <w:r w:rsidR="00C61A96">
        <w:rPr>
          <w:rFonts w:ascii="LiberationSerif" w:eastAsiaTheme="minorHAnsi" w:hAnsi="LiberationSerif" w:cs="LiberationSerif"/>
          <w:lang w:eastAsia="en-US"/>
        </w:rPr>
        <w:t>perspektyviems sportininkams aprašo patvirtinimo“</w:t>
      </w:r>
      <w:r>
        <w:rPr>
          <w:rFonts w:ascii="LiberationSerif" w:eastAsiaTheme="minorHAnsi" w:hAnsi="LiberationSerif" w:cs="LiberationSerif"/>
          <w:lang w:eastAsia="en-US"/>
        </w:rPr>
        <w:t xml:space="preserve">. </w:t>
      </w:r>
      <w:r w:rsidR="00C61A96">
        <w:rPr>
          <w:rFonts w:ascii="LiberationSerif" w:eastAsiaTheme="minorHAnsi" w:hAnsi="LiberationSerif" w:cs="LiberationSerif"/>
          <w:lang w:eastAsia="en-US"/>
        </w:rPr>
        <w:t>Pagrindiniai sprendimo projekto už</w:t>
      </w:r>
      <w:r>
        <w:rPr>
          <w:rFonts w:ascii="LiberationSerif" w:eastAsiaTheme="minorHAnsi" w:hAnsi="LiberationSerif" w:cs="LiberationSerif"/>
          <w:lang w:eastAsia="en-US"/>
        </w:rPr>
        <w:t>daviniai:</w:t>
      </w:r>
      <w:r w:rsidR="00A8369A">
        <w:rPr>
          <w:rFonts w:ascii="LiberationSerif" w:eastAsiaTheme="minorHAnsi" w:hAnsi="LiberationSerif" w:cs="LiberationSerif"/>
          <w:lang w:eastAsia="en-US"/>
        </w:rPr>
        <w:t xml:space="preserve"> k</w:t>
      </w:r>
      <w:r w:rsidR="00C61A96">
        <w:rPr>
          <w:rFonts w:ascii="LiberationSerif" w:eastAsiaTheme="minorHAnsi" w:hAnsi="LiberationSerif" w:cs="LiberationSerif"/>
          <w:lang w:eastAsia="en-US"/>
        </w:rPr>
        <w:t>eičiamos stipendijos į</w:t>
      </w:r>
      <w:r w:rsidR="00A8369A">
        <w:rPr>
          <w:rFonts w:ascii="LiberationSerif" w:eastAsiaTheme="minorHAnsi" w:hAnsi="LiberationSerif" w:cs="LiberationSerif"/>
          <w:lang w:eastAsia="en-US"/>
        </w:rPr>
        <w:t xml:space="preserve"> premijas, a</w:t>
      </w:r>
      <w:r w:rsidR="00C61A96">
        <w:rPr>
          <w:rFonts w:ascii="LiberationSerif" w:eastAsiaTheme="minorHAnsi" w:hAnsi="LiberationSerif" w:cs="LiberationSerif"/>
          <w:lang w:eastAsia="en-US"/>
        </w:rPr>
        <w:t xml:space="preserve">tsisakoma </w:t>
      </w:r>
      <w:proofErr w:type="spellStart"/>
      <w:r w:rsidR="00C61A96">
        <w:rPr>
          <w:rFonts w:ascii="LiberationSerif" w:eastAsiaTheme="minorHAnsi" w:hAnsi="LiberationSerif" w:cs="LiberationSerif"/>
          <w:lang w:eastAsia="en-US"/>
        </w:rPr>
        <w:t>mokėjimus</w:t>
      </w:r>
      <w:proofErr w:type="spellEnd"/>
      <w:r w:rsidR="00C61A96">
        <w:rPr>
          <w:rFonts w:ascii="LiberationSerif" w:eastAsiaTheme="minorHAnsi" w:hAnsi="LiberationSerif" w:cs="LiberationSerif"/>
          <w:lang w:eastAsia="en-US"/>
        </w:rPr>
        <w:t xml:space="preserve"> vykdyti kas mėnesį. Premija bus iš</w:t>
      </w:r>
      <w:r w:rsidR="00A8369A">
        <w:rPr>
          <w:rFonts w:ascii="LiberationSerif" w:eastAsiaTheme="minorHAnsi" w:hAnsi="LiberationSerif" w:cs="LiberationSerif"/>
          <w:lang w:eastAsia="en-US"/>
        </w:rPr>
        <w:t>mokama vienu kartu, s</w:t>
      </w:r>
      <w:r w:rsidR="00C61A96">
        <w:rPr>
          <w:rFonts w:ascii="LiberationSerif" w:eastAsiaTheme="minorHAnsi" w:hAnsi="LiberationSerif" w:cs="LiberationSerif"/>
          <w:lang w:eastAsia="en-US"/>
        </w:rPr>
        <w:t>portininkas galės greičiau pasirašyti sutartį, nebereikės pateikti metinių ir daugiamečių</w:t>
      </w:r>
      <w:r>
        <w:rPr>
          <w:rFonts w:ascii="LiberationSerif" w:eastAsiaTheme="minorHAnsi" w:hAnsi="LiberationSerif" w:cs="LiberationSerif"/>
          <w:lang w:eastAsia="en-US"/>
        </w:rPr>
        <w:t xml:space="preserve"> </w:t>
      </w:r>
      <w:r w:rsidR="00A8369A">
        <w:rPr>
          <w:rFonts w:ascii="LiberationSerif" w:eastAsiaTheme="minorHAnsi" w:hAnsi="LiberationSerif" w:cs="LiberationSerif"/>
          <w:lang w:eastAsia="en-US"/>
        </w:rPr>
        <w:t>treniruočių planų, n</w:t>
      </w:r>
      <w:r w:rsidR="00C61A96">
        <w:rPr>
          <w:rFonts w:ascii="LiberationSerif" w:eastAsiaTheme="minorHAnsi" w:hAnsi="LiberationSerif" w:cs="LiberationSerif"/>
          <w:lang w:eastAsia="en-US"/>
        </w:rPr>
        <w:t>ežymiai kinta vertinimo komisijos sudėtis. Vietoje buvusios Sporto tarybos narių į</w:t>
      </w:r>
      <w:r>
        <w:rPr>
          <w:rFonts w:ascii="LiberationSerif" w:eastAsiaTheme="minorHAnsi" w:hAnsi="LiberationSerif" w:cs="LiberationSerif"/>
          <w:lang w:eastAsia="en-US"/>
        </w:rPr>
        <w:t xml:space="preserve"> </w:t>
      </w:r>
      <w:r w:rsidR="00C61A96">
        <w:rPr>
          <w:rFonts w:ascii="LiberationSerif" w:eastAsiaTheme="minorHAnsi" w:hAnsi="LiberationSerif" w:cs="LiberationSerif"/>
          <w:lang w:eastAsia="en-US"/>
        </w:rPr>
        <w:t>Vertinimo komisiją bus deleguoti Savivaldybė</w:t>
      </w:r>
      <w:r w:rsidR="00A8369A">
        <w:rPr>
          <w:rFonts w:ascii="LiberationSerif" w:eastAsiaTheme="minorHAnsi" w:hAnsi="LiberationSerif" w:cs="LiberationSerif"/>
          <w:lang w:eastAsia="en-US"/>
        </w:rPr>
        <w:t>s mero atstovai, n</w:t>
      </w:r>
      <w:r w:rsidR="00C61A96">
        <w:rPr>
          <w:rFonts w:ascii="LiberationSerif" w:eastAsiaTheme="minorHAnsi" w:hAnsi="LiberationSerif" w:cs="LiberationSerif"/>
          <w:lang w:eastAsia="en-US"/>
        </w:rPr>
        <w:t>umatomos naujos reguliavimo nuostatos dėl paraiškų</w:t>
      </w:r>
      <w:r w:rsidR="00A8369A">
        <w:rPr>
          <w:rFonts w:ascii="LiberationSerif" w:eastAsiaTheme="minorHAnsi" w:hAnsi="LiberationSerif" w:cs="LiberationSerif"/>
          <w:lang w:eastAsia="en-US"/>
        </w:rPr>
        <w:t xml:space="preserve"> pateikimo, k</w:t>
      </w:r>
      <w:r w:rsidR="00C61A96">
        <w:rPr>
          <w:rFonts w:ascii="LiberationSerif" w:eastAsiaTheme="minorHAnsi" w:hAnsi="LiberationSerif" w:cs="LiberationSerif"/>
          <w:lang w:eastAsia="en-US"/>
        </w:rPr>
        <w:t>eičiami premijų mokėjimų dydžiai, siekiant labiau skatinti perspektyviausius ir aukšč</w:t>
      </w:r>
      <w:r>
        <w:rPr>
          <w:rFonts w:ascii="LiberationSerif" w:eastAsiaTheme="minorHAnsi" w:hAnsi="LiberationSerif" w:cs="LiberationSerif"/>
          <w:lang w:eastAsia="en-US"/>
        </w:rPr>
        <w:t xml:space="preserve">iausias </w:t>
      </w:r>
      <w:r w:rsidR="00C61A96">
        <w:rPr>
          <w:rFonts w:ascii="LiberationSerif" w:eastAsiaTheme="minorHAnsi" w:hAnsi="LiberationSerif" w:cs="LiberationSerif"/>
          <w:lang w:eastAsia="en-US"/>
        </w:rPr>
        <w:t>vietas tarptautinėse sporto varžybose užėmusius sportininkus. Taip pat yra įtraukiamos Olimpinė</w:t>
      </w:r>
      <w:r>
        <w:rPr>
          <w:rFonts w:ascii="LiberationSerif" w:eastAsiaTheme="minorHAnsi" w:hAnsi="LiberationSerif" w:cs="LiberationSerif"/>
          <w:lang w:eastAsia="en-US"/>
        </w:rPr>
        <w:t xml:space="preserve">s </w:t>
      </w:r>
      <w:r w:rsidR="00C61A96">
        <w:rPr>
          <w:rFonts w:ascii="LiberationSerif" w:eastAsiaTheme="minorHAnsi" w:hAnsi="LiberationSerif" w:cs="LiberationSerif"/>
          <w:lang w:eastAsia="en-US"/>
        </w:rPr>
        <w:t>žaidynės.</w:t>
      </w:r>
    </w:p>
    <w:p w:rsidR="00664CB5" w:rsidRDefault="00664CB5" w:rsidP="00664CB5">
      <w:pPr>
        <w:tabs>
          <w:tab w:val="left" w:pos="567"/>
        </w:tabs>
        <w:jc w:val="both"/>
        <w:rPr>
          <w:rFonts w:ascii="LiberationSerif-Bold" w:eastAsiaTheme="minorHAnsi" w:hAnsi="LiberationSerif-Bold" w:cs="LiberationSerif-Bold"/>
          <w:bCs/>
        </w:rPr>
      </w:pPr>
      <w:r>
        <w:rPr>
          <w:lang w:eastAsia="en-US"/>
        </w:rPr>
        <w:tab/>
        <w:t>NUTARTA. Pritarti sprendimo projektui.</w:t>
      </w:r>
    </w:p>
    <w:p w:rsidR="00664CB5" w:rsidRDefault="00664CB5" w:rsidP="00664CB5">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t>BALSUOTA:</w:t>
      </w:r>
      <w:r w:rsidRPr="00233052">
        <w:rPr>
          <w:lang w:eastAsia="en-US"/>
        </w:rPr>
        <w:t xml:space="preserve"> </w:t>
      </w:r>
      <w:r w:rsidR="005E6B37">
        <w:rPr>
          <w:lang w:eastAsia="en-US"/>
        </w:rPr>
        <w:t>už – 6</w:t>
      </w:r>
      <w:r>
        <w:rPr>
          <w:lang w:eastAsia="en-US"/>
        </w:rPr>
        <w:t xml:space="preserve"> (R. Taraškevič</w:t>
      </w:r>
      <w:r w:rsidR="005E6B37">
        <w:rPr>
          <w:lang w:eastAsia="en-US"/>
        </w:rPr>
        <w:t>ius</w:t>
      </w:r>
      <w:r>
        <w:rPr>
          <w:lang w:eastAsia="en-US"/>
        </w:rPr>
        <w:t xml:space="preserve">, S. Budinas, A. Dobranskis,  V. Karolis, A. Šniepis, A. </w:t>
      </w:r>
      <w:proofErr w:type="spellStart"/>
      <w:r>
        <w:rPr>
          <w:lang w:eastAsia="en-US"/>
        </w:rPr>
        <w:t>Kaveckis</w:t>
      </w:r>
      <w:proofErr w:type="spellEnd"/>
      <w:r>
        <w:rPr>
          <w:lang w:eastAsia="en-US"/>
        </w:rPr>
        <w:t>), prieš – 0, susilaiko – 0.</w:t>
      </w:r>
    </w:p>
    <w:p w:rsidR="00AB5DEF" w:rsidRDefault="0086109A" w:rsidP="000643C2">
      <w:pPr>
        <w:tabs>
          <w:tab w:val="left" w:pos="567"/>
        </w:tabs>
        <w:jc w:val="both"/>
        <w:rPr>
          <w:lang w:eastAsia="en-US"/>
        </w:rPr>
      </w:pPr>
      <w:r>
        <w:rPr>
          <w:lang w:eastAsia="en-US"/>
        </w:rPr>
        <w:t xml:space="preserve">  </w:t>
      </w:r>
    </w:p>
    <w:p w:rsidR="00AB5DEF" w:rsidRDefault="00E52713" w:rsidP="000643C2">
      <w:pPr>
        <w:tabs>
          <w:tab w:val="left" w:pos="567"/>
        </w:tabs>
        <w:jc w:val="both"/>
        <w:rPr>
          <w:lang w:eastAsia="en-US"/>
        </w:rPr>
      </w:pPr>
      <w:r>
        <w:rPr>
          <w:lang w:eastAsia="en-US"/>
        </w:rPr>
        <w:tab/>
        <w:t xml:space="preserve">R. Taraškevičius primena, kad buvo prašymas </w:t>
      </w:r>
      <w:r w:rsidR="00F41890">
        <w:rPr>
          <w:lang w:eastAsia="en-US"/>
        </w:rPr>
        <w:t xml:space="preserve">įtraukti į darbotvarkę </w:t>
      </w:r>
      <w:r w:rsidR="0086109A">
        <w:rPr>
          <w:rFonts w:ascii="LiberationSerif-Bold" w:eastAsiaTheme="minorHAnsi" w:hAnsi="LiberationSerif-Bold" w:cs="LiberationSerif-Bold"/>
          <w:bCs/>
        </w:rPr>
        <w:t>K</w:t>
      </w:r>
      <w:r w:rsidR="0086109A" w:rsidRPr="000F1194">
        <w:rPr>
          <w:rFonts w:ascii="LiberationSerif-Bold" w:eastAsiaTheme="minorHAnsi" w:hAnsi="LiberationSerif-Bold" w:cs="LiberationSerif-Bold"/>
          <w:bCs/>
        </w:rPr>
        <w:t>laipėdos miesto savivaldybės</w:t>
      </w:r>
      <w:r w:rsidR="0086109A">
        <w:rPr>
          <w:rFonts w:ascii="LiberationSerif-Bold" w:eastAsiaTheme="minorHAnsi" w:hAnsi="LiberationSerif-Bold" w:cs="LiberationSerif-Bold"/>
          <w:bCs/>
        </w:rPr>
        <w:t xml:space="preserve"> </w:t>
      </w:r>
      <w:r w:rsidR="0086109A" w:rsidRPr="000F1194">
        <w:rPr>
          <w:rFonts w:ascii="LiberationSerif-Bold" w:eastAsiaTheme="minorHAnsi" w:hAnsi="LiberationSerif-Bold" w:cs="LiberationSerif-Bold"/>
          <w:bCs/>
        </w:rPr>
        <w:t xml:space="preserve">administracijos </w:t>
      </w:r>
      <w:r w:rsidR="00F41890">
        <w:rPr>
          <w:lang w:eastAsia="en-US"/>
        </w:rPr>
        <w:t>struktūros aptarimą.</w:t>
      </w:r>
    </w:p>
    <w:p w:rsidR="00F41890" w:rsidRDefault="00F41890" w:rsidP="000643C2">
      <w:pPr>
        <w:tabs>
          <w:tab w:val="left" w:pos="567"/>
        </w:tabs>
        <w:jc w:val="both"/>
        <w:rPr>
          <w:lang w:eastAsia="en-US"/>
        </w:rPr>
      </w:pPr>
      <w:r>
        <w:rPr>
          <w:lang w:eastAsia="en-US"/>
        </w:rPr>
        <w:tab/>
        <w:t>A. Dobranskis</w:t>
      </w:r>
      <w:r w:rsidR="005D6E8C">
        <w:rPr>
          <w:lang w:eastAsia="en-US"/>
        </w:rPr>
        <w:t xml:space="preserve"> sako, kad norėtų išgirsti, kaip bus pertvarkoma </w:t>
      </w:r>
      <w:r w:rsidR="0086109A">
        <w:rPr>
          <w:rFonts w:ascii="LiberationSerif-Bold" w:eastAsiaTheme="minorHAnsi" w:hAnsi="LiberationSerif-Bold" w:cs="LiberationSerif-Bold"/>
          <w:bCs/>
        </w:rPr>
        <w:t>K</w:t>
      </w:r>
      <w:r w:rsidR="0086109A" w:rsidRPr="000F1194">
        <w:rPr>
          <w:rFonts w:ascii="LiberationSerif-Bold" w:eastAsiaTheme="minorHAnsi" w:hAnsi="LiberationSerif-Bold" w:cs="LiberationSerif-Bold"/>
          <w:bCs/>
        </w:rPr>
        <w:t>laipėdos miesto savivaldybės</w:t>
      </w:r>
      <w:r w:rsidR="0086109A">
        <w:rPr>
          <w:rFonts w:ascii="LiberationSerif-Bold" w:eastAsiaTheme="minorHAnsi" w:hAnsi="LiberationSerif-Bold" w:cs="LiberationSerif-Bold"/>
          <w:bCs/>
        </w:rPr>
        <w:t xml:space="preserve"> </w:t>
      </w:r>
      <w:r w:rsidR="0086109A" w:rsidRPr="000F1194">
        <w:rPr>
          <w:rFonts w:ascii="LiberationSerif-Bold" w:eastAsiaTheme="minorHAnsi" w:hAnsi="LiberationSerif-Bold" w:cs="LiberationSerif-Bold"/>
          <w:bCs/>
        </w:rPr>
        <w:t xml:space="preserve">administracijos </w:t>
      </w:r>
      <w:r w:rsidR="0086109A">
        <w:rPr>
          <w:lang w:eastAsia="en-US"/>
        </w:rPr>
        <w:t>struktūra</w:t>
      </w:r>
      <w:r w:rsidR="005D6E8C">
        <w:rPr>
          <w:lang w:eastAsia="en-US"/>
        </w:rPr>
        <w:t xml:space="preserve"> </w:t>
      </w:r>
      <w:r w:rsidR="0086109A">
        <w:rPr>
          <w:lang w:eastAsia="en-US"/>
        </w:rPr>
        <w:t>(</w:t>
      </w:r>
      <w:r w:rsidR="005D6E8C">
        <w:rPr>
          <w:lang w:eastAsia="en-US"/>
        </w:rPr>
        <w:t>b</w:t>
      </w:r>
      <w:r w:rsidR="0086109A">
        <w:rPr>
          <w:lang w:eastAsia="en-US"/>
        </w:rPr>
        <w:t xml:space="preserve">ent išgirsti </w:t>
      </w:r>
      <w:r w:rsidR="005D6E8C">
        <w:rPr>
          <w:lang w:eastAsia="en-US"/>
        </w:rPr>
        <w:t>apie atliktą</w:t>
      </w:r>
      <w:r w:rsidR="0086109A">
        <w:rPr>
          <w:lang w:eastAsia="en-US"/>
        </w:rPr>
        <w:t xml:space="preserve"> galimybių studiją). Mano, kad Savivaldybės administracijos direktorius tai pristatyti galėtų</w:t>
      </w:r>
      <w:r w:rsidR="00E17DF2">
        <w:rPr>
          <w:lang w:eastAsia="en-US"/>
        </w:rPr>
        <w:t xml:space="preserve"> kitame komiteto posėdyje.</w:t>
      </w:r>
    </w:p>
    <w:p w:rsidR="00E52713" w:rsidRDefault="00E52713" w:rsidP="000643C2">
      <w:pPr>
        <w:tabs>
          <w:tab w:val="left" w:pos="567"/>
        </w:tabs>
        <w:jc w:val="both"/>
        <w:rPr>
          <w:lang w:eastAsia="en-US"/>
        </w:rPr>
      </w:pPr>
    </w:p>
    <w:p w:rsidR="000643C2" w:rsidRDefault="00687340" w:rsidP="000643C2">
      <w:pPr>
        <w:tabs>
          <w:tab w:val="left" w:pos="567"/>
        </w:tabs>
        <w:jc w:val="both"/>
        <w:rPr>
          <w:lang w:eastAsia="en-US"/>
        </w:rPr>
      </w:pPr>
      <w:r>
        <w:rPr>
          <w:lang w:eastAsia="en-US"/>
        </w:rPr>
        <w:tab/>
      </w:r>
      <w:r w:rsidR="005B64BE">
        <w:t xml:space="preserve">Posėdis baigėsi 15.25 </w:t>
      </w:r>
      <w:r w:rsidR="000643C2">
        <w:t>val.</w:t>
      </w:r>
    </w:p>
    <w:p w:rsidR="000643C2" w:rsidRDefault="000643C2" w:rsidP="000643C2">
      <w:pPr>
        <w:tabs>
          <w:tab w:val="left" w:pos="567"/>
        </w:tabs>
        <w:jc w:val="both"/>
      </w:pPr>
    </w:p>
    <w:p w:rsidR="00934678" w:rsidRDefault="00934678" w:rsidP="00934678"/>
    <w:p w:rsidR="00934678" w:rsidRDefault="00934678" w:rsidP="00934678">
      <w:pPr>
        <w:rPr>
          <w:rFonts w:eastAsia="Calibri"/>
        </w:rPr>
      </w:pPr>
      <w:r>
        <w:t>Posėdžio pirmininkas</w:t>
      </w:r>
      <w:r>
        <w:tab/>
      </w:r>
      <w:r>
        <w:tab/>
      </w:r>
      <w:r>
        <w:tab/>
      </w:r>
      <w:r>
        <w:tab/>
        <w:t xml:space="preserve">             </w:t>
      </w:r>
      <w:r>
        <w:rPr>
          <w:rFonts w:eastAsia="Calibri"/>
        </w:rPr>
        <w:t>Rimantas Taraškevičius</w:t>
      </w:r>
    </w:p>
    <w:p w:rsidR="00934678" w:rsidRDefault="00934678" w:rsidP="00934678"/>
    <w:p w:rsidR="00934678" w:rsidRDefault="00934678" w:rsidP="00934678">
      <w:r>
        <w:t>Posėdžio sekretorė</w:t>
      </w:r>
      <w:r>
        <w:tab/>
      </w:r>
      <w:r>
        <w:tab/>
      </w:r>
      <w:r>
        <w:tab/>
      </w:r>
      <w:r>
        <w:tab/>
        <w:t xml:space="preserve">              Lietutė Demidova</w:t>
      </w:r>
    </w:p>
    <w:p w:rsidR="00BE76A5" w:rsidRDefault="00BE76A5"/>
    <w:sectPr w:rsidR="00BE76A5" w:rsidSect="0084647A">
      <w:headerReference w:type="default" r:id="rId7"/>
      <w:pgSz w:w="11906" w:h="16838"/>
      <w:pgMar w:top="1276"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D0E" w:rsidRDefault="00AF0D0E" w:rsidP="00934678">
      <w:r>
        <w:separator/>
      </w:r>
    </w:p>
  </w:endnote>
  <w:endnote w:type="continuationSeparator" w:id="0">
    <w:p w:rsidR="00AF0D0E" w:rsidRDefault="00AF0D0E"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D0E" w:rsidRDefault="00AF0D0E" w:rsidP="00934678">
      <w:r>
        <w:separator/>
      </w:r>
    </w:p>
  </w:footnote>
  <w:footnote w:type="continuationSeparator" w:id="0">
    <w:p w:rsidR="00AF0D0E" w:rsidRDefault="00AF0D0E"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934678" w:rsidRDefault="00934678">
        <w:pPr>
          <w:pStyle w:val="Antrats"/>
          <w:jc w:val="center"/>
        </w:pPr>
        <w:r>
          <w:fldChar w:fldCharType="begin"/>
        </w:r>
        <w:r>
          <w:instrText>PAGE   \* MERGEFORMAT</w:instrText>
        </w:r>
        <w:r>
          <w:fldChar w:fldCharType="separate"/>
        </w:r>
        <w:r w:rsidR="00B86E1C">
          <w:rPr>
            <w:noProof/>
          </w:rPr>
          <w:t>2</w:t>
        </w:r>
        <w:r>
          <w:fldChar w:fldCharType="end"/>
        </w:r>
      </w:p>
    </w:sdtContent>
  </w:sdt>
  <w:p w:rsidR="00934678" w:rsidRDefault="009346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2258C"/>
    <w:rsid w:val="00046B1A"/>
    <w:rsid w:val="00054943"/>
    <w:rsid w:val="00057898"/>
    <w:rsid w:val="000643C2"/>
    <w:rsid w:val="0007413B"/>
    <w:rsid w:val="00083B07"/>
    <w:rsid w:val="000A108F"/>
    <w:rsid w:val="000B22FA"/>
    <w:rsid w:val="000C56DF"/>
    <w:rsid w:val="000D47D3"/>
    <w:rsid w:val="000D7968"/>
    <w:rsid w:val="00101675"/>
    <w:rsid w:val="00117F70"/>
    <w:rsid w:val="001310D3"/>
    <w:rsid w:val="00142867"/>
    <w:rsid w:val="001442DC"/>
    <w:rsid w:val="00163903"/>
    <w:rsid w:val="00166103"/>
    <w:rsid w:val="00180B29"/>
    <w:rsid w:val="00186BC8"/>
    <w:rsid w:val="00270703"/>
    <w:rsid w:val="00280471"/>
    <w:rsid w:val="002909CC"/>
    <w:rsid w:val="002A41F7"/>
    <w:rsid w:val="002D185E"/>
    <w:rsid w:val="002E0A52"/>
    <w:rsid w:val="002E164A"/>
    <w:rsid w:val="003166B6"/>
    <w:rsid w:val="00343752"/>
    <w:rsid w:val="00366B0E"/>
    <w:rsid w:val="00377184"/>
    <w:rsid w:val="003A58B0"/>
    <w:rsid w:val="003B330D"/>
    <w:rsid w:val="003C3288"/>
    <w:rsid w:val="003E5553"/>
    <w:rsid w:val="003E5A91"/>
    <w:rsid w:val="003F49B4"/>
    <w:rsid w:val="004353CE"/>
    <w:rsid w:val="0044081B"/>
    <w:rsid w:val="0045671A"/>
    <w:rsid w:val="004748AF"/>
    <w:rsid w:val="00494FF4"/>
    <w:rsid w:val="004C5493"/>
    <w:rsid w:val="004E7EB0"/>
    <w:rsid w:val="00510B2A"/>
    <w:rsid w:val="005138C1"/>
    <w:rsid w:val="00514B26"/>
    <w:rsid w:val="00542205"/>
    <w:rsid w:val="005428B1"/>
    <w:rsid w:val="00551038"/>
    <w:rsid w:val="00576196"/>
    <w:rsid w:val="00576AE1"/>
    <w:rsid w:val="005A5993"/>
    <w:rsid w:val="005B64BE"/>
    <w:rsid w:val="005D6E8C"/>
    <w:rsid w:val="005E6B37"/>
    <w:rsid w:val="0061098E"/>
    <w:rsid w:val="0062706F"/>
    <w:rsid w:val="0065256C"/>
    <w:rsid w:val="00662F77"/>
    <w:rsid w:val="00664CB5"/>
    <w:rsid w:val="00685476"/>
    <w:rsid w:val="00687340"/>
    <w:rsid w:val="006D483E"/>
    <w:rsid w:val="00724DC9"/>
    <w:rsid w:val="00733432"/>
    <w:rsid w:val="00741988"/>
    <w:rsid w:val="0076113D"/>
    <w:rsid w:val="00774C6D"/>
    <w:rsid w:val="00780150"/>
    <w:rsid w:val="00783643"/>
    <w:rsid w:val="007A5E54"/>
    <w:rsid w:val="007A7E7B"/>
    <w:rsid w:val="007B15B7"/>
    <w:rsid w:val="007E416E"/>
    <w:rsid w:val="00827ECE"/>
    <w:rsid w:val="00841AE3"/>
    <w:rsid w:val="0084647A"/>
    <w:rsid w:val="0086094F"/>
    <w:rsid w:val="0086109A"/>
    <w:rsid w:val="00891A13"/>
    <w:rsid w:val="008A1BB2"/>
    <w:rsid w:val="008B19FC"/>
    <w:rsid w:val="008E3D33"/>
    <w:rsid w:val="00934678"/>
    <w:rsid w:val="009A0CCC"/>
    <w:rsid w:val="009C58B7"/>
    <w:rsid w:val="009D13C5"/>
    <w:rsid w:val="009D3088"/>
    <w:rsid w:val="009F55C5"/>
    <w:rsid w:val="00A36E30"/>
    <w:rsid w:val="00A51084"/>
    <w:rsid w:val="00A736FB"/>
    <w:rsid w:val="00A802E1"/>
    <w:rsid w:val="00A8369A"/>
    <w:rsid w:val="00A94BAC"/>
    <w:rsid w:val="00A971A4"/>
    <w:rsid w:val="00AB12CB"/>
    <w:rsid w:val="00AB5DEF"/>
    <w:rsid w:val="00AF0D0E"/>
    <w:rsid w:val="00B13A4B"/>
    <w:rsid w:val="00B216A7"/>
    <w:rsid w:val="00B51C7B"/>
    <w:rsid w:val="00B523DD"/>
    <w:rsid w:val="00B54D7A"/>
    <w:rsid w:val="00B61C58"/>
    <w:rsid w:val="00B67361"/>
    <w:rsid w:val="00B86E1C"/>
    <w:rsid w:val="00BB59D0"/>
    <w:rsid w:val="00BC3599"/>
    <w:rsid w:val="00BC7774"/>
    <w:rsid w:val="00BE76A5"/>
    <w:rsid w:val="00C05EB4"/>
    <w:rsid w:val="00C13646"/>
    <w:rsid w:val="00C50003"/>
    <w:rsid w:val="00C61A96"/>
    <w:rsid w:val="00C74F30"/>
    <w:rsid w:val="00C75DF6"/>
    <w:rsid w:val="00C83C8B"/>
    <w:rsid w:val="00CA0AAC"/>
    <w:rsid w:val="00CA4AFC"/>
    <w:rsid w:val="00CC32DC"/>
    <w:rsid w:val="00CC53DD"/>
    <w:rsid w:val="00CE6F7A"/>
    <w:rsid w:val="00D07837"/>
    <w:rsid w:val="00D260FF"/>
    <w:rsid w:val="00D27928"/>
    <w:rsid w:val="00D462E0"/>
    <w:rsid w:val="00D46989"/>
    <w:rsid w:val="00D47C67"/>
    <w:rsid w:val="00D76C0C"/>
    <w:rsid w:val="00D85B13"/>
    <w:rsid w:val="00DB693F"/>
    <w:rsid w:val="00DC7986"/>
    <w:rsid w:val="00DD4299"/>
    <w:rsid w:val="00DD5906"/>
    <w:rsid w:val="00DD6647"/>
    <w:rsid w:val="00DE24B6"/>
    <w:rsid w:val="00E17DF2"/>
    <w:rsid w:val="00E324F2"/>
    <w:rsid w:val="00E43EB0"/>
    <w:rsid w:val="00E47BA3"/>
    <w:rsid w:val="00E52713"/>
    <w:rsid w:val="00E55B0E"/>
    <w:rsid w:val="00E646CF"/>
    <w:rsid w:val="00E672A9"/>
    <w:rsid w:val="00E73889"/>
    <w:rsid w:val="00E85B3F"/>
    <w:rsid w:val="00E90360"/>
    <w:rsid w:val="00EB06ED"/>
    <w:rsid w:val="00EB7A8C"/>
    <w:rsid w:val="00ED2F0A"/>
    <w:rsid w:val="00EE1E24"/>
    <w:rsid w:val="00EF1156"/>
    <w:rsid w:val="00F01DA5"/>
    <w:rsid w:val="00F20FFF"/>
    <w:rsid w:val="00F41890"/>
    <w:rsid w:val="00F95768"/>
    <w:rsid w:val="00FA4B2A"/>
    <w:rsid w:val="00FD0466"/>
    <w:rsid w:val="00FE0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9715"/>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9351</Words>
  <Characters>5331</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2024-01-05T07:51:00Z</cp:lastPrinted>
  <dcterms:created xsi:type="dcterms:W3CDTF">2024-01-19T13:31:00Z</dcterms:created>
  <dcterms:modified xsi:type="dcterms:W3CDTF">2024-01-19T13:31:00Z</dcterms:modified>
</cp:coreProperties>
</file>