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028F5B" w14:textId="77777777" w:rsidR="00574D83" w:rsidRPr="00CE312C" w:rsidRDefault="00574D83" w:rsidP="00574D83">
      <w:pPr>
        <w:jc w:val="center"/>
        <w:rPr>
          <w:b/>
          <w:caps/>
        </w:rPr>
      </w:pPr>
      <w:r w:rsidRPr="00082D62">
        <w:rPr>
          <w:b/>
          <w:caps/>
        </w:rPr>
        <w:t xml:space="preserve">DĖL </w:t>
      </w:r>
      <w:r>
        <w:rPr>
          <w:b/>
          <w:caps/>
        </w:rPr>
        <w:t>SUTARTIES IŠREGISTRAVIMO, PASIBAIGUS NUOMOS TERMINUI, DĖL ŽEMĖS SKLYPO UPELIO G. 36, KLAIPĖDOJE</w:t>
      </w:r>
    </w:p>
    <w:p w14:paraId="18EB0597" w14:textId="77777777" w:rsidR="00CA4D3B" w:rsidRDefault="00CA4D3B" w:rsidP="00CA4D3B">
      <w:pPr>
        <w:jc w:val="center"/>
      </w:pPr>
    </w:p>
    <w:p w14:paraId="0B423EF6" w14:textId="4575DC92" w:rsidR="00597EE8" w:rsidRPr="003C09F9" w:rsidRDefault="0024624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T2-128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29EB843E" w14:textId="77777777" w:rsidR="00574D83" w:rsidRPr="00AD3C5E" w:rsidRDefault="00574D83" w:rsidP="00574D83">
      <w:pPr>
        <w:tabs>
          <w:tab w:val="left" w:pos="912"/>
        </w:tabs>
        <w:ind w:firstLine="709"/>
        <w:jc w:val="both"/>
      </w:pPr>
      <w:r w:rsidRPr="00AD3C5E">
        <w:t xml:space="preserve">Vadovaudamasi Lietuvos Respublikos vietos savivaldos įstatymo 15 straipsnio 2 dalies 20 punktu, Lietuvos Respublikos civilinio kodekso 6.562 straipsnio </w:t>
      </w:r>
      <w:r>
        <w:t>1</w:t>
      </w:r>
      <w:r w:rsidRPr="00AD3C5E">
        <w:t xml:space="preserve"> </w:t>
      </w:r>
      <w:r>
        <w:t>dalimi</w:t>
      </w:r>
      <w:r w:rsidRPr="00AD3C5E">
        <w:t>, Lietuvos Respublikos žemės įstatymo 7 straipsnio 1 dalies 2 punktu</w:t>
      </w:r>
      <w:r>
        <w:t xml:space="preserve"> ir</w:t>
      </w:r>
      <w:r w:rsidRPr="00AD3C5E">
        <w:t xml:space="preserve"> atsižvelgdama į </w:t>
      </w:r>
      <w:r>
        <w:t>E. P.</w:t>
      </w:r>
      <w:r w:rsidRPr="00AD3C5E">
        <w:rPr>
          <w:bCs/>
        </w:rPr>
        <w:t xml:space="preserve"> prašymą,</w:t>
      </w:r>
      <w:r w:rsidRPr="00AD3C5E">
        <w:t xml:space="preserve"> Klaipėdos miesto savivaldybės taryba </w:t>
      </w:r>
      <w:r w:rsidRPr="00AD3C5E">
        <w:rPr>
          <w:spacing w:val="60"/>
        </w:rPr>
        <w:t>nusprendži</w:t>
      </w:r>
      <w:r w:rsidRPr="00AD3C5E">
        <w:t>a:</w:t>
      </w:r>
    </w:p>
    <w:p w14:paraId="4B3D00E9" w14:textId="77777777" w:rsidR="00574D83" w:rsidRPr="00AD3C5E" w:rsidRDefault="00574D83" w:rsidP="00574D83">
      <w:pPr>
        <w:tabs>
          <w:tab w:val="left" w:pos="912"/>
        </w:tabs>
        <w:ind w:firstLine="709"/>
        <w:jc w:val="both"/>
      </w:pPr>
      <w:r>
        <w:t>Išregistruoti</w:t>
      </w:r>
      <w:r w:rsidRPr="00AD3C5E">
        <w:t xml:space="preserve"> 20</w:t>
      </w:r>
      <w:r>
        <w:t>04</w:t>
      </w:r>
      <w:r w:rsidRPr="00AD3C5E">
        <w:t xml:space="preserve"> m. </w:t>
      </w:r>
      <w:r>
        <w:t>birželio 17</w:t>
      </w:r>
      <w:r w:rsidRPr="00AD3C5E">
        <w:t xml:space="preserve"> d. </w:t>
      </w:r>
      <w:r>
        <w:t>V</w:t>
      </w:r>
      <w:r w:rsidRPr="00AD3C5E">
        <w:t>alstybinės žemės nuomos sutartį Nr.</w:t>
      </w:r>
      <w:r>
        <w:t> </w:t>
      </w:r>
      <w:r w:rsidRPr="00AD3C5E">
        <w:t>N21/200</w:t>
      </w:r>
      <w:r>
        <w:t>4-0171, pasibaigus nuomos terminui,</w:t>
      </w:r>
      <w:r w:rsidRPr="00740F69">
        <w:t xml:space="preserve"> </w:t>
      </w:r>
      <w:r w:rsidRPr="00AD3C5E">
        <w:t xml:space="preserve">dėl </w:t>
      </w:r>
      <w:r>
        <w:t>2,5306</w:t>
      </w:r>
      <w:r w:rsidRPr="00AD3C5E">
        <w:t xml:space="preserve"> ha valstybinės žemės sklypo, kadastro Nr.</w:t>
      </w:r>
      <w:r>
        <w:t> </w:t>
      </w:r>
      <w:r>
        <w:rPr>
          <w:bCs/>
        </w:rPr>
        <w:t>2101/0008:104</w:t>
      </w:r>
      <w:r w:rsidRPr="00AD3C5E">
        <w:rPr>
          <w:bCs/>
        </w:rPr>
        <w:t xml:space="preserve">, unikalus Nr. </w:t>
      </w:r>
      <w:r>
        <w:rPr>
          <w:bCs/>
        </w:rPr>
        <w:t>2101-0008-0104</w:t>
      </w:r>
      <w:r w:rsidRPr="00AD3C5E">
        <w:t xml:space="preserve">, esančio </w:t>
      </w:r>
      <w:r>
        <w:rPr>
          <w:bCs/>
        </w:rPr>
        <w:t>Upelio g. 36</w:t>
      </w:r>
      <w:r w:rsidRPr="00AD3C5E">
        <w:rPr>
          <w:bCs/>
        </w:rPr>
        <w:t>, Klaipėdos mieste, dalies, sudarančios 0,</w:t>
      </w:r>
      <w:r>
        <w:rPr>
          <w:bCs/>
        </w:rPr>
        <w:t>1146</w:t>
      </w:r>
      <w:r w:rsidRPr="00AD3C5E">
        <w:rPr>
          <w:bCs/>
        </w:rPr>
        <w:t xml:space="preserve"> ha, sudarytą su </w:t>
      </w:r>
      <w:r>
        <w:rPr>
          <w:bCs/>
        </w:rPr>
        <w:t>E. P</w:t>
      </w:r>
      <w:r>
        <w:rPr>
          <w:szCs w:val="20"/>
        </w:rPr>
        <w:t>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6304" w14:textId="77777777" w:rsidR="00FF4972" w:rsidRDefault="00FF4972" w:rsidP="00E014C1">
      <w:r>
        <w:separator/>
      </w:r>
    </w:p>
  </w:endnote>
  <w:endnote w:type="continuationSeparator" w:id="0">
    <w:p w14:paraId="4427FDD6" w14:textId="77777777" w:rsidR="00FF4972" w:rsidRDefault="00FF497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04B5" w14:textId="77777777" w:rsidR="00FF4972" w:rsidRDefault="00FF4972" w:rsidP="00E014C1">
      <w:r>
        <w:separator/>
      </w:r>
    </w:p>
  </w:footnote>
  <w:footnote w:type="continuationSeparator" w:id="0">
    <w:p w14:paraId="72EE712B" w14:textId="77777777" w:rsidR="00FF4972" w:rsidRDefault="00FF497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624D"/>
    <w:rsid w:val="003222B4"/>
    <w:rsid w:val="003A5101"/>
    <w:rsid w:val="004476DD"/>
    <w:rsid w:val="00574D83"/>
    <w:rsid w:val="00597EE8"/>
    <w:rsid w:val="005B3698"/>
    <w:rsid w:val="005F495C"/>
    <w:rsid w:val="00822611"/>
    <w:rsid w:val="008354D5"/>
    <w:rsid w:val="00894D6F"/>
    <w:rsid w:val="00922CD4"/>
    <w:rsid w:val="00A12691"/>
    <w:rsid w:val="00AF7D08"/>
    <w:rsid w:val="00B05CD6"/>
    <w:rsid w:val="00BF42BB"/>
    <w:rsid w:val="00C56F56"/>
    <w:rsid w:val="00CA4D3B"/>
    <w:rsid w:val="00E014C1"/>
    <w:rsid w:val="00E33871"/>
    <w:rsid w:val="00F51622"/>
    <w:rsid w:val="00F56297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2024-03-28T07:44:00Z</cp:lastPrinted>
  <dcterms:created xsi:type="dcterms:W3CDTF">2024-04-26T11:38:00Z</dcterms:created>
  <dcterms:modified xsi:type="dcterms:W3CDTF">2024-04-26T11:48:00Z</dcterms:modified>
</cp:coreProperties>
</file>