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E73AE2" w:rsidRPr="00E73AE2" w14:paraId="03D29ACF" w14:textId="77777777" w:rsidTr="007705DB">
        <w:tc>
          <w:tcPr>
            <w:tcW w:w="5103" w:type="dxa"/>
          </w:tcPr>
          <w:p w14:paraId="46DC1306" w14:textId="77777777" w:rsidR="00E73AE2" w:rsidRPr="00E73AE2" w:rsidRDefault="00E73AE2" w:rsidP="00E73AE2">
            <w:pPr>
              <w:tabs>
                <w:tab w:val="left" w:pos="5070"/>
                <w:tab w:val="left" w:pos="5366"/>
                <w:tab w:val="left" w:pos="6771"/>
                <w:tab w:val="left" w:pos="7363"/>
              </w:tabs>
              <w:jc w:val="both"/>
              <w:rPr>
                <w:sz w:val="24"/>
                <w:szCs w:val="24"/>
              </w:rPr>
            </w:pPr>
            <w:bookmarkStart w:id="0" w:name="_GoBack"/>
            <w:bookmarkEnd w:id="0"/>
            <w:r w:rsidRPr="00E73AE2">
              <w:rPr>
                <w:sz w:val="24"/>
                <w:szCs w:val="24"/>
              </w:rPr>
              <w:t>PRITARTA</w:t>
            </w:r>
          </w:p>
        </w:tc>
      </w:tr>
      <w:tr w:rsidR="00E73AE2" w:rsidRPr="00E73AE2" w14:paraId="5A6DF49F" w14:textId="77777777" w:rsidTr="007705DB">
        <w:tc>
          <w:tcPr>
            <w:tcW w:w="5103" w:type="dxa"/>
          </w:tcPr>
          <w:p w14:paraId="4189B192" w14:textId="77777777" w:rsidR="00E73AE2" w:rsidRPr="00E73AE2" w:rsidRDefault="00E73AE2" w:rsidP="00E73AE2">
            <w:pPr>
              <w:rPr>
                <w:sz w:val="24"/>
                <w:szCs w:val="24"/>
              </w:rPr>
            </w:pPr>
            <w:r w:rsidRPr="00E73AE2">
              <w:rPr>
                <w:sz w:val="24"/>
                <w:szCs w:val="24"/>
              </w:rPr>
              <w:t>Klaipėdos miesto savivaldybės tarybos</w:t>
            </w:r>
          </w:p>
        </w:tc>
      </w:tr>
      <w:bookmarkStart w:id="1" w:name="registravimoDataIlga"/>
      <w:tr w:rsidR="00E73AE2" w:rsidRPr="00E73AE2" w14:paraId="23388BA3" w14:textId="77777777" w:rsidTr="007705DB">
        <w:trPr>
          <w:trHeight w:val="304"/>
        </w:trPr>
        <w:tc>
          <w:tcPr>
            <w:tcW w:w="5103" w:type="dxa"/>
          </w:tcPr>
          <w:p w14:paraId="474E55A6" w14:textId="77777777" w:rsidR="00E73AE2" w:rsidRPr="00E73AE2" w:rsidRDefault="00E73AE2" w:rsidP="00E73AE2">
            <w:pPr>
              <w:rPr>
                <w:sz w:val="24"/>
                <w:szCs w:val="24"/>
              </w:rPr>
            </w:pPr>
            <w:r w:rsidRPr="00E73AE2">
              <w:rPr>
                <w:noProof/>
                <w:sz w:val="24"/>
                <w:szCs w:val="24"/>
              </w:rPr>
              <w:fldChar w:fldCharType="begin">
                <w:ffData>
                  <w:name w:val="registravimoDataIlga"/>
                  <w:enabled/>
                  <w:calcOnExit w:val="0"/>
                  <w:textInput>
                    <w:maxLength w:val="1"/>
                  </w:textInput>
                </w:ffData>
              </w:fldChar>
            </w:r>
            <w:r w:rsidRPr="00E73AE2">
              <w:rPr>
                <w:noProof/>
                <w:sz w:val="24"/>
                <w:szCs w:val="24"/>
              </w:rPr>
              <w:instrText xml:space="preserve"> FORMTEXT </w:instrText>
            </w:r>
            <w:r w:rsidRPr="00E73AE2">
              <w:rPr>
                <w:noProof/>
                <w:sz w:val="24"/>
                <w:szCs w:val="24"/>
              </w:rPr>
            </w:r>
            <w:r w:rsidRPr="00E73AE2">
              <w:rPr>
                <w:noProof/>
                <w:sz w:val="24"/>
                <w:szCs w:val="24"/>
              </w:rPr>
              <w:fldChar w:fldCharType="separate"/>
            </w:r>
            <w:r w:rsidRPr="00E73AE2">
              <w:rPr>
                <w:noProof/>
                <w:sz w:val="24"/>
                <w:szCs w:val="24"/>
              </w:rPr>
              <w:t> </w:t>
            </w:r>
            <w:r w:rsidRPr="00E73AE2">
              <w:rPr>
                <w:noProof/>
                <w:sz w:val="24"/>
                <w:szCs w:val="24"/>
              </w:rPr>
              <w:fldChar w:fldCharType="end"/>
            </w:r>
            <w:bookmarkEnd w:id="1"/>
            <w:r w:rsidRPr="00E73AE2">
              <w:rPr>
                <w:noProof/>
                <w:sz w:val="24"/>
                <w:szCs w:val="24"/>
              </w:rPr>
              <w:t xml:space="preserve"> </w:t>
            </w:r>
            <w:r w:rsidRPr="00E73AE2">
              <w:rPr>
                <w:sz w:val="24"/>
                <w:szCs w:val="24"/>
              </w:rPr>
              <w:t xml:space="preserve">sprendimu Nr. </w:t>
            </w:r>
            <w:bookmarkStart w:id="2" w:name="registravimoNr"/>
            <w:r w:rsidRPr="00E73AE2">
              <w:rPr>
                <w:sz w:val="24"/>
                <w:szCs w:val="24"/>
              </w:rPr>
              <w:t>.</w:t>
            </w:r>
            <w:bookmarkEnd w:id="2"/>
          </w:p>
        </w:tc>
      </w:tr>
    </w:tbl>
    <w:p w14:paraId="4B51A6E2"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167C0E8F"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3047515A" w14:textId="77777777" w:rsidR="00E73AE2" w:rsidRPr="00E73AE2" w:rsidRDefault="00E73AE2" w:rsidP="00E73AE2">
      <w:pPr>
        <w:keepNext/>
        <w:spacing w:after="0" w:line="240" w:lineRule="auto"/>
        <w:jc w:val="center"/>
        <w:outlineLvl w:val="1"/>
        <w:rPr>
          <w:rFonts w:ascii="Times New Roman" w:eastAsia="Times New Roman" w:hAnsi="Times New Roman" w:cs="Times New Roman"/>
          <w:b/>
          <w:sz w:val="24"/>
          <w:szCs w:val="24"/>
        </w:rPr>
      </w:pPr>
      <w:r w:rsidRPr="00E73AE2">
        <w:rPr>
          <w:rFonts w:ascii="Times New Roman" w:eastAsia="Times New Roman" w:hAnsi="Times New Roman" w:cs="Times New Roman"/>
          <w:b/>
          <w:sz w:val="24"/>
          <w:szCs w:val="28"/>
        </w:rPr>
        <w:t xml:space="preserve">VALSTYBINĖS ŽEMĖS NUOMOS </w:t>
      </w:r>
      <w:r w:rsidRPr="00E73AE2">
        <w:rPr>
          <w:rFonts w:ascii="Times New Roman" w:eastAsia="Times New Roman" w:hAnsi="Times New Roman" w:cs="Times New Roman"/>
          <w:b/>
          <w:sz w:val="24"/>
          <w:szCs w:val="24"/>
        </w:rPr>
        <w:t xml:space="preserve">SUTARTIS </w:t>
      </w:r>
    </w:p>
    <w:p w14:paraId="35FFCB40" w14:textId="77777777" w:rsidR="00783CD8" w:rsidRPr="00E73AE2" w:rsidRDefault="00783CD8" w:rsidP="00E73AE2">
      <w:pPr>
        <w:spacing w:after="0" w:line="240" w:lineRule="auto"/>
        <w:jc w:val="center"/>
        <w:rPr>
          <w:rFonts w:ascii="Times New Roman" w:eastAsia="Times New Roman" w:hAnsi="Times New Roman" w:cs="Times New Roman"/>
          <w:sz w:val="24"/>
          <w:szCs w:val="24"/>
        </w:rPr>
      </w:pPr>
    </w:p>
    <w:p w14:paraId="5828A8A0"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Nr.</w:t>
      </w:r>
    </w:p>
    <w:p w14:paraId="2AD9DEE3"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Klaipėda</w:t>
      </w:r>
    </w:p>
    <w:p w14:paraId="03487F5D"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0F4ABE8C"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417CB756" w14:textId="5A95945D" w:rsidR="00E73AE2" w:rsidRPr="00E73AE2" w:rsidRDefault="00E73AE2" w:rsidP="00E73AE2">
      <w:pPr>
        <w:spacing w:after="0" w:line="240" w:lineRule="auto"/>
        <w:ind w:right="-72" w:firstLine="720"/>
        <w:jc w:val="both"/>
        <w:rPr>
          <w:rFonts w:ascii="Times New Roman" w:eastAsia="Times New Roman" w:hAnsi="Times New Roman" w:cs="Times New Roman"/>
          <w:color w:val="000000"/>
          <w:sz w:val="24"/>
          <w:szCs w:val="24"/>
        </w:rPr>
      </w:pPr>
      <w:r w:rsidRPr="00E73AE2">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37350A">
        <w:rPr>
          <w:rFonts w:ascii="Times New Roman" w:eastAsia="Times New Roman" w:hAnsi="Times New Roman" w:cs="Times New Roman"/>
          <w:color w:val="000000"/>
          <w:sz w:val="24"/>
          <w:szCs w:val="24"/>
        </w:rPr>
        <w:t>kooperatinė bendrovė</w:t>
      </w:r>
      <w:r w:rsidR="00D80F8F">
        <w:rPr>
          <w:rFonts w:ascii="Times New Roman" w:eastAsia="Times New Roman" w:hAnsi="Times New Roman" w:cs="Times New Roman"/>
          <w:color w:val="000000"/>
          <w:sz w:val="24"/>
          <w:szCs w:val="24"/>
        </w:rPr>
        <w:t xml:space="preserve"> </w:t>
      </w:r>
      <w:r w:rsidR="0037350A">
        <w:rPr>
          <w:rFonts w:ascii="Times New Roman" w:eastAsia="Times New Roman" w:hAnsi="Times New Roman" w:cs="Times New Roman"/>
          <w:color w:val="000000"/>
          <w:sz w:val="24"/>
          <w:szCs w:val="24"/>
        </w:rPr>
        <w:t>„Katos grupė“</w:t>
      </w:r>
      <w:r w:rsidR="00D80F8F">
        <w:rPr>
          <w:rFonts w:ascii="Times New Roman" w:eastAsia="Times New Roman" w:hAnsi="Times New Roman" w:cs="Times New Roman"/>
          <w:color w:val="000000"/>
          <w:sz w:val="24"/>
          <w:szCs w:val="24"/>
        </w:rPr>
        <w:t>(</w:t>
      </w:r>
      <w:r w:rsidR="00522AD4">
        <w:rPr>
          <w:rFonts w:ascii="Times New Roman" w:eastAsia="Times New Roman" w:hAnsi="Times New Roman" w:cs="Times New Roman"/>
          <w:color w:val="000000"/>
          <w:sz w:val="24"/>
          <w:szCs w:val="24"/>
        </w:rPr>
        <w:t xml:space="preserve">juridinio asmens </w:t>
      </w:r>
      <w:r w:rsidR="00D80F8F">
        <w:rPr>
          <w:rFonts w:ascii="Times New Roman" w:eastAsia="Times New Roman" w:hAnsi="Times New Roman" w:cs="Times New Roman"/>
          <w:color w:val="000000"/>
          <w:sz w:val="24"/>
          <w:szCs w:val="24"/>
        </w:rPr>
        <w:t xml:space="preserve">kodas </w:t>
      </w:r>
      <w:r w:rsidR="0037350A">
        <w:rPr>
          <w:rFonts w:ascii="Times New Roman" w:eastAsia="Times New Roman" w:hAnsi="Times New Roman" w:cs="Times New Roman"/>
          <w:color w:val="000000"/>
          <w:sz w:val="24"/>
          <w:szCs w:val="24"/>
        </w:rPr>
        <w:t>300028287</w:t>
      </w:r>
      <w:r w:rsidR="00D80F8F">
        <w:rPr>
          <w:rFonts w:ascii="Times New Roman" w:eastAsia="Times New Roman" w:hAnsi="Times New Roman" w:cs="Times New Roman"/>
          <w:color w:val="000000"/>
          <w:sz w:val="24"/>
          <w:szCs w:val="24"/>
        </w:rPr>
        <w:t>)</w:t>
      </w:r>
      <w:r w:rsidRPr="00E73AE2">
        <w:rPr>
          <w:rFonts w:ascii="Times New Roman" w:eastAsia="Times New Roman" w:hAnsi="Times New Roman" w:cs="Times New Roman"/>
          <w:color w:val="000000"/>
          <w:sz w:val="24"/>
          <w:szCs w:val="24"/>
        </w:rPr>
        <w:t>,</w:t>
      </w:r>
      <w:r w:rsidRPr="00E73AE2">
        <w:rPr>
          <w:rFonts w:ascii="Times New Roman" w:eastAsia="Times New Roman" w:hAnsi="Times New Roman" w:cs="Times New Roman"/>
          <w:bCs/>
          <w:sz w:val="24"/>
          <w:szCs w:val="24"/>
        </w:rPr>
        <w:t xml:space="preserve"> </w:t>
      </w:r>
      <w:r w:rsidR="00D80F8F">
        <w:rPr>
          <w:rFonts w:ascii="Times New Roman" w:eastAsia="Times New Roman" w:hAnsi="Times New Roman" w:cs="Times New Roman"/>
          <w:bCs/>
          <w:sz w:val="24"/>
          <w:szCs w:val="24"/>
        </w:rPr>
        <w:t xml:space="preserve">esanti </w:t>
      </w:r>
      <w:r w:rsidR="0037350A">
        <w:rPr>
          <w:rFonts w:ascii="Times New Roman" w:eastAsia="Times New Roman" w:hAnsi="Times New Roman" w:cs="Times New Roman"/>
          <w:bCs/>
          <w:sz w:val="24"/>
          <w:szCs w:val="24"/>
        </w:rPr>
        <w:t>Kęstučio g. 61, Kaune,</w:t>
      </w:r>
      <w:r w:rsidRPr="00E73AE2">
        <w:rPr>
          <w:rFonts w:ascii="Times New Roman" w:eastAsia="Times New Roman" w:hAnsi="Times New Roman" w:cs="Times New Roman"/>
          <w:bCs/>
          <w:sz w:val="24"/>
          <w:szCs w:val="24"/>
        </w:rPr>
        <w:t xml:space="preserve"> </w:t>
      </w:r>
      <w:r w:rsidRPr="00E73AE2">
        <w:rPr>
          <w:rFonts w:ascii="Times New Roman" w:hAnsi="Times New Roman" w:cs="Times New Roman"/>
          <w:bCs/>
          <w:sz w:val="24"/>
          <w:szCs w:val="24"/>
        </w:rPr>
        <w:t xml:space="preserve">toliau </w:t>
      </w:r>
      <w:r w:rsidRPr="00E73AE2">
        <w:rPr>
          <w:rFonts w:ascii="Times New Roman" w:hAnsi="Times New Roman" w:cs="Times New Roman"/>
          <w:sz w:val="24"/>
          <w:szCs w:val="24"/>
        </w:rPr>
        <w:t>vadinam</w:t>
      </w:r>
      <w:r w:rsidR="00886C77">
        <w:rPr>
          <w:rFonts w:ascii="Times New Roman" w:hAnsi="Times New Roman" w:cs="Times New Roman"/>
          <w:sz w:val="24"/>
          <w:szCs w:val="24"/>
        </w:rPr>
        <w:t>a</w:t>
      </w:r>
      <w:r w:rsidRPr="00E73AE2">
        <w:rPr>
          <w:rFonts w:ascii="Times New Roman" w:hAnsi="Times New Roman" w:cs="Times New Roman"/>
          <w:bCs/>
          <w:sz w:val="24"/>
          <w:szCs w:val="24"/>
        </w:rPr>
        <w:t xml:space="preserve"> nuomininku</w:t>
      </w:r>
      <w:r w:rsidRPr="00E73AE2">
        <w:rPr>
          <w:rFonts w:ascii="Times New Roman" w:hAnsi="Times New Roman" w:cs="Times New Roman"/>
          <w:sz w:val="24"/>
          <w:szCs w:val="24"/>
        </w:rPr>
        <w:t xml:space="preserve">, </w:t>
      </w:r>
      <w:r w:rsidR="00D80F8F">
        <w:rPr>
          <w:rFonts w:ascii="Times New Roman" w:hAnsi="Times New Roman" w:cs="Times New Roman"/>
          <w:sz w:val="24"/>
          <w:szCs w:val="24"/>
        </w:rPr>
        <w:t xml:space="preserve">atstovaujama </w:t>
      </w:r>
      <w:r w:rsidR="00316CF6">
        <w:rPr>
          <w:rFonts w:ascii="Times New Roman" w:hAnsi="Times New Roman" w:cs="Times New Roman"/>
          <w:sz w:val="24"/>
          <w:szCs w:val="24"/>
        </w:rPr>
        <w:t>V. L.</w:t>
      </w:r>
      <w:r w:rsidR="006A39E0">
        <w:rPr>
          <w:rFonts w:ascii="Times New Roman" w:hAnsi="Times New Roman" w:cs="Times New Roman"/>
          <w:sz w:val="24"/>
          <w:szCs w:val="24"/>
        </w:rPr>
        <w:t xml:space="preserve"> pagal 2023</w:t>
      </w:r>
      <w:r w:rsidR="003819DB">
        <w:rPr>
          <w:rFonts w:ascii="Times New Roman" w:hAnsi="Times New Roman" w:cs="Times New Roman"/>
          <w:sz w:val="24"/>
          <w:szCs w:val="24"/>
        </w:rPr>
        <w:t xml:space="preserve"> m. lapkričio 15</w:t>
      </w:r>
      <w:r w:rsidR="009C3143">
        <w:rPr>
          <w:rFonts w:ascii="Times New Roman" w:hAnsi="Times New Roman" w:cs="Times New Roman"/>
          <w:sz w:val="24"/>
          <w:szCs w:val="24"/>
        </w:rPr>
        <w:t> </w:t>
      </w:r>
      <w:r w:rsidR="003819DB">
        <w:rPr>
          <w:rFonts w:ascii="Times New Roman" w:hAnsi="Times New Roman" w:cs="Times New Roman"/>
          <w:sz w:val="24"/>
          <w:szCs w:val="24"/>
        </w:rPr>
        <w:t>d.</w:t>
      </w:r>
      <w:r w:rsidR="006A39E0">
        <w:rPr>
          <w:rFonts w:ascii="Times New Roman" w:hAnsi="Times New Roman" w:cs="Times New Roman"/>
          <w:sz w:val="24"/>
          <w:szCs w:val="24"/>
        </w:rPr>
        <w:t xml:space="preserve"> įgaliojimą, </w:t>
      </w:r>
      <w:r w:rsidR="00B81BCA">
        <w:rPr>
          <w:rFonts w:ascii="Times New Roman" w:hAnsi="Times New Roman" w:cs="Times New Roman"/>
          <w:sz w:val="24"/>
          <w:szCs w:val="24"/>
        </w:rPr>
        <w:t xml:space="preserve">Notarinio registro </w:t>
      </w:r>
      <w:r w:rsidR="006A39E0">
        <w:rPr>
          <w:rFonts w:ascii="Times New Roman" w:hAnsi="Times New Roman" w:cs="Times New Roman"/>
          <w:sz w:val="24"/>
          <w:szCs w:val="24"/>
        </w:rPr>
        <w:t>Nr. 40</w:t>
      </w:r>
      <w:r w:rsidR="0037350A">
        <w:rPr>
          <w:rFonts w:ascii="Times New Roman" w:hAnsi="Times New Roman" w:cs="Times New Roman"/>
          <w:sz w:val="24"/>
          <w:szCs w:val="24"/>
        </w:rPr>
        <w:t>18</w:t>
      </w:r>
      <w:r w:rsidR="006A39E0">
        <w:rPr>
          <w:rFonts w:ascii="Times New Roman" w:hAnsi="Times New Roman" w:cs="Times New Roman"/>
          <w:sz w:val="24"/>
          <w:szCs w:val="24"/>
        </w:rPr>
        <w:t xml:space="preserve">, </w:t>
      </w:r>
      <w:r w:rsidRPr="00E73AE2">
        <w:rPr>
          <w:rFonts w:ascii="Times New Roman" w:eastAsia="Times New Roman" w:hAnsi="Times New Roman" w:cs="Times New Roman"/>
          <w:bCs/>
          <w:sz w:val="24"/>
          <w:szCs w:val="24"/>
        </w:rPr>
        <w:t>atsižvelgdamos į Nekilnojamojo turto registro duomenų bazės išraš</w:t>
      </w:r>
      <w:r w:rsidR="00886C77">
        <w:rPr>
          <w:rFonts w:ascii="Times New Roman" w:eastAsia="Times New Roman" w:hAnsi="Times New Roman" w:cs="Times New Roman"/>
          <w:bCs/>
          <w:sz w:val="24"/>
          <w:szCs w:val="24"/>
        </w:rPr>
        <w:t>us</w:t>
      </w:r>
      <w:r w:rsidRPr="00E73AE2">
        <w:rPr>
          <w:rFonts w:ascii="Times New Roman" w:eastAsia="Times New Roman" w:hAnsi="Times New Roman" w:cs="Times New Roman"/>
          <w:bCs/>
          <w:sz w:val="24"/>
          <w:szCs w:val="24"/>
        </w:rPr>
        <w:t xml:space="preserve">, pagal kuriuos nuosavybės teise valdomi statiniai ir (ar) įrenginiai (jų dalys) </w:t>
      </w:r>
      <w:r w:rsidR="009371E5">
        <w:rPr>
          <w:rFonts w:ascii="Times New Roman" w:eastAsia="Times New Roman" w:hAnsi="Times New Roman" w:cs="Times New Roman"/>
          <w:bCs/>
          <w:sz w:val="24"/>
          <w:szCs w:val="24"/>
        </w:rPr>
        <w:t>negyvenamoji patalpa</w:t>
      </w:r>
      <w:r w:rsidR="009C3143">
        <w:rPr>
          <w:rFonts w:ascii="Times New Roman" w:eastAsia="Times New Roman" w:hAnsi="Times New Roman" w:cs="Times New Roman"/>
          <w:bCs/>
          <w:sz w:val="24"/>
          <w:szCs w:val="24"/>
        </w:rPr>
        <w:t xml:space="preserve"> – </w:t>
      </w:r>
      <w:r w:rsidR="009371E5">
        <w:rPr>
          <w:rFonts w:ascii="Times New Roman" w:eastAsia="Times New Roman" w:hAnsi="Times New Roman" w:cs="Times New Roman"/>
          <w:bCs/>
          <w:sz w:val="24"/>
          <w:szCs w:val="24"/>
        </w:rPr>
        <w:t>poilsio apartamentai</w:t>
      </w:r>
      <w:r w:rsidRPr="00E73AE2">
        <w:rPr>
          <w:rFonts w:ascii="Times New Roman" w:eastAsia="Times New Roman" w:hAnsi="Times New Roman" w:cs="Times New Roman"/>
          <w:bCs/>
          <w:sz w:val="24"/>
          <w:szCs w:val="24"/>
        </w:rPr>
        <w:t xml:space="preserve"> (unikalus Nr. </w:t>
      </w:r>
      <w:r w:rsidR="0037350A">
        <w:rPr>
          <w:rFonts w:ascii="Times New Roman" w:eastAsia="Times New Roman" w:hAnsi="Times New Roman" w:cs="Times New Roman"/>
          <w:bCs/>
          <w:sz w:val="24"/>
          <w:szCs w:val="24"/>
        </w:rPr>
        <w:t>4400-5952-0600:8932</w:t>
      </w:r>
      <w:r w:rsidRPr="00E73AE2">
        <w:rPr>
          <w:rFonts w:ascii="Times New Roman" w:eastAsia="Times New Roman" w:hAnsi="Times New Roman" w:cs="Times New Roman"/>
          <w:bCs/>
          <w:sz w:val="24"/>
          <w:szCs w:val="24"/>
        </w:rPr>
        <w:t xml:space="preserve">), </w:t>
      </w:r>
      <w:r w:rsidR="00506EFB">
        <w:rPr>
          <w:rFonts w:ascii="Times New Roman" w:eastAsia="Times New Roman" w:hAnsi="Times New Roman" w:cs="Times New Roman"/>
          <w:bCs/>
          <w:sz w:val="24"/>
          <w:szCs w:val="24"/>
        </w:rPr>
        <w:t>¼ kitų inžinerinių statinių</w:t>
      </w:r>
      <w:r w:rsidR="009C3143">
        <w:rPr>
          <w:rFonts w:ascii="Times New Roman" w:eastAsia="Times New Roman" w:hAnsi="Times New Roman" w:cs="Times New Roman"/>
          <w:bCs/>
          <w:sz w:val="24"/>
          <w:szCs w:val="24"/>
        </w:rPr>
        <w:t xml:space="preserve"> – </w:t>
      </w:r>
      <w:r w:rsidR="00506EFB">
        <w:rPr>
          <w:rFonts w:ascii="Times New Roman" w:eastAsia="Times New Roman" w:hAnsi="Times New Roman" w:cs="Times New Roman"/>
          <w:bCs/>
          <w:sz w:val="24"/>
          <w:szCs w:val="24"/>
        </w:rPr>
        <w:t>kiemo aikštelės (</w:t>
      </w:r>
      <w:r w:rsidR="000B1355" w:rsidRPr="000B1355">
        <w:rPr>
          <w:rFonts w:ascii="Times New Roman" w:eastAsia="Times New Roman" w:hAnsi="Times New Roman" w:cs="Times New Roman"/>
          <w:bCs/>
          <w:i/>
          <w:iCs/>
          <w:sz w:val="24"/>
          <w:szCs w:val="24"/>
        </w:rPr>
        <w:t>duomenys neskelbtini</w:t>
      </w:r>
      <w:r w:rsidR="00506EFB">
        <w:rPr>
          <w:rFonts w:ascii="Times New Roman" w:eastAsia="Times New Roman" w:hAnsi="Times New Roman" w:cs="Times New Roman"/>
          <w:bCs/>
          <w:sz w:val="24"/>
          <w:szCs w:val="24"/>
        </w:rPr>
        <w:t>), ¼ kitų inžinerinių statinių – tvoros (</w:t>
      </w:r>
      <w:r w:rsidR="000B1355" w:rsidRPr="000B1355">
        <w:rPr>
          <w:rFonts w:ascii="Times New Roman" w:eastAsia="Times New Roman" w:hAnsi="Times New Roman" w:cs="Times New Roman"/>
          <w:bCs/>
          <w:i/>
          <w:iCs/>
          <w:sz w:val="24"/>
          <w:szCs w:val="24"/>
        </w:rPr>
        <w:t>duomenys neskelbtini</w:t>
      </w:r>
      <w:r w:rsidR="00506EFB">
        <w:rPr>
          <w:rFonts w:ascii="Times New Roman" w:eastAsia="Times New Roman" w:hAnsi="Times New Roman" w:cs="Times New Roman"/>
          <w:bCs/>
          <w:sz w:val="24"/>
          <w:szCs w:val="24"/>
        </w:rPr>
        <w:t xml:space="preserve">), ¼ kitų inžinerinių statinių </w:t>
      </w:r>
      <w:r w:rsidR="000A0E97">
        <w:rPr>
          <w:rFonts w:ascii="Times New Roman" w:eastAsia="Times New Roman" w:hAnsi="Times New Roman" w:cs="Times New Roman"/>
          <w:bCs/>
          <w:sz w:val="24"/>
          <w:szCs w:val="24"/>
        </w:rPr>
        <w:t>– kiemo aikštelės (</w:t>
      </w:r>
      <w:r w:rsidR="000B1355" w:rsidRPr="000B1355">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w:t>
      </w:r>
      <w:r w:rsidR="009C3143">
        <w:rPr>
          <w:rFonts w:ascii="Times New Roman" w:eastAsia="Times New Roman" w:hAnsi="Times New Roman" w:cs="Times New Roman"/>
          <w:bCs/>
          <w:sz w:val="24"/>
          <w:szCs w:val="24"/>
        </w:rPr>
        <w:t> </w:t>
      </w:r>
      <w:r w:rsidR="000A0E97">
        <w:rPr>
          <w:rFonts w:ascii="Times New Roman" w:eastAsia="Times New Roman" w:hAnsi="Times New Roman" w:cs="Times New Roman"/>
          <w:bCs/>
          <w:sz w:val="24"/>
          <w:szCs w:val="24"/>
        </w:rPr>
        <w:t>kitų inžinerinių statinių – tvoros su vartais ir varteliais (</w:t>
      </w:r>
      <w:r w:rsidR="000B1355" w:rsidRPr="000B1355">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0B1355" w:rsidRPr="000B1355">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tvoros (</w:t>
      </w:r>
      <w:r w:rsidR="000B1355" w:rsidRPr="000B1355">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0B1355" w:rsidRPr="000B1355">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0B1355" w:rsidRPr="000B1355">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w:t>
      </w:r>
      <w:r w:rsidRPr="00E73AE2">
        <w:rPr>
          <w:rFonts w:ascii="Times New Roman" w:hAnsi="Times New Roman" w:cs="Times New Roman"/>
          <w:bCs/>
          <w:sz w:val="24"/>
          <w:szCs w:val="24"/>
        </w:rPr>
        <w:t xml:space="preserve"> </w:t>
      </w:r>
      <w:r w:rsidRPr="00E73AE2">
        <w:rPr>
          <w:rFonts w:ascii="Times New Roman" w:eastAsia="Times New Roman" w:hAnsi="Times New Roman" w:cs="Times New Roman"/>
          <w:color w:val="000000"/>
          <w:sz w:val="24"/>
          <w:szCs w:val="24"/>
        </w:rPr>
        <w:t>sudarė šią Valstybinės žemės nuomos sutartį.</w:t>
      </w:r>
    </w:p>
    <w:p w14:paraId="68922ABE" w14:textId="0F0CB09F" w:rsidR="00E73AE2" w:rsidRPr="00E73AE2" w:rsidRDefault="00E73AE2" w:rsidP="00E73AE2">
      <w:pPr>
        <w:spacing w:after="0" w:line="240" w:lineRule="auto"/>
        <w:ind w:firstLine="720"/>
        <w:jc w:val="both"/>
        <w:rPr>
          <w:rFonts w:ascii="Times New Roman" w:eastAsia="Times New Roman" w:hAnsi="Times New Roman" w:cs="Times New Roman"/>
          <w:color w:val="000000"/>
          <w:sz w:val="24"/>
          <w:szCs w:val="24"/>
        </w:rPr>
      </w:pPr>
      <w:r w:rsidRPr="00E73AE2">
        <w:rPr>
          <w:rFonts w:ascii="Times New Roman" w:eastAsia="Times New Roman" w:hAnsi="Times New Roman" w:cs="Times New Roman"/>
          <w:color w:val="000000"/>
          <w:sz w:val="24"/>
          <w:szCs w:val="24"/>
        </w:rPr>
        <w:t>1. Nuomotojas išnuomoja, o nuomininkas išsinuomoja 0,</w:t>
      </w:r>
      <w:r w:rsidR="00742819">
        <w:rPr>
          <w:rFonts w:ascii="Times New Roman" w:eastAsia="Times New Roman" w:hAnsi="Times New Roman" w:cs="Times New Roman"/>
          <w:color w:val="000000"/>
          <w:sz w:val="24"/>
          <w:szCs w:val="24"/>
        </w:rPr>
        <w:t>1113</w:t>
      </w:r>
      <w:r w:rsidRPr="00E73AE2">
        <w:rPr>
          <w:rFonts w:ascii="Times New Roman" w:eastAsia="Times New Roman" w:hAnsi="Times New Roman" w:cs="Times New Roman"/>
          <w:color w:val="000000"/>
          <w:sz w:val="24"/>
          <w:szCs w:val="24"/>
        </w:rPr>
        <w:t xml:space="preserve"> ha ploto žemės sklypo, kadastro Nr. </w:t>
      </w:r>
      <w:r w:rsidR="00742819">
        <w:rPr>
          <w:rFonts w:ascii="Times New Roman" w:eastAsia="Times New Roman" w:hAnsi="Times New Roman" w:cs="Times New Roman"/>
          <w:color w:val="000000"/>
          <w:sz w:val="24"/>
          <w:szCs w:val="24"/>
        </w:rPr>
        <w:t>2101/0001:729</w:t>
      </w:r>
      <w:r w:rsidRPr="00E73AE2">
        <w:rPr>
          <w:rFonts w:ascii="Times New Roman" w:eastAsia="Times New Roman" w:hAnsi="Times New Roman" w:cs="Times New Roman"/>
          <w:color w:val="000000"/>
          <w:sz w:val="24"/>
          <w:szCs w:val="24"/>
        </w:rPr>
        <w:t xml:space="preserve">, unikalus Nr. </w:t>
      </w:r>
      <w:r w:rsidR="00742819">
        <w:rPr>
          <w:rFonts w:ascii="Times New Roman" w:eastAsia="Times New Roman" w:hAnsi="Times New Roman" w:cs="Times New Roman"/>
          <w:color w:val="000000"/>
          <w:sz w:val="24"/>
          <w:szCs w:val="24"/>
        </w:rPr>
        <w:t>4400-0975-5220</w:t>
      </w:r>
      <w:r w:rsidRPr="00E73AE2">
        <w:rPr>
          <w:rFonts w:ascii="Times New Roman" w:eastAsia="Times New Roman" w:hAnsi="Times New Roman" w:cs="Times New Roman"/>
          <w:color w:val="000000"/>
          <w:sz w:val="24"/>
          <w:szCs w:val="24"/>
        </w:rPr>
        <w:t xml:space="preserve">, esančio </w:t>
      </w:r>
      <w:r w:rsidR="00742819">
        <w:rPr>
          <w:rFonts w:ascii="Times New Roman" w:eastAsia="Times New Roman" w:hAnsi="Times New Roman" w:cs="Times New Roman"/>
          <w:color w:val="000000"/>
          <w:sz w:val="24"/>
          <w:szCs w:val="24"/>
        </w:rPr>
        <w:t>Skautų g. 37</w:t>
      </w:r>
      <w:r w:rsidRPr="00E73AE2">
        <w:rPr>
          <w:rFonts w:ascii="Times New Roman" w:eastAsia="Times New Roman" w:hAnsi="Times New Roman" w:cs="Times New Roman"/>
          <w:color w:val="000000"/>
          <w:sz w:val="24"/>
          <w:szCs w:val="24"/>
        </w:rPr>
        <w:t xml:space="preserve">, Klaipėdoje, dalį, kurios plotas </w:t>
      </w:r>
      <w:r w:rsidR="009C3143">
        <w:rPr>
          <w:rFonts w:ascii="Times New Roman" w:eastAsia="Times New Roman" w:hAnsi="Times New Roman" w:cs="Times New Roman"/>
          <w:color w:val="000000"/>
          <w:sz w:val="24"/>
          <w:szCs w:val="24"/>
        </w:rPr>
        <w:t xml:space="preserve">– </w:t>
      </w:r>
      <w:r w:rsidRPr="00E73AE2">
        <w:rPr>
          <w:rFonts w:ascii="Times New Roman" w:eastAsia="Times New Roman" w:hAnsi="Times New Roman" w:cs="Times New Roman"/>
          <w:color w:val="000000"/>
          <w:sz w:val="24"/>
          <w:szCs w:val="24"/>
        </w:rPr>
        <w:t>0,0</w:t>
      </w:r>
      <w:r w:rsidR="00742819">
        <w:rPr>
          <w:rFonts w:ascii="Times New Roman" w:eastAsia="Times New Roman" w:hAnsi="Times New Roman" w:cs="Times New Roman"/>
          <w:color w:val="000000"/>
          <w:sz w:val="24"/>
          <w:szCs w:val="24"/>
        </w:rPr>
        <w:t>2</w:t>
      </w:r>
      <w:r w:rsidR="0037350A">
        <w:rPr>
          <w:rFonts w:ascii="Times New Roman" w:eastAsia="Times New Roman" w:hAnsi="Times New Roman" w:cs="Times New Roman"/>
          <w:color w:val="000000"/>
          <w:sz w:val="24"/>
          <w:szCs w:val="24"/>
        </w:rPr>
        <w:t>81</w:t>
      </w:r>
      <w:r w:rsidRPr="00E73AE2">
        <w:rPr>
          <w:rFonts w:ascii="Times New Roman" w:eastAsia="Times New Roman" w:hAnsi="Times New Roman" w:cs="Times New Roman"/>
          <w:color w:val="000000"/>
          <w:sz w:val="24"/>
          <w:szCs w:val="24"/>
        </w:rPr>
        <w:t xml:space="preserve"> ha.</w:t>
      </w:r>
    </w:p>
    <w:p w14:paraId="4A7EA652" w14:textId="4A249FA1" w:rsidR="00E73AE2" w:rsidRPr="00E73AE2" w:rsidRDefault="00E73AE2" w:rsidP="00E73AE2">
      <w:pPr>
        <w:spacing w:after="0" w:line="240" w:lineRule="auto"/>
        <w:ind w:firstLine="720"/>
        <w:jc w:val="both"/>
        <w:rPr>
          <w:rFonts w:ascii="Times New Roman" w:eastAsia="Times New Roman" w:hAnsi="Times New Roman" w:cs="Times New Roman"/>
          <w:i/>
          <w:color w:val="000000"/>
          <w:sz w:val="24"/>
          <w:szCs w:val="24"/>
        </w:rPr>
      </w:pPr>
      <w:r w:rsidRPr="00E73AE2">
        <w:rPr>
          <w:rFonts w:ascii="Times New Roman" w:eastAsia="Times New Roman" w:hAnsi="Times New Roman" w:cs="Times New Roman"/>
          <w:sz w:val="24"/>
          <w:szCs w:val="24"/>
        </w:rPr>
        <w:t xml:space="preserve">2. Žemės sklypas išnuomojamas </w:t>
      </w:r>
      <w:r w:rsidR="000926F4">
        <w:rPr>
          <w:rFonts w:ascii="Times New Roman" w:eastAsia="Times New Roman" w:hAnsi="Times New Roman" w:cs="Times New Roman"/>
          <w:sz w:val="24"/>
          <w:szCs w:val="24"/>
        </w:rPr>
        <w:t>septyniasdešimt</w:t>
      </w:r>
      <w:r w:rsidRPr="00E73AE2">
        <w:rPr>
          <w:rFonts w:ascii="Times New Roman" w:eastAsia="Times New Roman" w:hAnsi="Times New Roman" w:cs="Times New Roman"/>
          <w:sz w:val="24"/>
          <w:szCs w:val="24"/>
        </w:rPr>
        <w:t xml:space="preserve"> devynerių (</w:t>
      </w:r>
      <w:r w:rsidR="000926F4">
        <w:rPr>
          <w:rFonts w:ascii="Times New Roman" w:eastAsia="Times New Roman" w:hAnsi="Times New Roman" w:cs="Times New Roman"/>
          <w:sz w:val="24"/>
          <w:szCs w:val="24"/>
        </w:rPr>
        <w:t>7</w:t>
      </w:r>
      <w:r w:rsidRPr="00E73AE2">
        <w:rPr>
          <w:rFonts w:ascii="Times New Roman" w:eastAsia="Times New Roman" w:hAnsi="Times New Roman" w:cs="Times New Roman"/>
          <w:sz w:val="24"/>
          <w:szCs w:val="24"/>
        </w:rPr>
        <w:t xml:space="preserve">9) metų laikotarpiui, skaičiuojant nuo šios sutarties sudarymo dienos (vadovaujantis Naudojamų kitos paskirties valstybinės žemės sklypų pardavimo ir nuomos taisyklių, patvirtintų Lietuvos Respublikos Vyriausybės 1999 m. kovo 9 d. nutarimu Nr. 260 ,,Dėl naudojamų kitos paskirties valstybinės žemės sklypų pardavimo ir nuomos“, 30.5 papunkčiu ir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926F4">
        <w:rPr>
          <w:rFonts w:ascii="Times New Roman" w:eastAsia="Times New Roman" w:hAnsi="Times New Roman" w:cs="Times New Roman"/>
          <w:sz w:val="24"/>
          <w:szCs w:val="24"/>
        </w:rPr>
        <w:t>3</w:t>
      </w:r>
      <w:r w:rsidRPr="00E73AE2">
        <w:rPr>
          <w:rFonts w:ascii="Times New Roman" w:eastAsia="Times New Roman" w:hAnsi="Times New Roman" w:cs="Times New Roman"/>
          <w:sz w:val="24"/>
          <w:szCs w:val="24"/>
        </w:rPr>
        <w:t>.1</w:t>
      </w:r>
      <w:r w:rsidR="00377603">
        <w:rPr>
          <w:rFonts w:ascii="Times New Roman" w:eastAsia="Times New Roman" w:hAnsi="Times New Roman" w:cs="Times New Roman"/>
          <w:sz w:val="24"/>
          <w:szCs w:val="24"/>
        </w:rPr>
        <w:t> </w:t>
      </w:r>
      <w:r w:rsidRPr="00E73AE2">
        <w:rPr>
          <w:rFonts w:ascii="Times New Roman" w:eastAsia="Times New Roman" w:hAnsi="Times New Roman" w:cs="Times New Roman"/>
          <w:sz w:val="24"/>
          <w:szCs w:val="24"/>
        </w:rPr>
        <w:t>papunkčiu).</w:t>
      </w:r>
    </w:p>
    <w:p w14:paraId="77BF75D2" w14:textId="5FD620A8"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3. Išnuomojamo žemės sklypo pagrindinė naudojimo paskirtis, naudojimo būdas – kita, </w:t>
      </w:r>
      <w:r w:rsidR="000926F4">
        <w:rPr>
          <w:rFonts w:ascii="Times New Roman" w:eastAsia="Times New Roman" w:hAnsi="Times New Roman" w:cs="Times New Roman"/>
          <w:sz w:val="24"/>
          <w:szCs w:val="24"/>
        </w:rPr>
        <w:t>rekreacinės teritorijos</w:t>
      </w:r>
      <w:r w:rsidRPr="00E73AE2">
        <w:rPr>
          <w:rFonts w:ascii="Times New Roman" w:eastAsia="Times New Roman" w:hAnsi="Times New Roman" w:cs="Times New Roman"/>
          <w:sz w:val="24"/>
          <w:szCs w:val="24"/>
        </w:rPr>
        <w:t>.</w:t>
      </w:r>
    </w:p>
    <w:p w14:paraId="0717F7EC"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4. </w:t>
      </w:r>
      <w:r w:rsidRPr="00E73AE2">
        <w:rPr>
          <w:rFonts w:ascii="Times New Roman" w:hAnsi="Times New Roman" w:cs="Times New Roman"/>
          <w:sz w:val="24"/>
          <w:szCs w:val="24"/>
          <w:lang w:eastAsia="lt-LT"/>
        </w:rPr>
        <w:t xml:space="preserve">Galimybė keisti žemės sklypo pagrindinę žemės naudojimo paskirtį </w:t>
      </w:r>
      <w:r w:rsidRPr="00E73AE2">
        <w:rPr>
          <w:rFonts w:ascii="Times New Roman" w:hAnsi="Times New Roman" w:cs="Times New Roman"/>
          <w:color w:val="000000" w:themeColor="text1"/>
          <w:sz w:val="24"/>
          <w:szCs w:val="24"/>
        </w:rPr>
        <w:t xml:space="preserve">ir (ar) </w:t>
      </w:r>
      <w:r w:rsidRPr="00E73AE2">
        <w:rPr>
          <w:rFonts w:ascii="Times New Roman" w:hAnsi="Times New Roman" w:cs="Times New Roman"/>
          <w:sz w:val="24"/>
          <w:szCs w:val="24"/>
          <w:lang w:eastAsia="lt-LT"/>
        </w:rPr>
        <w:t>naudojimo būdą,</w:t>
      </w:r>
      <w:r w:rsidRPr="00E73AE2">
        <w:rPr>
          <w:rFonts w:ascii="Times New Roman" w:hAnsi="Times New Roman" w:cs="Times New Roman"/>
          <w:strike/>
          <w:sz w:val="24"/>
          <w:szCs w:val="24"/>
          <w:lang w:eastAsia="lt-LT"/>
        </w:rPr>
        <w:t xml:space="preserve"> </w:t>
      </w:r>
      <w:r w:rsidRPr="00E73AE2">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E73AE2">
        <w:rPr>
          <w:rFonts w:ascii="Times New Roman" w:hAnsi="Times New Roman" w:cs="Times New Roman"/>
          <w:color w:val="000000" w:themeColor="text1"/>
          <w:sz w:val="24"/>
          <w:szCs w:val="24"/>
          <w:lang w:val="af-ZA"/>
        </w:rPr>
        <w:t>galiojančius teritorijų planavimo dokumentų sprendinius</w:t>
      </w:r>
      <w:r w:rsidRPr="00E73AE2">
        <w:rPr>
          <w:rFonts w:ascii="Times New Roman" w:hAnsi="Times New Roman" w:cs="Times New Roman"/>
          <w:color w:val="000000" w:themeColor="text1"/>
          <w:sz w:val="24"/>
          <w:szCs w:val="24"/>
        </w:rPr>
        <w:t>, Lietuvos Respublikos teisės aktų nustatyta tvarka</w:t>
      </w:r>
      <w:r w:rsidRPr="00E73AE2">
        <w:rPr>
          <w:rFonts w:ascii="Times New Roman" w:eastAsia="Times New Roman" w:hAnsi="Times New Roman" w:cs="Times New Roman"/>
          <w:sz w:val="24"/>
          <w:szCs w:val="24"/>
        </w:rPr>
        <w:t>.</w:t>
      </w:r>
    </w:p>
    <w:p w14:paraId="3D8ECB50"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5. </w:t>
      </w:r>
      <w:r w:rsidRPr="00E73AE2">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2A1A86D8"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 xml:space="preserve">6. </w:t>
      </w:r>
      <w:r w:rsidRPr="00E73AE2">
        <w:rPr>
          <w:rFonts w:ascii="Times New Roman" w:hAnsi="Times New Roman" w:cs="Times New Roman"/>
          <w:color w:val="000000" w:themeColor="text1"/>
          <w:sz w:val="24"/>
          <w:szCs w:val="24"/>
        </w:rPr>
        <w:t xml:space="preserve">Galimybė statyti naujus statinius ar įrenginius ir (ar) rekonstruoti esamus statinius ar įrenginius, jeigu tokia statyba ir (ar) rekonstravimas galimi pagal galiojančius teritorijų planavimo </w:t>
      </w:r>
      <w:r w:rsidRPr="00E73AE2">
        <w:rPr>
          <w:rFonts w:ascii="Times New Roman" w:hAnsi="Times New Roman" w:cs="Times New Roman"/>
          <w:color w:val="000000" w:themeColor="text1"/>
          <w:sz w:val="24"/>
          <w:szCs w:val="24"/>
        </w:rPr>
        <w:lastRenderedPageBreak/>
        <w:t>dokumentų sprendinius ir atitinka šioje sutartyje įrašytą žemės sklypo pagrindinę žemės naudojimo paskirtį ir būdą</w:t>
      </w:r>
      <w:r w:rsidRPr="00E73AE2">
        <w:rPr>
          <w:rFonts w:ascii="Times New Roman" w:eastAsia="Times New Roman" w:hAnsi="Times New Roman" w:cs="Times New Roman"/>
          <w:sz w:val="24"/>
          <w:szCs w:val="24"/>
          <w:lang w:val="af-ZA"/>
        </w:rPr>
        <w:t xml:space="preserve">. </w:t>
      </w:r>
    </w:p>
    <w:p w14:paraId="56B3CA95" w14:textId="552FB80A"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E73AE2">
        <w:rPr>
          <w:rFonts w:ascii="Times New Roman" w:eastAsia="Times New Roman" w:hAnsi="Times New Roman" w:cs="Times New Roman"/>
          <w:sz w:val="24"/>
          <w:szCs w:val="24"/>
        </w:rPr>
        <w:t>7. Ž</w:t>
      </w:r>
      <w:r w:rsidRPr="00E73AE2">
        <w:rPr>
          <w:rFonts w:ascii="Times New Roman" w:eastAsia="Times New Roman" w:hAnsi="Times New Roman" w:cs="Times New Roman"/>
          <w:sz w:val="24"/>
          <w:szCs w:val="24"/>
          <w:lang w:val="af-ZA"/>
        </w:rPr>
        <w:t>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w:t>
      </w:r>
      <w:r w:rsidR="00377603">
        <w:rPr>
          <w:rFonts w:ascii="Times New Roman" w:eastAsia="Times New Roman" w:hAnsi="Times New Roman" w:cs="Times New Roman"/>
          <w:sz w:val="24"/>
          <w:szCs w:val="24"/>
          <w:lang w:val="af-ZA"/>
        </w:rPr>
        <w:t xml:space="preserve"> </w:t>
      </w:r>
      <w:r w:rsidRPr="00E73AE2">
        <w:rPr>
          <w:rFonts w:ascii="Times New Roman" w:eastAsia="Times New Roman" w:hAnsi="Times New Roman" w:cs="Times New Roman"/>
          <w:sz w:val="24"/>
          <w:szCs w:val="24"/>
          <w:lang w:val="af-ZA"/>
        </w:rPr>
        <w:t>naujus statinius ar įrenginius (ar) rekonstruoti esamus statinius į valstybės biudžetą ir savivaldybės, kurios teritorijoje yra žemės sklypas, biudžetą, išskyrus šio straipsnio 7 dalyje nurodytus atvejus.</w:t>
      </w:r>
    </w:p>
    <w:p w14:paraId="4A6FA639"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848A85B" w14:textId="118BD5CA"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9. Specialiosios žemės naudojimo sąlygos </w:t>
      </w:r>
      <w:r w:rsidRPr="00E73AE2">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4D2C47">
        <w:rPr>
          <w:rFonts w:ascii="Times New Roman" w:eastAsia="Times New Roman" w:hAnsi="Times New Roman" w:cs="Times New Roman"/>
          <w:noProof/>
          <w:sz w:val="24"/>
          <w:szCs w:val="24"/>
        </w:rPr>
        <w:t>66</w:t>
      </w:r>
      <w:r w:rsidR="00613F68">
        <w:rPr>
          <w:rFonts w:ascii="Times New Roman" w:eastAsia="Times New Roman" w:hAnsi="Times New Roman" w:cs="Times New Roman"/>
          <w:noProof/>
          <w:sz w:val="24"/>
          <w:szCs w:val="24"/>
        </w:rPr>
        <w:t>,</w:t>
      </w:r>
      <w:r w:rsidR="004D2C47">
        <w:rPr>
          <w:rFonts w:ascii="Times New Roman" w:eastAsia="Times New Roman" w:hAnsi="Times New Roman" w:cs="Times New Roman"/>
          <w:noProof/>
          <w:sz w:val="24"/>
          <w:szCs w:val="24"/>
        </w:rPr>
        <w:t>00 kv. m</w:t>
      </w:r>
      <w:r w:rsidRPr="00E73AE2">
        <w:rPr>
          <w:rFonts w:ascii="Times New Roman" w:eastAsia="Times New Roman" w:hAnsi="Times New Roman" w:cs="Times New Roman"/>
          <w:noProof/>
          <w:sz w:val="24"/>
          <w:szCs w:val="24"/>
        </w:rPr>
        <w:t xml:space="preserve"> elektros tinklų apsaugos zonos (III skyrius ketvirtasis skirsnis), </w:t>
      </w:r>
      <w:r w:rsidR="004D2C47">
        <w:rPr>
          <w:rFonts w:ascii="Times New Roman" w:eastAsia="Times New Roman" w:hAnsi="Times New Roman" w:cs="Times New Roman"/>
          <w:noProof/>
          <w:sz w:val="24"/>
          <w:szCs w:val="24"/>
        </w:rPr>
        <w:t>56</w:t>
      </w:r>
      <w:r w:rsidR="00613F68">
        <w:rPr>
          <w:rFonts w:ascii="Times New Roman" w:eastAsia="Times New Roman" w:hAnsi="Times New Roman" w:cs="Times New Roman"/>
          <w:noProof/>
          <w:sz w:val="24"/>
          <w:szCs w:val="24"/>
        </w:rPr>
        <w:t>,</w:t>
      </w:r>
      <w:r w:rsidR="004D2C47">
        <w:rPr>
          <w:rFonts w:ascii="Times New Roman" w:eastAsia="Times New Roman" w:hAnsi="Times New Roman" w:cs="Times New Roman"/>
          <w:noProof/>
          <w:sz w:val="24"/>
          <w:szCs w:val="24"/>
        </w:rPr>
        <w:t>00</w:t>
      </w:r>
      <w:r w:rsidRPr="00E73AE2">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 </w:t>
      </w:r>
      <w:r w:rsidR="004D2C47">
        <w:rPr>
          <w:rFonts w:ascii="Times New Roman" w:eastAsia="Times New Roman" w:hAnsi="Times New Roman" w:cs="Times New Roman"/>
          <w:noProof/>
          <w:sz w:val="24"/>
          <w:szCs w:val="24"/>
        </w:rPr>
        <w:t>1</w:t>
      </w:r>
      <w:r w:rsidRPr="00E73AE2">
        <w:rPr>
          <w:rFonts w:ascii="Times New Roman" w:eastAsia="Times New Roman" w:hAnsi="Times New Roman" w:cs="Times New Roman"/>
          <w:noProof/>
          <w:sz w:val="24"/>
          <w:szCs w:val="24"/>
        </w:rPr>
        <w:t xml:space="preserve"> kv. m elektros tinklų apsaugos zonos (III skyrius, ketvirtasis skirsnis)</w:t>
      </w:r>
      <w:r w:rsidR="004D2C47">
        <w:rPr>
          <w:rFonts w:ascii="Times New Roman" w:eastAsia="Times New Roman" w:hAnsi="Times New Roman" w:cs="Times New Roman"/>
          <w:noProof/>
          <w:sz w:val="24"/>
          <w:szCs w:val="24"/>
        </w:rPr>
        <w:t>, 14</w:t>
      </w:r>
      <w:r w:rsidR="004D2C47" w:rsidRPr="00E73AE2">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w:t>
      </w:r>
      <w:r w:rsidRPr="00E73AE2">
        <w:rPr>
          <w:rFonts w:ascii="Times New Roman" w:eastAsia="Times New Roman" w:hAnsi="Times New Roman" w:cs="Times New Roman"/>
          <w:noProof/>
          <w:sz w:val="24"/>
          <w:szCs w:val="24"/>
        </w:rPr>
        <w:t>.</w:t>
      </w:r>
    </w:p>
    <w:p w14:paraId="566F881E"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634DB96C" w14:textId="2D92B4FD" w:rsidR="00C1791B" w:rsidRPr="00E73AE2" w:rsidRDefault="00E73AE2" w:rsidP="00C1791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11. Žemės servitutai ir kitos daiktinės teisės:</w:t>
      </w:r>
      <w:r w:rsidR="00C1791B" w:rsidRPr="00C1791B">
        <w:rPr>
          <w:rFonts w:ascii="Times New Roman" w:eastAsia="Times New Roman" w:hAnsi="Times New Roman" w:cs="Times New Roman"/>
          <w:sz w:val="24"/>
          <w:szCs w:val="24"/>
        </w:rPr>
        <w:t xml:space="preserve"> </w:t>
      </w:r>
      <w:r w:rsidR="00C1791B">
        <w:rPr>
          <w:rFonts w:ascii="Times New Roman" w:eastAsia="Times New Roman" w:hAnsi="Times New Roman" w:cs="Times New Roman"/>
          <w:sz w:val="24"/>
          <w:szCs w:val="24"/>
        </w:rPr>
        <w:t xml:space="preserve">teisė tiesti, aptarnauti, naudoti požemines, antžemines komunikacijas (tarnaujantis), plotas </w:t>
      </w:r>
      <w:r w:rsidR="009C4B85">
        <w:rPr>
          <w:rFonts w:ascii="Times New Roman" w:eastAsia="Times New Roman" w:hAnsi="Times New Roman" w:cs="Times New Roman"/>
          <w:sz w:val="24"/>
          <w:szCs w:val="24"/>
        </w:rPr>
        <w:t xml:space="preserve">– </w:t>
      </w:r>
      <w:r w:rsidR="00C1791B">
        <w:rPr>
          <w:rFonts w:ascii="Times New Roman" w:eastAsia="Times New Roman" w:hAnsi="Times New Roman" w:cs="Times New Roman"/>
          <w:sz w:val="24"/>
          <w:szCs w:val="24"/>
        </w:rPr>
        <w:t>0,0001 ha.</w:t>
      </w:r>
    </w:p>
    <w:p w14:paraId="38AC2959" w14:textId="4B14EED9" w:rsidR="00E73AE2" w:rsidRPr="00E73AE2" w:rsidRDefault="00E73AE2" w:rsidP="00E73AE2">
      <w:pPr>
        <w:tabs>
          <w:tab w:val="left" w:pos="709"/>
        </w:tabs>
        <w:spacing w:after="0" w:line="240" w:lineRule="auto"/>
        <w:ind w:firstLine="709"/>
        <w:jc w:val="both"/>
        <w:rPr>
          <w:rFonts w:ascii="Times New Roman" w:eastAsia="Times New Roman" w:hAnsi="Times New Roman" w:cs="Times New Roman"/>
          <w:sz w:val="24"/>
          <w:szCs w:val="24"/>
        </w:rPr>
      </w:pPr>
      <w:r w:rsidRPr="00E73AE2">
        <w:rPr>
          <w:rFonts w:ascii="Times New Roman" w:eastAsia="Times New Roman" w:hAnsi="Times New Roman" w:cs="Times New Roman"/>
          <w:color w:val="000000"/>
          <w:sz w:val="24"/>
          <w:szCs w:val="24"/>
        </w:rPr>
        <w:t>12</w:t>
      </w:r>
      <w:r w:rsidRPr="00E73AE2">
        <w:rPr>
          <w:rFonts w:ascii="Times New Roman" w:eastAsia="Times New Roman" w:hAnsi="Times New Roman" w:cs="Times New Roman"/>
          <w:sz w:val="24"/>
          <w:szCs w:val="24"/>
        </w:rPr>
        <w:t xml:space="preserve">. Žemės sklypo, dalies, kurios plotas </w:t>
      </w:r>
      <w:r w:rsidR="009C4B85">
        <w:rPr>
          <w:rFonts w:ascii="Times New Roman" w:eastAsia="Times New Roman" w:hAnsi="Times New Roman" w:cs="Times New Roman"/>
          <w:sz w:val="24"/>
          <w:szCs w:val="24"/>
        </w:rPr>
        <w:t xml:space="preserve">– </w:t>
      </w:r>
      <w:r w:rsidRPr="00E73AE2">
        <w:rPr>
          <w:rFonts w:ascii="Times New Roman" w:eastAsia="Times New Roman" w:hAnsi="Times New Roman" w:cs="Times New Roman"/>
          <w:sz w:val="24"/>
          <w:szCs w:val="24"/>
        </w:rPr>
        <w:t>0,0</w:t>
      </w:r>
      <w:r w:rsidR="0037350A">
        <w:rPr>
          <w:rFonts w:ascii="Times New Roman" w:eastAsia="Times New Roman" w:hAnsi="Times New Roman" w:cs="Times New Roman"/>
          <w:sz w:val="24"/>
          <w:szCs w:val="24"/>
        </w:rPr>
        <w:t>281</w:t>
      </w:r>
      <w:r w:rsidRPr="00E73AE2">
        <w:rPr>
          <w:rFonts w:ascii="Times New Roman" w:eastAsia="Times New Roman" w:hAnsi="Times New Roman" w:cs="Times New Roman"/>
          <w:sz w:val="24"/>
          <w:szCs w:val="24"/>
        </w:rPr>
        <w:t xml:space="preserve"> ha, vertė – </w:t>
      </w:r>
      <w:r w:rsidR="0037350A">
        <w:rPr>
          <w:rFonts w:ascii="Times New Roman" w:eastAsia="Times New Roman" w:hAnsi="Times New Roman" w:cs="Times New Roman"/>
          <w:sz w:val="24"/>
          <w:szCs w:val="24"/>
        </w:rPr>
        <w:t>61 602,88</w:t>
      </w:r>
      <w:r w:rsidRPr="00E73AE2">
        <w:rPr>
          <w:rFonts w:ascii="Times New Roman" w:eastAsia="Times New Roman" w:hAnsi="Times New Roman" w:cs="Times New Roman"/>
          <w:sz w:val="24"/>
          <w:szCs w:val="24"/>
        </w:rPr>
        <w:t xml:space="preserve"> </w:t>
      </w:r>
      <w:r w:rsidRPr="00E73AE2">
        <w:rPr>
          <w:rFonts w:ascii="Times New Roman" w:eastAsia="Times New Roman" w:hAnsi="Times New Roman" w:cs="Times New Roman"/>
          <w:sz w:val="24"/>
          <w:szCs w:val="24"/>
          <w:lang w:val="en-GB"/>
        </w:rPr>
        <w:t>E</w:t>
      </w:r>
      <w:r w:rsidRPr="00E73AE2">
        <w:rPr>
          <w:rFonts w:ascii="Times New Roman" w:eastAsia="Times New Roman" w:hAnsi="Times New Roman" w:cs="Times New Roman"/>
          <w:sz w:val="24"/>
          <w:szCs w:val="24"/>
        </w:rPr>
        <w:t>ur (</w:t>
      </w:r>
      <w:r w:rsidR="00671030">
        <w:rPr>
          <w:rFonts w:ascii="Times New Roman" w:eastAsia="Times New Roman" w:hAnsi="Times New Roman" w:cs="Times New Roman"/>
          <w:sz w:val="24"/>
          <w:szCs w:val="24"/>
        </w:rPr>
        <w:t xml:space="preserve">šešiasdešimt </w:t>
      </w:r>
      <w:r w:rsidR="0037350A">
        <w:rPr>
          <w:rFonts w:ascii="Times New Roman" w:eastAsia="Times New Roman" w:hAnsi="Times New Roman" w:cs="Times New Roman"/>
          <w:sz w:val="24"/>
          <w:szCs w:val="24"/>
        </w:rPr>
        <w:t xml:space="preserve">vienas tūkstantis šeši šimtai du eurai 88 </w:t>
      </w:r>
      <w:r w:rsidRPr="00E73AE2">
        <w:rPr>
          <w:rFonts w:ascii="Times New Roman" w:eastAsia="Times New Roman" w:hAnsi="Times New Roman" w:cs="Times New Roman"/>
          <w:sz w:val="24"/>
          <w:szCs w:val="24"/>
        </w:rPr>
        <w:t>ct).</w:t>
      </w:r>
    </w:p>
    <w:p w14:paraId="3FBB19F8"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Nuomotojas turi teisę kas 3 metus perskaičiuoti išnuomoto be aukciono žemės sklypo vertę, nuo kurios mokamas žemės nuomos mokestis. </w:t>
      </w:r>
      <w:r w:rsidRPr="00E73AE2">
        <w:rPr>
          <w:rFonts w:ascii="Times New Roman" w:hAnsi="Times New Roman" w:cs="Times New Roman"/>
          <w:sz w:val="24"/>
          <w:szCs w:val="24"/>
          <w:lang w:eastAsia="lt-LT"/>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p>
    <w:p w14:paraId="07E00262"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13. Nuomininkas žemės nuomos mokestį moka pagal Klaipėdos miesto savivaldybės tarybos patvirtintą tarifą nuo valstybinės žemės nuomos sutartyje nurodytos vertės.</w:t>
      </w:r>
    </w:p>
    <w:p w14:paraId="37C8216D"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14. Žemės nuomos mokesčio mokėjimo terminai nustatomi vadovaujantis Lietuvos Respublikos Vyriausybės 2002 m. lapkričio 19 d. nutarimu Nr. 1798 „Dėl nuomos mokesčio už valstybinę žemę“ patvirtinta tvarka.</w:t>
      </w:r>
    </w:p>
    <w:p w14:paraId="13B71271"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714B233C" w14:textId="77777777" w:rsidR="00E73AE2" w:rsidRPr="00E73AE2" w:rsidRDefault="00E73AE2" w:rsidP="00E73AE2">
      <w:pPr>
        <w:spacing w:after="0" w:line="240" w:lineRule="auto"/>
        <w:ind w:firstLine="629"/>
        <w:jc w:val="both"/>
        <w:rPr>
          <w:rFonts w:ascii="Times New Roman" w:hAnsi="Times New Roman" w:cs="Times New Roman"/>
          <w:color w:val="000000" w:themeColor="text1"/>
          <w:sz w:val="24"/>
          <w:szCs w:val="24"/>
        </w:rPr>
      </w:pPr>
      <w:bookmarkStart w:id="4" w:name="part_50ca5c35d63b4bfcb9b55ef3f89f2f00"/>
      <w:bookmarkEnd w:id="4"/>
      <w:r w:rsidRPr="00E73AE2">
        <w:rPr>
          <w:rFonts w:ascii="Times New Roman" w:hAnsi="Times New Roman" w:cs="Times New Roman"/>
          <w:color w:val="000000" w:themeColor="text1"/>
          <w:sz w:val="24"/>
          <w:szCs w:val="24"/>
          <w:lang w:eastAsia="lt-LT"/>
        </w:rPr>
        <w:t>15</w:t>
      </w:r>
      <w:r w:rsidRPr="00E73AE2">
        <w:rPr>
          <w:rFonts w:ascii="Times New Roman" w:hAnsi="Times New Roman" w:cs="Times New Roman"/>
          <w:color w:val="000000" w:themeColor="text1"/>
          <w:sz w:val="24"/>
          <w:szCs w:val="24"/>
          <w:lang w:val="en-US" w:eastAsia="lt-LT"/>
        </w:rPr>
        <w:t>.1.</w:t>
      </w:r>
      <w:r w:rsidRPr="00E73AE2">
        <w:rPr>
          <w:rFonts w:ascii="Times New Roman" w:hAnsi="Times New Roman" w:cs="Times New Roman"/>
          <w:color w:val="000000" w:themeColor="text1"/>
          <w:sz w:val="24"/>
          <w:szCs w:val="24"/>
          <w:lang w:eastAsia="lt-LT"/>
        </w:rPr>
        <w:t xml:space="preserve"> suėjus </w:t>
      </w:r>
      <w:r w:rsidRPr="00E73AE2">
        <w:rPr>
          <w:rFonts w:ascii="Times New Roman" w:hAnsi="Times New Roman" w:cs="Times New Roman"/>
          <w:color w:val="000000" w:themeColor="text1"/>
          <w:sz w:val="24"/>
          <w:szCs w:val="24"/>
          <w:lang w:val="en-US" w:eastAsia="lt-LT"/>
        </w:rPr>
        <w:t xml:space="preserve">2 </w:t>
      </w:r>
      <w:r w:rsidRPr="00E73AE2">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E73AE2">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E73AE2">
        <w:rPr>
          <w:rFonts w:ascii="Times New Roman" w:hAnsi="Times New Roman" w:cs="Times New Roman"/>
          <w:color w:val="000000" w:themeColor="text1"/>
          <w:sz w:val="24"/>
          <w:szCs w:val="24"/>
          <w:lang w:eastAsia="lt-LT"/>
        </w:rPr>
        <w:t xml:space="preserve">nepateikus nuomotojui </w:t>
      </w:r>
      <w:r w:rsidRPr="00E73AE2">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E73AE2">
        <w:rPr>
          <w:rFonts w:ascii="Times New Roman" w:hAnsi="Times New Roman" w:cs="Times New Roman"/>
          <w:color w:val="000000" w:themeColor="text1"/>
          <w:sz w:val="24"/>
          <w:szCs w:val="24"/>
          <w:lang w:val="en-US"/>
        </w:rPr>
        <w:t>20</w:t>
      </w:r>
      <w:r w:rsidRPr="00E73AE2">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6A9398C0" w14:textId="77777777" w:rsidR="00E73AE2" w:rsidRPr="00E73AE2" w:rsidRDefault="00E73AE2" w:rsidP="00E73AE2">
      <w:pPr>
        <w:spacing w:after="0" w:line="240" w:lineRule="auto"/>
        <w:ind w:firstLine="629"/>
        <w:jc w:val="both"/>
        <w:rPr>
          <w:rFonts w:ascii="Times New Roman" w:hAnsi="Times New Roman" w:cs="Times New Roman"/>
          <w:color w:val="000000"/>
          <w:sz w:val="24"/>
          <w:szCs w:val="24"/>
        </w:rPr>
      </w:pPr>
      <w:r w:rsidRPr="00E73AE2">
        <w:rPr>
          <w:rFonts w:ascii="Times New Roman" w:hAnsi="Times New Roman" w:cs="Times New Roman"/>
          <w:color w:val="000000" w:themeColor="text1"/>
          <w:sz w:val="24"/>
          <w:szCs w:val="24"/>
          <w:lang w:eastAsia="lt-LT"/>
        </w:rPr>
        <w:t>15</w:t>
      </w:r>
      <w:r w:rsidRPr="00E73AE2">
        <w:rPr>
          <w:rFonts w:ascii="Times New Roman" w:hAnsi="Times New Roman" w:cs="Times New Roman"/>
          <w:color w:val="000000" w:themeColor="text1"/>
          <w:sz w:val="24"/>
          <w:szCs w:val="24"/>
          <w:lang w:val="en-US" w:eastAsia="lt-LT"/>
        </w:rPr>
        <w:t xml:space="preserve">.2. </w:t>
      </w:r>
      <w:r w:rsidRPr="00E73AE2">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3B57E394" w14:textId="77777777" w:rsidR="00E73AE2" w:rsidRPr="00E73AE2" w:rsidRDefault="00E73AE2" w:rsidP="00E73AE2">
      <w:pPr>
        <w:spacing w:after="0" w:line="240" w:lineRule="auto"/>
        <w:ind w:firstLine="629"/>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lastRenderedPageBreak/>
        <w:t>16. Įstatymų ir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35C278D6"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 xml:space="preserve">17. Žemės sklype esančių statinių ar įrenginių likimas pasibaigus valstybinės žemės nuomos sutarčiai: </w:t>
      </w:r>
    </w:p>
    <w:p w14:paraId="00A27BF1"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 xml:space="preserve">17.1. nuomos sutartyje neįrašytus pastatytus statinius ar įrenginius nuomininkas privalo nugriauti ir sutvarkyti žemės sklypą; </w:t>
      </w:r>
    </w:p>
    <w:p w14:paraId="747989FD"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E73AE2">
        <w:rPr>
          <w:rFonts w:ascii="Times New Roman" w:hAnsi="Times New Roman" w:cs="Times New Roman"/>
          <w:color w:val="000000" w:themeColor="text1"/>
          <w:sz w:val="24"/>
          <w:szCs w:val="24"/>
        </w:rPr>
        <w:t>.</w:t>
      </w:r>
    </w:p>
    <w:p w14:paraId="75AFAD03"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F8D4C70"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ABA6ABD"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20. Nuomininkas įsipareigoja laikytis nuomos sutarties ir įstatymų. Už jų nevykdymą jis atsako pagal įstatymus.</w:t>
      </w:r>
    </w:p>
    <w:p w14:paraId="7C9D867C" w14:textId="617D287F"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Pr="00E73AE2">
        <w:rPr>
          <w:rFonts w:ascii="Times New Roman" w:hAnsi="Times New Roman" w:cs="Times New Roman"/>
          <w:sz w:val="24"/>
          <w:szCs w:val="24"/>
          <w:lang w:eastAsia="lt-LT"/>
        </w:rPr>
        <w:t xml:space="preserve"> </w:t>
      </w:r>
      <w:r w:rsidRPr="00E73AE2">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E73AE2">
        <w:rPr>
          <w:rFonts w:ascii="Times New Roman" w:hAnsi="Times New Roman" w:cs="Times New Roman"/>
          <w:sz w:val="24"/>
          <w:szCs w:val="24"/>
          <w:lang w:val="en-GB"/>
        </w:rPr>
        <w:t xml:space="preserve"> </w:t>
      </w:r>
      <w:r w:rsidRPr="00E73AE2">
        <w:rPr>
          <w:rFonts w:ascii="Times New Roman" w:hAnsi="Times New Roman" w:cs="Times New Roman"/>
          <w:sz w:val="24"/>
          <w:szCs w:val="24"/>
        </w:rPr>
        <w:t>ir</w:t>
      </w:r>
      <w:r w:rsidR="00081322">
        <w:rPr>
          <w:rFonts w:ascii="Times New Roman" w:hAnsi="Times New Roman" w:cs="Times New Roman"/>
          <w:sz w:val="24"/>
          <w:szCs w:val="24"/>
        </w:rPr>
        <w:t xml:space="preserve"> </w:t>
      </w:r>
      <w:r w:rsidRPr="00E73AE2">
        <w:rPr>
          <w:rFonts w:ascii="Times New Roman" w:hAnsi="Times New Roman" w:cs="Times New Roman"/>
          <w:sz w:val="24"/>
          <w:szCs w:val="24"/>
        </w:rPr>
        <w:t>statinys ar įrenginys nėra nugriautas, sunykęs, sugriuvęs.</w:t>
      </w:r>
    </w:p>
    <w:p w14:paraId="423D3B3B"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lang w:eastAsia="lt-LT"/>
        </w:rPr>
        <w:t xml:space="preserve">22. Nuomininko teisė subnuomoti žemės sklypą įgyvendinama </w:t>
      </w:r>
      <w:r w:rsidRPr="00E73AE2">
        <w:rPr>
          <w:rFonts w:ascii="Times New Roman" w:hAnsi="Times New Roman" w:cs="Times New Roman"/>
          <w:sz w:val="24"/>
          <w:szCs w:val="24"/>
        </w:rPr>
        <w:t>pagal minėtas Kitos paskirties valstybinės žemės sklypų pardavimo ir nuomos taisykles:</w:t>
      </w:r>
      <w:r w:rsidRPr="00E73AE2">
        <w:rPr>
          <w:rFonts w:ascii="Times New Roman" w:hAnsi="Times New Roman" w:cs="Times New Roman"/>
          <w:sz w:val="24"/>
          <w:szCs w:val="24"/>
          <w:lang w:eastAsia="lt-LT"/>
        </w:rPr>
        <w:t xml:space="preserve"> </w:t>
      </w:r>
      <w:r w:rsidRPr="00E73AE2">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42162DC3"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 xml:space="preserve">23. Sutartis prieš terminą nutraukiama nuomotojo reikalavimu: </w:t>
      </w:r>
    </w:p>
    <w:p w14:paraId="67E657D2"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23.1. nuomininkui neįvykdžius sutarties 26 punkte jam nustatytos pareigos;</w:t>
      </w:r>
    </w:p>
    <w:p w14:paraId="0AC40628"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1D2CF178" w14:textId="77777777" w:rsidR="00E73AE2" w:rsidRPr="00E73AE2" w:rsidRDefault="00E73AE2" w:rsidP="00E73AE2">
      <w:pPr>
        <w:spacing w:after="0" w:line="240" w:lineRule="auto"/>
        <w:ind w:firstLine="567"/>
        <w:jc w:val="both"/>
        <w:rPr>
          <w:rFonts w:ascii="Times New Roman" w:hAnsi="Times New Roman" w:cs="Times New Roman"/>
          <w:b/>
          <w:bCs/>
          <w:color w:val="000000" w:themeColor="text1"/>
          <w:sz w:val="24"/>
          <w:szCs w:val="24"/>
        </w:rPr>
      </w:pPr>
      <w:r w:rsidRPr="00E73AE2">
        <w:rPr>
          <w:rFonts w:ascii="Times New Roman" w:hAnsi="Times New Roman" w:cs="Times New Roman"/>
          <w:sz w:val="24"/>
          <w:szCs w:val="24"/>
          <w:lang w:eastAsia="lt-LT"/>
        </w:rPr>
        <w:t>23.3.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E73AE2">
        <w:rPr>
          <w:rFonts w:ascii="Times New Roman" w:hAnsi="Times New Roman" w:cs="Times New Roman"/>
          <w:color w:val="000000" w:themeColor="text1"/>
          <w:sz w:val="24"/>
          <w:szCs w:val="24"/>
        </w:rPr>
        <w:t>;</w:t>
      </w:r>
    </w:p>
    <w:p w14:paraId="60384044" w14:textId="77777777" w:rsidR="00E73AE2" w:rsidRPr="00E73AE2" w:rsidRDefault="00E73AE2" w:rsidP="00E73AE2">
      <w:pPr>
        <w:spacing w:after="0" w:line="240" w:lineRule="auto"/>
        <w:ind w:firstLine="567"/>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t>23.4. nuomotojui nustačius,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690648F7" w14:textId="77777777" w:rsidR="00E73AE2" w:rsidRPr="00E73AE2" w:rsidRDefault="00E73AE2" w:rsidP="00E73AE2">
      <w:pPr>
        <w:spacing w:after="0" w:line="240" w:lineRule="auto"/>
        <w:ind w:firstLine="567"/>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t>23.5. jeigu per 2 metus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nuo sprendimo pakeisti pagrindinę žemės naudojimo paskirtį ir (ar) būdą priėmimo dienos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žemės sklypas nepradedamas naudoti pagal pakeistus pagrindinę žemės naudojimo paskirtį ir (ar) būdą;</w:t>
      </w:r>
    </w:p>
    <w:p w14:paraId="312A2AE3"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color w:val="000000" w:themeColor="text1"/>
          <w:sz w:val="24"/>
          <w:szCs w:val="24"/>
        </w:rPr>
        <w:t>23.6.</w:t>
      </w:r>
      <w:r w:rsidRPr="00E73AE2">
        <w:rPr>
          <w:rFonts w:ascii="Times New Roman" w:hAnsi="Times New Roman" w:cs="Times New Roman"/>
          <w:b/>
          <w:bCs/>
          <w:color w:val="000000" w:themeColor="text1"/>
          <w:sz w:val="24"/>
          <w:szCs w:val="24"/>
        </w:rPr>
        <w:t xml:space="preserve"> </w:t>
      </w:r>
      <w:r w:rsidRPr="00E73AE2">
        <w:rPr>
          <w:rFonts w:ascii="Times New Roman" w:hAnsi="Times New Roman" w:cs="Times New Roman"/>
          <w:sz w:val="24"/>
          <w:szCs w:val="24"/>
          <w:lang w:eastAsia="lt-LT"/>
        </w:rPr>
        <w:t>nutraukiama kitais Lietuvos Respublikos civilinio kodekso ir kitų įstatymų nustatytais atvejais.</w:t>
      </w:r>
      <w:r w:rsidRPr="00E73AE2">
        <w:rPr>
          <w:rFonts w:ascii="Times New Roman" w:hAnsi="Times New Roman" w:cs="Times New Roman"/>
          <w:sz w:val="24"/>
          <w:szCs w:val="24"/>
        </w:rPr>
        <w:t xml:space="preserve"> </w:t>
      </w:r>
    </w:p>
    <w:p w14:paraId="39BC034F"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E73AE2">
        <w:rPr>
          <w:rFonts w:ascii="Times New Roman" w:hAnsi="Times New Roman" w:cs="Times New Roman"/>
          <w:sz w:val="24"/>
          <w:szCs w:val="24"/>
        </w:rPr>
        <w:t xml:space="preserve"> </w:t>
      </w:r>
    </w:p>
    <w:p w14:paraId="7CD7B40E" w14:textId="0784FA0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 xml:space="preserve">25. Prie šios sutarties pridedamas išnuomojamo žemės sklypo planas M </w:t>
      </w:r>
      <w:r w:rsidRPr="00E73AE2">
        <w:rPr>
          <w:rFonts w:ascii="Times New Roman" w:hAnsi="Times New Roman" w:cs="Times New Roman"/>
          <w:sz w:val="24"/>
          <w:szCs w:val="24"/>
          <w:lang w:val="en-GB"/>
        </w:rPr>
        <w:t>1:500</w:t>
      </w:r>
      <w:r w:rsidRPr="00E73AE2">
        <w:rPr>
          <w:rFonts w:ascii="Times New Roman" w:hAnsi="Times New Roman" w:cs="Times New Roman"/>
          <w:sz w:val="24"/>
          <w:szCs w:val="24"/>
        </w:rPr>
        <w:t xml:space="preserve"> kaip neatskiriama sudedamoji šios sutarties dalis.</w:t>
      </w:r>
    </w:p>
    <w:p w14:paraId="7A236C6D"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26. Sutartį nuomininkas savo lėšomis per 3 mėnesius įregistruoja Nekilnojamojo turto registre.</w:t>
      </w:r>
    </w:p>
    <w:p w14:paraId="3C038ECE" w14:textId="77777777" w:rsidR="00E73AE2" w:rsidRPr="00E73AE2" w:rsidRDefault="00E73AE2" w:rsidP="00E73AE2">
      <w:pPr>
        <w:tabs>
          <w:tab w:val="right" w:leader="underscore" w:pos="9072"/>
        </w:tabs>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27.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6F8A3C64" w14:textId="77777777" w:rsidR="00E73AE2" w:rsidRPr="00E73AE2" w:rsidRDefault="00E73AE2" w:rsidP="00E73AE2">
      <w:pPr>
        <w:spacing w:after="0" w:line="240" w:lineRule="auto"/>
        <w:jc w:val="both"/>
        <w:rPr>
          <w:rFonts w:ascii="Times New Roman" w:eastAsia="Times New Roman" w:hAnsi="Times New Roman" w:cs="Times New Roman"/>
          <w:sz w:val="24"/>
          <w:szCs w:val="24"/>
        </w:rPr>
      </w:pPr>
    </w:p>
    <w:p w14:paraId="253BB414" w14:textId="77777777" w:rsidR="00E73AE2" w:rsidRPr="00E73AE2" w:rsidRDefault="00E73AE2" w:rsidP="00E73AE2">
      <w:pPr>
        <w:spacing w:after="0" w:line="240" w:lineRule="auto"/>
        <w:jc w:val="center"/>
        <w:rPr>
          <w:rFonts w:ascii="Times New Roman" w:eastAsia="Times New Roman" w:hAnsi="Times New Roman" w:cs="Times New Roman"/>
          <w:b/>
          <w:bCs/>
          <w:sz w:val="24"/>
          <w:szCs w:val="24"/>
        </w:rPr>
      </w:pPr>
      <w:r w:rsidRPr="00E73AE2">
        <w:rPr>
          <w:rFonts w:ascii="Times New Roman" w:eastAsia="Times New Roman" w:hAnsi="Times New Roman" w:cs="Times New Roman"/>
          <w:b/>
          <w:bCs/>
          <w:sz w:val="24"/>
          <w:szCs w:val="24"/>
        </w:rPr>
        <w:t>ŠALIŲ REKVIZITAI</w:t>
      </w:r>
    </w:p>
    <w:p w14:paraId="7E781E88" w14:textId="77777777" w:rsidR="00E73AE2" w:rsidRPr="00E73AE2" w:rsidRDefault="00E73AE2" w:rsidP="00E73AE2">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5041"/>
      </w:tblGrid>
      <w:tr w:rsidR="009C3143" w:rsidRPr="00E73AE2" w14:paraId="7AF5DB3D" w14:textId="513D7E75" w:rsidTr="009C3143">
        <w:tc>
          <w:tcPr>
            <w:tcW w:w="4598" w:type="dxa"/>
          </w:tcPr>
          <w:p w14:paraId="34643B15" w14:textId="77777777" w:rsidR="009C3143" w:rsidRPr="00E73AE2" w:rsidRDefault="009C3143" w:rsidP="009C3143">
            <w:pPr>
              <w:rPr>
                <w:caps/>
                <w:sz w:val="24"/>
                <w:szCs w:val="24"/>
              </w:rPr>
            </w:pPr>
            <w:r w:rsidRPr="00E73AE2">
              <w:rPr>
                <w:caps/>
                <w:sz w:val="24"/>
                <w:szCs w:val="24"/>
              </w:rPr>
              <w:t>nuomotojas</w:t>
            </w:r>
          </w:p>
          <w:p w14:paraId="043B6375" w14:textId="77777777" w:rsidR="009C3143" w:rsidRPr="00E73AE2" w:rsidRDefault="009C3143" w:rsidP="009C3143">
            <w:pPr>
              <w:rPr>
                <w:sz w:val="24"/>
                <w:szCs w:val="24"/>
              </w:rPr>
            </w:pPr>
            <w:r w:rsidRPr="00E73AE2">
              <w:rPr>
                <w:sz w:val="24"/>
                <w:szCs w:val="24"/>
              </w:rPr>
              <w:t>Klaipėdos miesto savivaldybė</w:t>
            </w:r>
          </w:p>
          <w:p w14:paraId="75633646" w14:textId="77777777" w:rsidR="009C3143" w:rsidRPr="00E73AE2" w:rsidRDefault="009C3143" w:rsidP="009C3143">
            <w:pPr>
              <w:rPr>
                <w:sz w:val="24"/>
                <w:szCs w:val="24"/>
              </w:rPr>
            </w:pPr>
            <w:r w:rsidRPr="00E73AE2">
              <w:rPr>
                <w:sz w:val="24"/>
                <w:szCs w:val="24"/>
              </w:rPr>
              <w:t>Juridinio asmens kodas 111100775</w:t>
            </w:r>
          </w:p>
          <w:p w14:paraId="7A261329" w14:textId="7720FC78" w:rsidR="009C3143" w:rsidRPr="00E73AE2" w:rsidRDefault="009C3143" w:rsidP="009C3143">
            <w:pPr>
              <w:rPr>
                <w:sz w:val="24"/>
                <w:szCs w:val="24"/>
              </w:rPr>
            </w:pPr>
            <w:r w:rsidRPr="00E73AE2">
              <w:rPr>
                <w:sz w:val="24"/>
                <w:szCs w:val="24"/>
              </w:rPr>
              <w:t>Liepų g. 11,</w:t>
            </w:r>
            <w:r>
              <w:rPr>
                <w:sz w:val="24"/>
                <w:szCs w:val="24"/>
              </w:rPr>
              <w:t xml:space="preserve"> </w:t>
            </w:r>
            <w:r w:rsidRPr="00E73AE2">
              <w:rPr>
                <w:sz w:val="24"/>
                <w:szCs w:val="24"/>
              </w:rPr>
              <w:t>Klaipėda</w:t>
            </w:r>
          </w:p>
          <w:p w14:paraId="21BA164A" w14:textId="77777777" w:rsidR="009C3143" w:rsidRPr="00E73AE2" w:rsidRDefault="009C3143" w:rsidP="009C3143">
            <w:pPr>
              <w:rPr>
                <w:sz w:val="24"/>
                <w:szCs w:val="24"/>
              </w:rPr>
            </w:pPr>
          </w:p>
        </w:tc>
        <w:tc>
          <w:tcPr>
            <w:tcW w:w="5041" w:type="dxa"/>
          </w:tcPr>
          <w:p w14:paraId="27C437BD" w14:textId="77777777" w:rsidR="009C3143" w:rsidRPr="00E73AE2" w:rsidRDefault="009C3143" w:rsidP="009C3143">
            <w:pPr>
              <w:rPr>
                <w:caps/>
                <w:sz w:val="24"/>
                <w:szCs w:val="24"/>
              </w:rPr>
            </w:pPr>
            <w:r w:rsidRPr="00E73AE2">
              <w:rPr>
                <w:caps/>
                <w:sz w:val="24"/>
                <w:szCs w:val="24"/>
              </w:rPr>
              <w:t>Nuomininkas</w:t>
            </w:r>
          </w:p>
          <w:p w14:paraId="2D9B1BE3" w14:textId="77777777" w:rsidR="009C3143" w:rsidRPr="00E73AE2" w:rsidRDefault="009C3143" w:rsidP="009C3143">
            <w:pPr>
              <w:rPr>
                <w:sz w:val="24"/>
                <w:szCs w:val="24"/>
              </w:rPr>
            </w:pPr>
            <w:r>
              <w:rPr>
                <w:sz w:val="24"/>
                <w:szCs w:val="24"/>
              </w:rPr>
              <w:t>Kooperatinė bendrovė „Katos grupė“</w:t>
            </w:r>
          </w:p>
          <w:p w14:paraId="32899F38" w14:textId="77777777" w:rsidR="009C3143" w:rsidRPr="00E73AE2" w:rsidRDefault="009C3143" w:rsidP="009C3143">
            <w:pPr>
              <w:rPr>
                <w:sz w:val="24"/>
                <w:szCs w:val="24"/>
              </w:rPr>
            </w:pPr>
            <w:r>
              <w:rPr>
                <w:sz w:val="24"/>
                <w:szCs w:val="24"/>
              </w:rPr>
              <w:t>Juridinio asmens kodas 300028287</w:t>
            </w:r>
          </w:p>
          <w:p w14:paraId="64ADF352" w14:textId="77777777" w:rsidR="009C3143" w:rsidRPr="00E73AE2" w:rsidRDefault="009C3143" w:rsidP="009C3143">
            <w:pPr>
              <w:rPr>
                <w:sz w:val="24"/>
                <w:szCs w:val="24"/>
              </w:rPr>
            </w:pPr>
            <w:r>
              <w:rPr>
                <w:sz w:val="24"/>
                <w:szCs w:val="24"/>
              </w:rPr>
              <w:t>Kęstučio g. 61, 44302 Kaunas</w:t>
            </w:r>
          </w:p>
          <w:p w14:paraId="005C71AD" w14:textId="78B9488B" w:rsidR="009C3143" w:rsidRPr="00E73AE2" w:rsidRDefault="009C3143" w:rsidP="009C3143">
            <w:pPr>
              <w:rPr>
                <w:sz w:val="24"/>
                <w:szCs w:val="24"/>
              </w:rPr>
            </w:pPr>
            <w:r>
              <w:rPr>
                <w:sz w:val="24"/>
                <w:szCs w:val="24"/>
              </w:rPr>
              <w:t>Tel.</w:t>
            </w:r>
            <w:r w:rsidRPr="00E73AE2">
              <w:rPr>
                <w:sz w:val="24"/>
                <w:szCs w:val="24"/>
              </w:rPr>
              <w:t xml:space="preserve"> </w:t>
            </w:r>
            <w:r w:rsidRPr="00E31BA0">
              <w:rPr>
                <w:sz w:val="24"/>
                <w:szCs w:val="24"/>
                <w:shd w:val="clear" w:color="auto" w:fill="FFFFFF"/>
              </w:rPr>
              <w:t xml:space="preserve">(8 37) </w:t>
            </w:r>
            <w:r>
              <w:rPr>
                <w:sz w:val="24"/>
                <w:szCs w:val="24"/>
                <w:shd w:val="clear" w:color="auto" w:fill="FFFFFF"/>
              </w:rPr>
              <w:t xml:space="preserve"> </w:t>
            </w:r>
            <w:r w:rsidRPr="00E31BA0">
              <w:rPr>
                <w:sz w:val="24"/>
                <w:szCs w:val="24"/>
                <w:shd w:val="clear" w:color="auto" w:fill="FFFFFF"/>
              </w:rPr>
              <w:t>44</w:t>
            </w:r>
            <w:r>
              <w:rPr>
                <w:sz w:val="24"/>
                <w:szCs w:val="24"/>
                <w:shd w:val="clear" w:color="auto" w:fill="FFFFFF"/>
              </w:rPr>
              <w:t xml:space="preserve"> </w:t>
            </w:r>
            <w:r w:rsidRPr="00E31BA0">
              <w:rPr>
                <w:sz w:val="24"/>
                <w:szCs w:val="24"/>
                <w:shd w:val="clear" w:color="auto" w:fill="FFFFFF"/>
              </w:rPr>
              <w:t>00</w:t>
            </w:r>
            <w:r>
              <w:rPr>
                <w:sz w:val="24"/>
                <w:szCs w:val="24"/>
                <w:shd w:val="clear" w:color="auto" w:fill="FFFFFF"/>
              </w:rPr>
              <w:t xml:space="preserve"> </w:t>
            </w:r>
            <w:r w:rsidRPr="00E31BA0">
              <w:rPr>
                <w:sz w:val="24"/>
                <w:szCs w:val="24"/>
                <w:shd w:val="clear" w:color="auto" w:fill="FFFFFF"/>
              </w:rPr>
              <w:t>16</w:t>
            </w:r>
          </w:p>
          <w:p w14:paraId="7581A800" w14:textId="77777777" w:rsidR="009C3143" w:rsidRPr="00E31BA0" w:rsidRDefault="009C3143" w:rsidP="009C3143">
            <w:pPr>
              <w:rPr>
                <w:sz w:val="24"/>
                <w:szCs w:val="24"/>
              </w:rPr>
            </w:pPr>
            <w:r>
              <w:rPr>
                <w:sz w:val="24"/>
                <w:szCs w:val="24"/>
              </w:rPr>
              <w:t xml:space="preserve">El. p. </w:t>
            </w:r>
            <w:hyperlink r:id="rId6" w:history="1">
              <w:r w:rsidRPr="00E31BA0">
                <w:rPr>
                  <w:rStyle w:val="Hipersaitas"/>
                  <w:color w:val="auto"/>
                  <w:sz w:val="24"/>
                  <w:szCs w:val="24"/>
                  <w:u w:val="none"/>
                </w:rPr>
                <w:t>inovacija</w:t>
              </w:r>
              <w:r w:rsidRPr="00E31BA0">
                <w:rPr>
                  <w:rStyle w:val="Hipersaitas"/>
                  <w:color w:val="auto"/>
                  <w:sz w:val="24"/>
                  <w:szCs w:val="24"/>
                  <w:u w:val="none"/>
                  <w:lang w:val="en-US"/>
                </w:rPr>
                <w:t>@kata.lt</w:t>
              </w:r>
            </w:hyperlink>
          </w:p>
          <w:p w14:paraId="3F29202D" w14:textId="77777777" w:rsidR="009C3143" w:rsidRPr="00E73AE2" w:rsidRDefault="009C3143" w:rsidP="009C3143">
            <w:pPr>
              <w:rPr>
                <w:sz w:val="24"/>
                <w:szCs w:val="24"/>
              </w:rPr>
            </w:pPr>
          </w:p>
        </w:tc>
      </w:tr>
      <w:tr w:rsidR="009C3143" w:rsidRPr="00E73AE2" w14:paraId="7E1C0EC2" w14:textId="0A170403" w:rsidTr="009C3143">
        <w:tc>
          <w:tcPr>
            <w:tcW w:w="4598" w:type="dxa"/>
            <w:hideMark/>
          </w:tcPr>
          <w:p w14:paraId="44E8A281" w14:textId="77777777" w:rsidR="009C3143" w:rsidRPr="00E73AE2" w:rsidRDefault="009C3143" w:rsidP="009C3143">
            <w:pPr>
              <w:rPr>
                <w:sz w:val="24"/>
                <w:szCs w:val="24"/>
              </w:rPr>
            </w:pPr>
            <w:r w:rsidRPr="00E73AE2">
              <w:rPr>
                <w:sz w:val="24"/>
                <w:szCs w:val="24"/>
              </w:rPr>
              <w:t>Mero įgaliotas Klaipėdos miesto savivaldybės administracijos direktorius</w:t>
            </w:r>
          </w:p>
          <w:p w14:paraId="2BAF05B5" w14:textId="77777777" w:rsidR="009C3143" w:rsidRPr="009C3143" w:rsidRDefault="009C3143" w:rsidP="009C3143">
            <w:pPr>
              <w:ind w:firstLine="3544"/>
              <w:rPr>
                <w:i/>
              </w:rPr>
            </w:pPr>
            <w:r w:rsidRPr="009C3143">
              <w:rPr>
                <w:i/>
              </w:rPr>
              <w:t>A. V.</w:t>
            </w:r>
          </w:p>
          <w:p w14:paraId="747AB83C" w14:textId="77777777" w:rsidR="009C3143" w:rsidRPr="009C3143" w:rsidRDefault="009C3143" w:rsidP="009C3143">
            <w:pPr>
              <w:rPr>
                <w:i/>
              </w:rPr>
            </w:pPr>
            <w:r w:rsidRPr="009C3143">
              <w:rPr>
                <w:i/>
              </w:rPr>
              <w:t>_______________________</w:t>
            </w:r>
          </w:p>
          <w:p w14:paraId="22FABA94" w14:textId="77777777" w:rsidR="009C3143" w:rsidRPr="009C3143" w:rsidRDefault="009C3143" w:rsidP="009C3143">
            <w:pPr>
              <w:rPr>
                <w:i/>
              </w:rPr>
            </w:pPr>
            <w:r w:rsidRPr="009C3143">
              <w:rPr>
                <w:i/>
              </w:rPr>
              <w:t>(parašas)</w:t>
            </w:r>
          </w:p>
          <w:p w14:paraId="07D47F15" w14:textId="77777777" w:rsidR="009C3143" w:rsidRPr="00E73AE2" w:rsidRDefault="009C3143" w:rsidP="009C3143">
            <w:pPr>
              <w:rPr>
                <w:sz w:val="24"/>
                <w:szCs w:val="24"/>
              </w:rPr>
            </w:pPr>
            <w:r w:rsidRPr="00E73AE2">
              <w:rPr>
                <w:sz w:val="24"/>
                <w:szCs w:val="24"/>
              </w:rPr>
              <w:t>Andrius Žukas</w:t>
            </w:r>
          </w:p>
        </w:tc>
        <w:tc>
          <w:tcPr>
            <w:tcW w:w="5041" w:type="dxa"/>
          </w:tcPr>
          <w:p w14:paraId="4887FEDD" w14:textId="77777777" w:rsidR="009C3143" w:rsidRPr="00E73AE2" w:rsidRDefault="009C3143" w:rsidP="009C3143">
            <w:pPr>
              <w:ind w:firstLine="3544"/>
              <w:rPr>
                <w:i/>
                <w:sz w:val="24"/>
                <w:szCs w:val="24"/>
              </w:rPr>
            </w:pPr>
          </w:p>
          <w:p w14:paraId="4FA88490" w14:textId="77777777" w:rsidR="009C3143" w:rsidRDefault="009C3143" w:rsidP="009C3143">
            <w:pPr>
              <w:rPr>
                <w:i/>
                <w:sz w:val="24"/>
                <w:szCs w:val="24"/>
              </w:rPr>
            </w:pPr>
          </w:p>
          <w:p w14:paraId="0341E8A1" w14:textId="77777777" w:rsidR="009C3143" w:rsidRPr="009C3143" w:rsidRDefault="009C3143" w:rsidP="009C3143">
            <w:pPr>
              <w:rPr>
                <w:i/>
              </w:rPr>
            </w:pPr>
          </w:p>
          <w:p w14:paraId="24494E29" w14:textId="0EF25F62" w:rsidR="009C3143" w:rsidRPr="009C3143" w:rsidRDefault="009C3143" w:rsidP="009C3143">
            <w:pPr>
              <w:rPr>
                <w:i/>
              </w:rPr>
            </w:pPr>
            <w:r w:rsidRPr="009C3143">
              <w:rPr>
                <w:i/>
              </w:rPr>
              <w:t>_______________________</w:t>
            </w:r>
          </w:p>
          <w:p w14:paraId="2B48479F" w14:textId="77777777" w:rsidR="009C3143" w:rsidRPr="009C3143" w:rsidRDefault="009C3143" w:rsidP="009C3143">
            <w:pPr>
              <w:rPr>
                <w:i/>
              </w:rPr>
            </w:pPr>
            <w:r w:rsidRPr="009C3143">
              <w:rPr>
                <w:i/>
              </w:rPr>
              <w:t>(parašas)</w:t>
            </w:r>
          </w:p>
          <w:p w14:paraId="30019A44" w14:textId="12861A8B" w:rsidR="009C3143" w:rsidRPr="00E73AE2" w:rsidRDefault="009C3143" w:rsidP="009C3143">
            <w:pPr>
              <w:rPr>
                <w:sz w:val="24"/>
                <w:szCs w:val="24"/>
              </w:rPr>
            </w:pPr>
            <w:r>
              <w:rPr>
                <w:sz w:val="24"/>
                <w:szCs w:val="24"/>
              </w:rPr>
              <w:t>Įgaliotas asmuo V. L.</w:t>
            </w:r>
          </w:p>
        </w:tc>
      </w:tr>
    </w:tbl>
    <w:p w14:paraId="62EF7CAF" w14:textId="183F9872" w:rsidR="00A522A5" w:rsidRPr="009C3143" w:rsidRDefault="009C3143" w:rsidP="009C3143">
      <w:pPr>
        <w:jc w:val="center"/>
        <w:rPr>
          <w:rFonts w:ascii="Times New Roman" w:hAnsi="Times New Roman" w:cs="Times New Roman"/>
          <w:sz w:val="24"/>
          <w:szCs w:val="24"/>
        </w:rPr>
      </w:pPr>
      <w:r>
        <w:rPr>
          <w:rFonts w:ascii="Times New Roman" w:hAnsi="Times New Roman" w:cs="Times New Roman"/>
          <w:sz w:val="24"/>
          <w:szCs w:val="24"/>
        </w:rPr>
        <w:t>______________________________</w:t>
      </w:r>
    </w:p>
    <w:sectPr w:rsidR="00A522A5" w:rsidRPr="009C3143" w:rsidSect="006622B6">
      <w:headerReference w:type="default" r:id="rId7"/>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8A361" w14:textId="77777777" w:rsidR="00CA3965" w:rsidRDefault="00D911D7">
      <w:pPr>
        <w:spacing w:after="0" w:line="240" w:lineRule="auto"/>
      </w:pPr>
      <w:r>
        <w:separator/>
      </w:r>
    </w:p>
  </w:endnote>
  <w:endnote w:type="continuationSeparator" w:id="0">
    <w:p w14:paraId="140BC75C" w14:textId="77777777" w:rsidR="00CA3965" w:rsidRDefault="00D91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37017" w14:textId="77777777" w:rsidR="00CA3965" w:rsidRDefault="00D911D7">
      <w:pPr>
        <w:spacing w:after="0" w:line="240" w:lineRule="auto"/>
      </w:pPr>
      <w:r>
        <w:separator/>
      </w:r>
    </w:p>
  </w:footnote>
  <w:footnote w:type="continuationSeparator" w:id="0">
    <w:p w14:paraId="493ABB07" w14:textId="77777777" w:rsidR="00CA3965" w:rsidRDefault="00D91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943544"/>
      <w:docPartObj>
        <w:docPartGallery w:val="Page Numbers (Top of Page)"/>
        <w:docPartUnique/>
      </w:docPartObj>
    </w:sdtPr>
    <w:sdtEndPr>
      <w:rPr>
        <w:rFonts w:ascii="Times New Roman" w:hAnsi="Times New Roman" w:cs="Times New Roman"/>
        <w:sz w:val="24"/>
        <w:szCs w:val="24"/>
      </w:rPr>
    </w:sdtEndPr>
    <w:sdtContent>
      <w:p w14:paraId="72319728" w14:textId="77777777" w:rsidR="00BD0310" w:rsidRPr="00081322" w:rsidRDefault="005F7498">
        <w:pPr>
          <w:pStyle w:val="Antrats"/>
          <w:jc w:val="center"/>
          <w:rPr>
            <w:rFonts w:ascii="Times New Roman" w:hAnsi="Times New Roman" w:cs="Times New Roman"/>
            <w:sz w:val="24"/>
            <w:szCs w:val="24"/>
          </w:rPr>
        </w:pPr>
        <w:r w:rsidRPr="00081322">
          <w:rPr>
            <w:rFonts w:ascii="Times New Roman" w:hAnsi="Times New Roman" w:cs="Times New Roman"/>
            <w:sz w:val="24"/>
            <w:szCs w:val="24"/>
          </w:rPr>
          <w:fldChar w:fldCharType="begin"/>
        </w:r>
        <w:r w:rsidRPr="00081322">
          <w:rPr>
            <w:rFonts w:ascii="Times New Roman" w:hAnsi="Times New Roman" w:cs="Times New Roman"/>
            <w:sz w:val="24"/>
            <w:szCs w:val="24"/>
          </w:rPr>
          <w:instrText>PAGE   \* MERGEFORMAT</w:instrText>
        </w:r>
        <w:r w:rsidRPr="00081322">
          <w:rPr>
            <w:rFonts w:ascii="Times New Roman" w:hAnsi="Times New Roman" w:cs="Times New Roman"/>
            <w:sz w:val="24"/>
            <w:szCs w:val="24"/>
          </w:rPr>
          <w:fldChar w:fldCharType="separate"/>
        </w:r>
        <w:r w:rsidR="008F04A8">
          <w:rPr>
            <w:rFonts w:ascii="Times New Roman" w:hAnsi="Times New Roman" w:cs="Times New Roman"/>
            <w:noProof/>
            <w:sz w:val="24"/>
            <w:szCs w:val="24"/>
          </w:rPr>
          <w:t>4</w:t>
        </w:r>
        <w:r w:rsidRPr="00081322">
          <w:rPr>
            <w:rFonts w:ascii="Times New Roman" w:hAnsi="Times New Roman" w:cs="Times New Roman"/>
            <w:sz w:val="24"/>
            <w:szCs w:val="24"/>
          </w:rPr>
          <w:fldChar w:fldCharType="end"/>
        </w:r>
      </w:p>
    </w:sdtContent>
  </w:sdt>
  <w:p w14:paraId="7380C919" w14:textId="77777777" w:rsidR="00BD0310" w:rsidRDefault="008F04A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AE2"/>
    <w:rsid w:val="00081322"/>
    <w:rsid w:val="000926F4"/>
    <w:rsid w:val="000A0E97"/>
    <w:rsid w:val="000B1355"/>
    <w:rsid w:val="00151BFF"/>
    <w:rsid w:val="00152BAD"/>
    <w:rsid w:val="00241EF3"/>
    <w:rsid w:val="00316CF6"/>
    <w:rsid w:val="003641D7"/>
    <w:rsid w:val="0037350A"/>
    <w:rsid w:val="00377603"/>
    <w:rsid w:val="003819DB"/>
    <w:rsid w:val="00386B70"/>
    <w:rsid w:val="004668BF"/>
    <w:rsid w:val="004D2C47"/>
    <w:rsid w:val="004E113B"/>
    <w:rsid w:val="00506EFB"/>
    <w:rsid w:val="00522AD4"/>
    <w:rsid w:val="005310C7"/>
    <w:rsid w:val="005F7498"/>
    <w:rsid w:val="00613F68"/>
    <w:rsid w:val="006622B6"/>
    <w:rsid w:val="00671030"/>
    <w:rsid w:val="00691E80"/>
    <w:rsid w:val="006A39E0"/>
    <w:rsid w:val="00742819"/>
    <w:rsid w:val="00783CD8"/>
    <w:rsid w:val="007E7B9C"/>
    <w:rsid w:val="00886C77"/>
    <w:rsid w:val="008F04A8"/>
    <w:rsid w:val="009371E5"/>
    <w:rsid w:val="009C3143"/>
    <w:rsid w:val="009C4B85"/>
    <w:rsid w:val="00A522A5"/>
    <w:rsid w:val="00B81BCA"/>
    <w:rsid w:val="00C1791B"/>
    <w:rsid w:val="00CA3965"/>
    <w:rsid w:val="00D45ACF"/>
    <w:rsid w:val="00D6351B"/>
    <w:rsid w:val="00D80F8F"/>
    <w:rsid w:val="00D911D7"/>
    <w:rsid w:val="00DE1F15"/>
    <w:rsid w:val="00E31BA0"/>
    <w:rsid w:val="00E73AE2"/>
    <w:rsid w:val="00EC6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FB60"/>
  <w15:chartTrackingRefBased/>
  <w15:docId w15:val="{74F83A24-1F47-45A1-AE1B-4FDEC395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73A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73AE2"/>
  </w:style>
  <w:style w:type="table" w:styleId="Lentelstinklelis">
    <w:name w:val="Table Grid"/>
    <w:basedOn w:val="prastojilentel"/>
    <w:rsid w:val="00E73A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86B70"/>
    <w:rPr>
      <w:color w:val="0563C1" w:themeColor="hyperlink"/>
      <w:u w:val="single"/>
    </w:rPr>
  </w:style>
  <w:style w:type="character" w:customStyle="1" w:styleId="UnresolvedMention">
    <w:name w:val="Unresolved Mention"/>
    <w:basedOn w:val="Numatytasispastraiposriftas"/>
    <w:uiPriority w:val="99"/>
    <w:semiHidden/>
    <w:unhideWhenUsed/>
    <w:rsid w:val="00386B70"/>
    <w:rPr>
      <w:color w:val="605E5C"/>
      <w:shd w:val="clear" w:color="auto" w:fill="E1DFDD"/>
    </w:rPr>
  </w:style>
  <w:style w:type="paragraph" w:styleId="Porat">
    <w:name w:val="footer"/>
    <w:basedOn w:val="prastasis"/>
    <w:link w:val="PoratDiagrama"/>
    <w:uiPriority w:val="99"/>
    <w:unhideWhenUsed/>
    <w:rsid w:val="000813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1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ovacija@ka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8768</Words>
  <Characters>4998</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2024-05-16T06:14:00Z</dcterms:created>
  <dcterms:modified xsi:type="dcterms:W3CDTF">2024-05-16T06:14:00Z</dcterms:modified>
</cp:coreProperties>
</file>