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D8610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14:paraId="67ED8611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ED8612" w14:textId="77777777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KOMITETas</w:t>
      </w:r>
    </w:p>
    <w:p w14:paraId="67ED8613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67ED8614" w14:textId="77777777" w:rsidR="007810D9" w:rsidRDefault="007810D9" w:rsidP="00F41647">
      <w:pPr>
        <w:rPr>
          <w:szCs w:val="24"/>
        </w:rPr>
      </w:pPr>
    </w:p>
    <w:bookmarkStart w:id="1" w:name="registravimoData"/>
    <w:p w14:paraId="67ED8615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2024-06-13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TAR-76</w:t>
      </w:r>
      <w:bookmarkEnd w:id="2"/>
    </w:p>
    <w:p w14:paraId="67ED8616" w14:textId="77777777" w:rsidR="00163473" w:rsidRDefault="00163473" w:rsidP="00AD2EE1">
      <w:pPr>
        <w:pStyle w:val="Pagrindinistekstas"/>
        <w:rPr>
          <w:szCs w:val="24"/>
        </w:rPr>
      </w:pPr>
    </w:p>
    <w:p w14:paraId="67ED8617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67ED8618" w14:textId="77777777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Posėdis vyksta</w:t>
      </w:r>
      <w:r w:rsidR="008F6E6B">
        <w:rPr>
          <w:szCs w:val="24"/>
        </w:rPr>
        <w:t xml:space="preserve"> 2024-06-1</w:t>
      </w:r>
      <w:r w:rsidR="00063641">
        <w:rPr>
          <w:szCs w:val="24"/>
        </w:rPr>
        <w:t>2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9330DF">
        <w:rPr>
          <w:szCs w:val="24"/>
        </w:rPr>
        <w:t>(nuotoliniu būdu)</w:t>
      </w:r>
    </w:p>
    <w:p w14:paraId="67ED8619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 xml:space="preserve">rmininkas – </w:t>
      </w:r>
      <w:r w:rsidR="008F6E6B">
        <w:rPr>
          <w:szCs w:val="24"/>
        </w:rPr>
        <w:t>Kęstutis Bartininkas.</w:t>
      </w:r>
    </w:p>
    <w:p w14:paraId="67ED861A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67ED861B" w14:textId="77777777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Dalyvauja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nariai: Vidmant</w:t>
      </w:r>
      <w:r w:rsidR="00017DCD">
        <w:rPr>
          <w:szCs w:val="24"/>
        </w:rPr>
        <w:t xml:space="preserve">as Dambrauskas, </w:t>
      </w:r>
      <w:r w:rsidR="00DC6683">
        <w:rPr>
          <w:szCs w:val="24"/>
        </w:rPr>
        <w:t>Ugnius Radvila, Saulius Liekis,</w:t>
      </w:r>
      <w:r w:rsidR="0087314B">
        <w:rPr>
          <w:szCs w:val="24"/>
        </w:rPr>
        <w:t xml:space="preserve"> </w:t>
      </w:r>
      <w:r w:rsidR="008F6E6B">
        <w:rPr>
          <w:szCs w:val="24"/>
        </w:rPr>
        <w:t>Monika Žvinklytė, Arūnas Tuma,</w:t>
      </w:r>
      <w:r w:rsidR="0087314B" w:rsidRPr="0087314B">
        <w:rPr>
          <w:szCs w:val="24"/>
        </w:rPr>
        <w:t xml:space="preserve"> Aleksej Diukin</w:t>
      </w:r>
      <w:r w:rsidR="0087314B">
        <w:rPr>
          <w:szCs w:val="24"/>
        </w:rPr>
        <w:t>.</w:t>
      </w:r>
      <w:r w:rsidR="0087314B" w:rsidRPr="0087314B">
        <w:rPr>
          <w:szCs w:val="24"/>
        </w:rPr>
        <w:t xml:space="preserve"> </w:t>
      </w:r>
      <w:r w:rsidR="00DC6683">
        <w:rPr>
          <w:szCs w:val="24"/>
        </w:rPr>
        <w:t xml:space="preserve"> </w:t>
      </w:r>
    </w:p>
    <w:p w14:paraId="67ED861C" w14:textId="77777777" w:rsidR="00B908BC" w:rsidRDefault="00B143A8" w:rsidP="0055731B">
      <w:pPr>
        <w:ind w:firstLine="709"/>
        <w:jc w:val="both"/>
        <w:rPr>
          <w:szCs w:val="24"/>
        </w:rPr>
      </w:pPr>
      <w:r>
        <w:rPr>
          <w:szCs w:val="24"/>
        </w:rPr>
        <w:t>Posėdyje dalyvauja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9809A0">
        <w:rPr>
          <w:szCs w:val="24"/>
        </w:rPr>
        <w:t xml:space="preserve"> </w:t>
      </w:r>
      <w:r w:rsidR="0019568A">
        <w:rPr>
          <w:szCs w:val="24"/>
        </w:rPr>
        <w:t xml:space="preserve">Strateginio planavimo skyriaus vedėja I. Butenienė, </w:t>
      </w:r>
      <w:r w:rsidR="00EF2C98">
        <w:rPr>
          <w:szCs w:val="24"/>
        </w:rPr>
        <w:t>Aplinkosaugos skyriaus vedėja R. Jievaitienė, Finansų skyriaus vedėja K. Petraitienė, Turto skyriaus vedėjas E. Simokaitis, Žemėtva</w:t>
      </w:r>
      <w:r w:rsidR="00AD40CB">
        <w:rPr>
          <w:szCs w:val="24"/>
        </w:rPr>
        <w:t>rkos skyriaus vyr. specialistė A. Truncienė</w:t>
      </w:r>
      <w:r w:rsidR="00EF2C98">
        <w:rPr>
          <w:szCs w:val="24"/>
        </w:rPr>
        <w:t>.</w:t>
      </w:r>
    </w:p>
    <w:p w14:paraId="67ED861D" w14:textId="77777777" w:rsidR="000B594F" w:rsidRDefault="000B594F" w:rsidP="0055731B">
      <w:pPr>
        <w:ind w:firstLine="709"/>
        <w:jc w:val="both"/>
        <w:rPr>
          <w:szCs w:val="24"/>
        </w:rPr>
      </w:pPr>
    </w:p>
    <w:p w14:paraId="67ED861E" w14:textId="77777777" w:rsidR="00AA1672" w:rsidRDefault="00AA1672" w:rsidP="00AA1672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</w:p>
    <w:p w14:paraId="67ED861F" w14:textId="77777777" w:rsidR="00553DEB" w:rsidRPr="00553DEB" w:rsidRDefault="00553DEB" w:rsidP="00553DEB">
      <w:pPr>
        <w:ind w:firstLine="709"/>
        <w:jc w:val="both"/>
        <w:rPr>
          <w:bCs/>
          <w:szCs w:val="24"/>
        </w:rPr>
      </w:pPr>
      <w:r w:rsidRPr="00553DEB">
        <w:rPr>
          <w:bCs/>
          <w:szCs w:val="24"/>
        </w:rPr>
        <w:t>1. Dėl Klaipėdos miesto savivaldybės tarybos 2024 m. vasario 13 d. sprendimo Nr. T2-31 „Dėl Klaipėdos miesto savivaldybės aplinkos apsaugos rėmimo specialiosios programos 2024 metų priemonių patvirtinimo“ pakeitimo. (T1-214) Pranešėja R. Jievaitienė.</w:t>
      </w:r>
    </w:p>
    <w:p w14:paraId="67ED8620" w14:textId="77777777" w:rsidR="00553DEB" w:rsidRPr="00553DEB" w:rsidRDefault="00553DEB" w:rsidP="00553DEB">
      <w:pPr>
        <w:ind w:firstLine="709"/>
        <w:jc w:val="both"/>
        <w:rPr>
          <w:bCs/>
          <w:szCs w:val="24"/>
        </w:rPr>
      </w:pPr>
      <w:r w:rsidRPr="00553DEB">
        <w:rPr>
          <w:bCs/>
          <w:szCs w:val="24"/>
        </w:rPr>
        <w:t>2. Dėl Klaipėdos miesto savivaldybės tarybos 2024 m. vasario 13 d. sprendimo Nr. T2-32 „Dėl Klaipėdos miesto savivaldybės 2024–2026 metų strateginio veiklos plano patvirtinimo“ pakeitimo. (T1-215) Pranešėja I. Butenienė.</w:t>
      </w:r>
    </w:p>
    <w:p w14:paraId="67ED8621" w14:textId="77777777" w:rsidR="00553DEB" w:rsidRPr="00553DEB" w:rsidRDefault="00553DEB" w:rsidP="00553DEB">
      <w:pPr>
        <w:ind w:firstLine="709"/>
        <w:jc w:val="both"/>
        <w:rPr>
          <w:bCs/>
          <w:szCs w:val="24"/>
        </w:rPr>
      </w:pPr>
      <w:r w:rsidRPr="00553DEB">
        <w:rPr>
          <w:bCs/>
          <w:szCs w:val="24"/>
        </w:rPr>
        <w:t>3. Dėl Klaipėdos miesto savivaldybės tarybos 2024 m. vasario 13 d. sprendimo Nr. T2-33 „Dėl Klaipėdos miesto savivaldybės 2024 metų biudžeto patvirtinimo“ pakeitimo. (T1-216) Pranešėja K. Petraitienė.</w:t>
      </w:r>
    </w:p>
    <w:p w14:paraId="67ED8622" w14:textId="77777777" w:rsidR="00553DEB" w:rsidRPr="00553DEB" w:rsidRDefault="00553DEB" w:rsidP="00553DEB">
      <w:pPr>
        <w:ind w:firstLine="709"/>
        <w:jc w:val="both"/>
        <w:rPr>
          <w:bCs/>
          <w:szCs w:val="24"/>
        </w:rPr>
      </w:pPr>
      <w:r w:rsidRPr="00553DEB">
        <w:rPr>
          <w:bCs/>
          <w:szCs w:val="24"/>
        </w:rPr>
        <w:t xml:space="preserve">4. Dėl Klaipėdos miesto savivaldybės turto investavimo, didinant uždarosios akcinės bendrovės „Klaipėdos paslaugos“ įstatinį kapitalą.(T1-221) Pranešėjas E. Simokaitis. </w:t>
      </w:r>
    </w:p>
    <w:p w14:paraId="67ED8623" w14:textId="77777777" w:rsidR="00553DEB" w:rsidRPr="00553DEB" w:rsidRDefault="00553DEB" w:rsidP="00553DEB">
      <w:pPr>
        <w:ind w:firstLine="709"/>
        <w:jc w:val="both"/>
        <w:rPr>
          <w:bCs/>
          <w:szCs w:val="24"/>
        </w:rPr>
      </w:pPr>
      <w:r w:rsidRPr="00553DEB">
        <w:rPr>
          <w:bCs/>
          <w:szCs w:val="24"/>
        </w:rPr>
        <w:t>5. Dėl prašymo paimti žemės sklypus ar jų dalis visuomenės poreikiams pateikimo nacionalinei žemės tarnybai prie aplinkos ministerijo</w:t>
      </w:r>
      <w:r w:rsidR="00A754D0">
        <w:rPr>
          <w:bCs/>
          <w:szCs w:val="24"/>
        </w:rPr>
        <w:t>s.(T1-222) Pranešėja A.</w:t>
      </w:r>
      <w:r w:rsidR="00B04B92">
        <w:rPr>
          <w:bCs/>
          <w:szCs w:val="24"/>
        </w:rPr>
        <w:t xml:space="preserve"> </w:t>
      </w:r>
      <w:r w:rsidR="00A754D0">
        <w:rPr>
          <w:bCs/>
          <w:szCs w:val="24"/>
        </w:rPr>
        <w:t>Truncienė</w:t>
      </w:r>
      <w:r w:rsidRPr="00553DEB">
        <w:rPr>
          <w:bCs/>
          <w:szCs w:val="24"/>
        </w:rPr>
        <w:t>.</w:t>
      </w:r>
    </w:p>
    <w:p w14:paraId="67ED8624" w14:textId="77777777" w:rsidR="00DC6683" w:rsidRDefault="00DC6683" w:rsidP="00D7213B">
      <w:pPr>
        <w:jc w:val="both"/>
        <w:rPr>
          <w:szCs w:val="24"/>
        </w:rPr>
      </w:pPr>
    </w:p>
    <w:p w14:paraId="67ED8625" w14:textId="77777777" w:rsidR="00553DEB" w:rsidRDefault="0055731B" w:rsidP="00553DEB">
      <w:pPr>
        <w:ind w:firstLine="709"/>
        <w:jc w:val="both"/>
        <w:rPr>
          <w:bCs/>
          <w:iCs/>
          <w:szCs w:val="24"/>
        </w:rPr>
      </w:pPr>
      <w:r>
        <w:rPr>
          <w:bCs/>
          <w:iCs/>
          <w:szCs w:val="24"/>
          <w:lang w:val="en-US"/>
        </w:rPr>
        <w:t>1</w:t>
      </w:r>
      <w:r w:rsidRPr="00FA5E46">
        <w:rPr>
          <w:bCs/>
          <w:iCs/>
          <w:szCs w:val="24"/>
          <w:lang w:val="en-US"/>
        </w:rPr>
        <w:t>. SVARSTYTA</w:t>
      </w:r>
      <w:r w:rsidR="00553DEB" w:rsidRPr="00553DEB">
        <w:rPr>
          <w:bCs/>
          <w:szCs w:val="24"/>
        </w:rPr>
        <w:t xml:space="preserve"> </w:t>
      </w:r>
      <w:r w:rsidR="00553DEB" w:rsidRPr="00553DEB">
        <w:rPr>
          <w:bCs/>
          <w:iCs/>
          <w:szCs w:val="24"/>
        </w:rPr>
        <w:t>Klaipėdos miesto savivaldybės tarybos 2024 m. vasario 13 d. sprendimo Nr. T2-31 „Dėl Klaipėdos miesto savivaldybės aplinkos apsaugos rėmimo specialiosios programos 2024 metų p</w:t>
      </w:r>
      <w:r w:rsidR="00553DEB">
        <w:rPr>
          <w:bCs/>
          <w:iCs/>
          <w:szCs w:val="24"/>
        </w:rPr>
        <w:t>riemonių patvirtinimo“ pakeitimas.</w:t>
      </w:r>
    </w:p>
    <w:p w14:paraId="67ED8626" w14:textId="77777777" w:rsidR="00DC6683" w:rsidRDefault="003A5E52" w:rsidP="008F5E38">
      <w:pPr>
        <w:ind w:firstLine="709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Pranešėja R. Jievaitienė pristato sprendimo projektą, kurio  tikslas </w:t>
      </w:r>
      <w:r w:rsidRPr="003A5E52">
        <w:rPr>
          <w:bCs/>
          <w:iCs/>
          <w:szCs w:val="24"/>
        </w:rPr>
        <w:t xml:space="preserve"> pakeisti Klaipėdos miesto savivaldybės aplink</w:t>
      </w:r>
      <w:r>
        <w:rPr>
          <w:bCs/>
          <w:iCs/>
          <w:szCs w:val="24"/>
        </w:rPr>
        <w:t xml:space="preserve">os apsaugos </w:t>
      </w:r>
      <w:r w:rsidRPr="003A5E52">
        <w:rPr>
          <w:bCs/>
          <w:iCs/>
          <w:szCs w:val="24"/>
        </w:rPr>
        <w:t xml:space="preserve">rėmimo specialiosios programos </w:t>
      </w:r>
      <w:r>
        <w:rPr>
          <w:bCs/>
          <w:iCs/>
          <w:szCs w:val="24"/>
        </w:rPr>
        <w:t xml:space="preserve">2024 metų priemones ir </w:t>
      </w:r>
      <w:r w:rsidRPr="003A5E52">
        <w:rPr>
          <w:bCs/>
          <w:iCs/>
          <w:szCs w:val="24"/>
        </w:rPr>
        <w:t>jas išdėstyti nauja redakcija, siekiant patvirtinti aplinkos apsaugos priemonių</w:t>
      </w:r>
      <w:r>
        <w:rPr>
          <w:bCs/>
          <w:iCs/>
          <w:szCs w:val="24"/>
        </w:rPr>
        <w:t xml:space="preserve"> </w:t>
      </w:r>
      <w:r w:rsidRPr="003A5E52">
        <w:rPr>
          <w:bCs/>
          <w:iCs/>
          <w:szCs w:val="24"/>
        </w:rPr>
        <w:t>įgyvendinimui būtinus pakeitimus. Sprendimo projektas parengtas remiantis Klaipėdos miesto savivaldybės mero potvarkiu, sudarytos komisijos posėdžio protokolu bei Klaipėdos miesto savivaldybės 2024 – 2026 metų strateginiu veiklos planu.</w:t>
      </w:r>
      <w:r w:rsidRPr="003A5E52">
        <w:rPr>
          <w:bCs/>
          <w:iCs/>
          <w:szCs w:val="24"/>
          <w:lang w:val="en-US"/>
        </w:rPr>
        <w:t xml:space="preserve"> </w:t>
      </w:r>
      <w:r w:rsidRPr="003A5E52">
        <w:rPr>
          <w:bCs/>
          <w:iCs/>
          <w:szCs w:val="24"/>
          <w:lang w:bidi="lt-LT"/>
        </w:rPr>
        <w:t xml:space="preserve"> </w:t>
      </w:r>
      <w:r w:rsidR="008F5E38">
        <w:rPr>
          <w:bCs/>
          <w:iCs/>
          <w:szCs w:val="24"/>
        </w:rPr>
        <w:t>P</w:t>
      </w:r>
      <w:r w:rsidR="000B594F">
        <w:rPr>
          <w:bCs/>
          <w:iCs/>
          <w:szCs w:val="24"/>
        </w:rPr>
        <w:t xml:space="preserve">ristato ir pakomentuoja </w:t>
      </w:r>
      <w:r>
        <w:rPr>
          <w:bCs/>
          <w:iCs/>
          <w:szCs w:val="24"/>
        </w:rPr>
        <w:t>atliekamus</w:t>
      </w:r>
      <w:r w:rsidRPr="003A5E52">
        <w:rPr>
          <w:bCs/>
          <w:iCs/>
          <w:szCs w:val="24"/>
        </w:rPr>
        <w:t xml:space="preserve"> Specialiosios programos 2024 metų priemonių</w:t>
      </w:r>
      <w:r>
        <w:rPr>
          <w:bCs/>
          <w:iCs/>
          <w:szCs w:val="24"/>
        </w:rPr>
        <w:t xml:space="preserve"> pakeitimus, patikslinimus, pakoregavimus bei atsako į komiteto narių pateiktus klausimus. </w:t>
      </w:r>
    </w:p>
    <w:p w14:paraId="67ED8627" w14:textId="77777777" w:rsidR="00063641" w:rsidRDefault="008F6E6B" w:rsidP="0006364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K. Bartininkas</w:t>
      </w:r>
      <w:r w:rsidR="009F066D">
        <w:rPr>
          <w:bCs/>
          <w:iCs/>
          <w:szCs w:val="24"/>
          <w:lang w:bidi="lt-LT"/>
        </w:rPr>
        <w:t xml:space="preserve"> siūlo pritarti </w:t>
      </w:r>
      <w:r w:rsidR="008F5E38">
        <w:rPr>
          <w:bCs/>
          <w:iCs/>
          <w:szCs w:val="24"/>
          <w:lang w:bidi="lt-LT"/>
        </w:rPr>
        <w:t xml:space="preserve">ir balsuoti už pateiktą </w:t>
      </w:r>
      <w:r w:rsidR="009F066D">
        <w:rPr>
          <w:bCs/>
          <w:iCs/>
          <w:szCs w:val="24"/>
          <w:lang w:bidi="lt-LT"/>
        </w:rPr>
        <w:t>spr</w:t>
      </w:r>
      <w:r w:rsidR="008F5E38">
        <w:rPr>
          <w:bCs/>
          <w:iCs/>
          <w:szCs w:val="24"/>
          <w:lang w:bidi="lt-LT"/>
        </w:rPr>
        <w:t>endimo projektą</w:t>
      </w:r>
      <w:r w:rsidR="009F066D">
        <w:rPr>
          <w:bCs/>
          <w:iCs/>
          <w:szCs w:val="24"/>
          <w:lang w:bidi="lt-LT"/>
        </w:rPr>
        <w:t>.</w:t>
      </w:r>
    </w:p>
    <w:p w14:paraId="67ED8628" w14:textId="77777777" w:rsidR="008F5E38" w:rsidRDefault="008F5E38" w:rsidP="0006364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Balsavimu:</w:t>
      </w:r>
      <w:r w:rsidR="00E03053">
        <w:rPr>
          <w:bCs/>
          <w:iCs/>
          <w:szCs w:val="24"/>
          <w:lang w:bidi="lt-LT"/>
        </w:rPr>
        <w:t xml:space="preserve"> už-7 (V.</w:t>
      </w:r>
      <w:r w:rsidR="00E03053" w:rsidRPr="00E03053">
        <w:rPr>
          <w:bCs/>
          <w:iCs/>
          <w:szCs w:val="24"/>
          <w:lang w:bidi="lt-LT"/>
        </w:rPr>
        <w:t xml:space="preserve"> Dambrauskas, </w:t>
      </w:r>
      <w:r w:rsidR="00E03053">
        <w:rPr>
          <w:bCs/>
          <w:iCs/>
          <w:szCs w:val="24"/>
          <w:lang w:bidi="lt-LT"/>
        </w:rPr>
        <w:t>U. Radvila, S.</w:t>
      </w:r>
      <w:r w:rsidR="00E03053" w:rsidRPr="00E03053">
        <w:rPr>
          <w:bCs/>
          <w:iCs/>
          <w:szCs w:val="24"/>
          <w:lang w:bidi="lt-LT"/>
        </w:rPr>
        <w:t xml:space="preserve"> Liekis, </w:t>
      </w:r>
      <w:r w:rsidR="00E03053">
        <w:rPr>
          <w:bCs/>
          <w:iCs/>
          <w:szCs w:val="24"/>
          <w:lang w:bidi="lt-LT"/>
        </w:rPr>
        <w:t>M. Žvinklytė, A.</w:t>
      </w:r>
      <w:r w:rsidR="00E03053" w:rsidRPr="00E03053">
        <w:rPr>
          <w:bCs/>
          <w:iCs/>
          <w:szCs w:val="24"/>
          <w:lang w:bidi="lt-LT"/>
        </w:rPr>
        <w:t xml:space="preserve"> Tuma,</w:t>
      </w:r>
      <w:r w:rsidR="00E03053">
        <w:rPr>
          <w:bCs/>
          <w:iCs/>
          <w:szCs w:val="24"/>
          <w:lang w:bidi="lt-LT"/>
        </w:rPr>
        <w:t xml:space="preserve"> A.</w:t>
      </w:r>
      <w:r w:rsidR="00E03053" w:rsidRPr="00E03053">
        <w:rPr>
          <w:bCs/>
          <w:iCs/>
          <w:szCs w:val="24"/>
          <w:lang w:bidi="lt-LT"/>
        </w:rPr>
        <w:t xml:space="preserve"> Diukin</w:t>
      </w:r>
      <w:r w:rsidR="00E03053">
        <w:rPr>
          <w:bCs/>
          <w:iCs/>
          <w:szCs w:val="24"/>
          <w:lang w:bidi="lt-LT"/>
        </w:rPr>
        <w:t>), vienbalsiai.</w:t>
      </w:r>
    </w:p>
    <w:p w14:paraId="67ED8629" w14:textId="77777777" w:rsidR="0055731B" w:rsidRDefault="0055731B" w:rsidP="0055731B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063641">
        <w:rPr>
          <w:bCs/>
          <w:szCs w:val="24"/>
        </w:rPr>
        <w:t xml:space="preserve"> Pritarti spre</w:t>
      </w:r>
      <w:r w:rsidR="008F5E38">
        <w:rPr>
          <w:bCs/>
          <w:szCs w:val="24"/>
        </w:rPr>
        <w:t>ndimo projektui</w:t>
      </w:r>
      <w:r>
        <w:rPr>
          <w:bCs/>
          <w:szCs w:val="24"/>
        </w:rPr>
        <w:t xml:space="preserve">. </w:t>
      </w:r>
    </w:p>
    <w:p w14:paraId="67ED862A" w14:textId="77777777" w:rsidR="009874C4" w:rsidRDefault="009874C4" w:rsidP="0055731B">
      <w:pPr>
        <w:ind w:firstLine="709"/>
        <w:jc w:val="both"/>
        <w:rPr>
          <w:bCs/>
          <w:szCs w:val="24"/>
        </w:rPr>
      </w:pPr>
    </w:p>
    <w:p w14:paraId="67ED862B" w14:textId="77777777" w:rsidR="00553DEB" w:rsidRDefault="009874C4" w:rsidP="00553DE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2</w:t>
      </w:r>
      <w:r w:rsidRPr="009874C4">
        <w:rPr>
          <w:bCs/>
          <w:iCs/>
          <w:szCs w:val="24"/>
          <w:lang w:val="en-US"/>
        </w:rPr>
        <w:t>. SVARSTYTA</w:t>
      </w:r>
      <w:r w:rsidR="00553DEB">
        <w:rPr>
          <w:bCs/>
          <w:iCs/>
          <w:szCs w:val="24"/>
          <w:lang w:val="en-US"/>
        </w:rPr>
        <w:t>.</w:t>
      </w:r>
      <w:r w:rsidRPr="009874C4">
        <w:rPr>
          <w:bCs/>
          <w:iCs/>
          <w:szCs w:val="24"/>
          <w:lang w:bidi="lt-LT"/>
        </w:rPr>
        <w:t xml:space="preserve"> </w:t>
      </w:r>
      <w:r w:rsidR="00553DEB" w:rsidRPr="00553DEB">
        <w:rPr>
          <w:bCs/>
          <w:iCs/>
          <w:szCs w:val="24"/>
          <w:lang w:bidi="lt-LT"/>
        </w:rPr>
        <w:t>Klaipėdos miesto savivaldybės tarybos 2024 m. vasario 13 d. sprendimo Nr. T2-32 „Dėl Klaipėdos miesto savivaldybės 2024–2026 metų strateginio veiklos plano pa</w:t>
      </w:r>
      <w:r w:rsidR="00553DEB">
        <w:rPr>
          <w:bCs/>
          <w:iCs/>
          <w:szCs w:val="24"/>
          <w:lang w:bidi="lt-LT"/>
        </w:rPr>
        <w:t>tvirtinimo“ pakeitimas.</w:t>
      </w:r>
    </w:p>
    <w:p w14:paraId="67ED862C" w14:textId="77777777" w:rsidR="0031389D" w:rsidRPr="0031389D" w:rsidRDefault="00553DEB" w:rsidP="0031389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 I. Butenienė</w:t>
      </w:r>
      <w:r w:rsidR="0031389D">
        <w:rPr>
          <w:bCs/>
          <w:iCs/>
          <w:szCs w:val="24"/>
          <w:lang w:bidi="lt-LT"/>
        </w:rPr>
        <w:t xml:space="preserve"> pristato sprendimo projektą, kurio tikslas</w:t>
      </w:r>
      <w:r w:rsidR="0031389D" w:rsidRPr="0031389D">
        <w:rPr>
          <w:bCs/>
          <w:iCs/>
          <w:szCs w:val="24"/>
          <w:lang w:bidi="lt-LT"/>
        </w:rPr>
        <w:t xml:space="preserve"> pakeisti Klaipėdos m</w:t>
      </w:r>
      <w:r w:rsidR="0031389D">
        <w:rPr>
          <w:bCs/>
          <w:iCs/>
          <w:szCs w:val="24"/>
          <w:lang w:bidi="lt-LT"/>
        </w:rPr>
        <w:t xml:space="preserve">iesto savivaldybės 2024–2026 m. </w:t>
      </w:r>
      <w:r w:rsidR="0031389D" w:rsidRPr="0031389D">
        <w:rPr>
          <w:bCs/>
          <w:iCs/>
          <w:szCs w:val="24"/>
          <w:lang w:bidi="lt-LT"/>
        </w:rPr>
        <w:t>strateg</w:t>
      </w:r>
      <w:r w:rsidR="0031389D">
        <w:rPr>
          <w:bCs/>
          <w:iCs/>
          <w:szCs w:val="24"/>
          <w:lang w:bidi="lt-LT"/>
        </w:rPr>
        <w:t xml:space="preserve">inį veiklos planą. </w:t>
      </w:r>
      <w:r w:rsidR="0031389D" w:rsidRPr="00037D60">
        <w:rPr>
          <w:bCs/>
          <w:iCs/>
          <w:szCs w:val="24"/>
          <w:lang w:bidi="lt-LT"/>
        </w:rPr>
        <w:t xml:space="preserve">Pažymi, kad siūlomi keitimai visose 12-oje </w:t>
      </w:r>
      <w:r w:rsidR="0031389D" w:rsidRPr="00037D60">
        <w:rPr>
          <w:bCs/>
          <w:iCs/>
          <w:szCs w:val="24"/>
          <w:lang w:bidi="lt-LT"/>
        </w:rPr>
        <w:lastRenderedPageBreak/>
        <w:t>programų.</w:t>
      </w:r>
      <w:r w:rsidR="0031389D">
        <w:rPr>
          <w:b/>
          <w:bCs/>
          <w:iCs/>
          <w:szCs w:val="24"/>
          <w:lang w:bidi="lt-LT"/>
        </w:rPr>
        <w:t xml:space="preserve"> </w:t>
      </w:r>
      <w:r w:rsidR="0031389D" w:rsidRPr="0031389D">
        <w:rPr>
          <w:bCs/>
          <w:iCs/>
          <w:szCs w:val="24"/>
          <w:lang w:bidi="lt-LT"/>
        </w:rPr>
        <w:t>Sprendimo projekt</w:t>
      </w:r>
      <w:r w:rsidR="0031389D">
        <w:rPr>
          <w:bCs/>
          <w:iCs/>
          <w:szCs w:val="24"/>
          <w:lang w:bidi="lt-LT"/>
        </w:rPr>
        <w:t>as parengtas, nes</w:t>
      </w:r>
      <w:r w:rsidR="0031389D" w:rsidRPr="0031389D">
        <w:rPr>
          <w:bCs/>
          <w:iCs/>
          <w:szCs w:val="24"/>
          <w:lang w:bidi="lt-LT"/>
        </w:rPr>
        <w:t xml:space="preserve"> buvo priimti teisės aktai, kurie lemia strateginio</w:t>
      </w:r>
      <w:r w:rsidR="0031389D">
        <w:rPr>
          <w:bCs/>
          <w:iCs/>
          <w:szCs w:val="24"/>
          <w:lang w:bidi="lt-LT"/>
        </w:rPr>
        <w:t xml:space="preserve"> veiklos plano programų turinį </w:t>
      </w:r>
      <w:r w:rsidR="0031389D" w:rsidRPr="0031389D">
        <w:rPr>
          <w:bCs/>
          <w:iCs/>
          <w:szCs w:val="24"/>
          <w:lang w:bidi="lt-LT"/>
        </w:rPr>
        <w:t>dėl</w:t>
      </w:r>
      <w:r w:rsidR="0031389D">
        <w:rPr>
          <w:b/>
          <w:bCs/>
          <w:iCs/>
          <w:szCs w:val="24"/>
          <w:lang w:bidi="lt-LT"/>
        </w:rPr>
        <w:t xml:space="preserve"> </w:t>
      </w:r>
      <w:r w:rsidR="0031389D" w:rsidRPr="0031389D">
        <w:rPr>
          <w:bCs/>
          <w:iCs/>
          <w:szCs w:val="24"/>
          <w:lang w:bidi="lt-LT"/>
        </w:rPr>
        <w:t>valstybės biudžeto dotacijų paskirstymo sritims, Europos Sąjungos finansinės paramos ir bendrojo</w:t>
      </w:r>
      <w:r w:rsidR="0031389D">
        <w:rPr>
          <w:b/>
          <w:bCs/>
          <w:iCs/>
          <w:szCs w:val="24"/>
          <w:lang w:bidi="lt-LT"/>
        </w:rPr>
        <w:t xml:space="preserve"> </w:t>
      </w:r>
      <w:r w:rsidR="0031389D">
        <w:rPr>
          <w:bCs/>
          <w:iCs/>
          <w:szCs w:val="24"/>
          <w:lang w:bidi="lt-LT"/>
        </w:rPr>
        <w:t>finansavimo lėšų ir pan.</w:t>
      </w:r>
      <w:r w:rsidR="0031389D" w:rsidRPr="0031389D">
        <w:rPr>
          <w:bCs/>
          <w:iCs/>
          <w:szCs w:val="24"/>
          <w:lang w:bidi="lt-LT"/>
        </w:rPr>
        <w:t xml:space="preserve"> Savivaldybės administracijos padaliniai pateikė siūlymus dėl pokyčių programose.</w:t>
      </w:r>
      <w:r w:rsidR="0031389D">
        <w:rPr>
          <w:bCs/>
          <w:iCs/>
          <w:szCs w:val="24"/>
          <w:lang w:bidi="lt-LT"/>
        </w:rPr>
        <w:t xml:space="preserve"> </w:t>
      </w:r>
      <w:r w:rsidR="00B84EA1">
        <w:rPr>
          <w:bCs/>
          <w:iCs/>
          <w:szCs w:val="24"/>
          <w:lang w:bidi="lt-LT"/>
        </w:rPr>
        <w:t>Informuoja, kad didžiausias pokyti</w:t>
      </w:r>
      <w:r w:rsidR="00C57BD6">
        <w:rPr>
          <w:bCs/>
          <w:iCs/>
          <w:szCs w:val="24"/>
          <w:lang w:bidi="lt-LT"/>
        </w:rPr>
        <w:t>s yra 6-oje programoje dėl UAB “</w:t>
      </w:r>
      <w:r w:rsidR="00B84EA1">
        <w:rPr>
          <w:bCs/>
          <w:iCs/>
          <w:szCs w:val="24"/>
          <w:lang w:bidi="lt-LT"/>
        </w:rPr>
        <w:t>K</w:t>
      </w:r>
      <w:r w:rsidR="0069683D">
        <w:rPr>
          <w:bCs/>
          <w:iCs/>
          <w:szCs w:val="24"/>
          <w:lang w:bidi="lt-LT"/>
        </w:rPr>
        <w:t>laipėdos paslaugos“ elekt</w:t>
      </w:r>
      <w:r w:rsidR="00C57BD6">
        <w:rPr>
          <w:bCs/>
          <w:iCs/>
          <w:szCs w:val="24"/>
          <w:lang w:bidi="lt-LT"/>
        </w:rPr>
        <w:t>ra varomų automobilių įsigijimo</w:t>
      </w:r>
      <w:r w:rsidR="00B84EA1">
        <w:rPr>
          <w:bCs/>
          <w:iCs/>
          <w:szCs w:val="24"/>
          <w:lang w:bidi="lt-LT"/>
        </w:rPr>
        <w:t xml:space="preserve"> </w:t>
      </w:r>
      <w:r w:rsidR="004E54E2">
        <w:rPr>
          <w:bCs/>
          <w:iCs/>
          <w:szCs w:val="24"/>
          <w:lang w:bidi="lt-LT"/>
        </w:rPr>
        <w:t>ir pažymi, jog</w:t>
      </w:r>
      <w:r w:rsidR="0069683D">
        <w:rPr>
          <w:bCs/>
          <w:iCs/>
          <w:szCs w:val="24"/>
          <w:lang w:bidi="lt-LT"/>
        </w:rPr>
        <w:t xml:space="preserve"> šiose programose</w:t>
      </w:r>
      <w:r w:rsidR="004E54E2">
        <w:rPr>
          <w:bCs/>
          <w:iCs/>
          <w:szCs w:val="24"/>
          <w:lang w:bidi="lt-LT"/>
        </w:rPr>
        <w:t xml:space="preserve"> yra </w:t>
      </w:r>
      <w:r w:rsidR="0069683D">
        <w:rPr>
          <w:bCs/>
          <w:iCs/>
          <w:szCs w:val="24"/>
          <w:lang w:bidi="lt-LT"/>
        </w:rPr>
        <w:t xml:space="preserve">ir </w:t>
      </w:r>
      <w:r w:rsidR="004E54E2">
        <w:rPr>
          <w:bCs/>
          <w:iCs/>
          <w:szCs w:val="24"/>
          <w:lang w:bidi="lt-LT"/>
        </w:rPr>
        <w:t>mažų techninių pataisymų pagal biudžetą.</w:t>
      </w:r>
    </w:p>
    <w:p w14:paraId="67ED862D" w14:textId="77777777" w:rsidR="0031389D" w:rsidRPr="0031389D" w:rsidRDefault="00AA5F0E" w:rsidP="008F5E3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I. Butenienė i</w:t>
      </w:r>
      <w:r w:rsidR="008F5E38">
        <w:rPr>
          <w:bCs/>
          <w:iCs/>
          <w:szCs w:val="24"/>
          <w:lang w:bidi="lt-LT"/>
        </w:rPr>
        <w:t xml:space="preserve">šsamiai pristato ir pakomentuoja </w:t>
      </w:r>
      <w:r w:rsidR="00B84EA1">
        <w:rPr>
          <w:bCs/>
          <w:iCs/>
          <w:szCs w:val="24"/>
          <w:lang w:bidi="lt-LT"/>
        </w:rPr>
        <w:t xml:space="preserve">visus esminius pakeitimus bei įvardina priemones </w:t>
      </w:r>
      <w:r w:rsidR="008F5E38">
        <w:rPr>
          <w:bCs/>
          <w:iCs/>
          <w:szCs w:val="24"/>
          <w:lang w:bidi="lt-LT"/>
        </w:rPr>
        <w:t xml:space="preserve">Miesto </w:t>
      </w:r>
      <w:r w:rsidR="00B84EA1">
        <w:rPr>
          <w:bCs/>
          <w:iCs/>
          <w:szCs w:val="24"/>
          <w:lang w:bidi="lt-LT"/>
        </w:rPr>
        <w:t>ūkio ir aplinkosaugos kuruojamuose 5, 6, ir 7 programose,</w:t>
      </w:r>
      <w:r w:rsidR="008F5E38">
        <w:rPr>
          <w:bCs/>
          <w:iCs/>
          <w:szCs w:val="24"/>
          <w:lang w:bidi="lt-LT"/>
        </w:rPr>
        <w:t xml:space="preserve"> a</w:t>
      </w:r>
      <w:r w:rsidR="00276C88">
        <w:rPr>
          <w:bCs/>
          <w:iCs/>
          <w:szCs w:val="24"/>
          <w:lang w:bidi="lt-LT"/>
        </w:rPr>
        <w:t>tsako į komiteto narių pateiktus klausimus.</w:t>
      </w:r>
    </w:p>
    <w:p w14:paraId="67ED862E" w14:textId="77777777" w:rsidR="00AA5F0E" w:rsidRPr="00AA5F0E" w:rsidRDefault="00B84EA1" w:rsidP="00AA5F0E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</w:t>
      </w:r>
      <w:r w:rsidR="004E54E2">
        <w:rPr>
          <w:bCs/>
          <w:iCs/>
          <w:szCs w:val="24"/>
          <w:lang w:bidi="lt-LT"/>
        </w:rPr>
        <w:t xml:space="preserve"> </w:t>
      </w:r>
      <w:r w:rsidR="00AA5F0E">
        <w:rPr>
          <w:bCs/>
          <w:iCs/>
          <w:szCs w:val="24"/>
          <w:lang w:bidi="lt-LT"/>
        </w:rPr>
        <w:t>abejoja dėl 6 programoje esančios</w:t>
      </w:r>
      <w:r w:rsidR="00AA5F0E" w:rsidRPr="00AA5F0E">
        <w:rPr>
          <w:bCs/>
          <w:iCs/>
          <w:szCs w:val="24"/>
          <w:lang w:bidi="lt-LT"/>
        </w:rPr>
        <w:t xml:space="preserve"> priemonė</w:t>
      </w:r>
      <w:r w:rsidR="00AA5F0E">
        <w:rPr>
          <w:bCs/>
          <w:iCs/>
          <w:szCs w:val="24"/>
          <w:lang w:bidi="lt-LT"/>
        </w:rPr>
        <w:t>s -</w:t>
      </w:r>
      <w:r w:rsidR="00AA5F0E" w:rsidRPr="00AA5F0E">
        <w:rPr>
          <w:bCs/>
          <w:iCs/>
          <w:szCs w:val="24"/>
          <w:lang w:bidi="lt-LT"/>
        </w:rPr>
        <w:t xml:space="preserve"> dėl šviesoforais reguliuojamos sankryžos įrengimo Rumpiškės gatvės </w:t>
      </w:r>
      <w:r w:rsidR="00AA5F0E">
        <w:rPr>
          <w:bCs/>
          <w:iCs/>
          <w:szCs w:val="24"/>
          <w:lang w:bidi="lt-LT"/>
        </w:rPr>
        <w:t>eismui sureguliuoti tikslingumo, nes</w:t>
      </w:r>
      <w:r w:rsidR="00B64FA5">
        <w:rPr>
          <w:bCs/>
          <w:iCs/>
          <w:szCs w:val="24"/>
          <w:lang w:bidi="lt-LT"/>
        </w:rPr>
        <w:t xml:space="preserve"> mano, jog </w:t>
      </w:r>
      <w:r w:rsidR="00AA5F0E">
        <w:rPr>
          <w:bCs/>
          <w:iCs/>
          <w:szCs w:val="24"/>
          <w:lang w:bidi="lt-LT"/>
        </w:rPr>
        <w:t xml:space="preserve"> pristačius labai tankiai šviesoforų ga</w:t>
      </w:r>
      <w:r w:rsidR="00B64FA5">
        <w:rPr>
          <w:bCs/>
          <w:iCs/>
          <w:szCs w:val="24"/>
          <w:lang w:bidi="lt-LT"/>
        </w:rPr>
        <w:t>li užsikimšti gatvė, todėl siūlo</w:t>
      </w:r>
      <w:r w:rsidR="00AA5F0E">
        <w:rPr>
          <w:bCs/>
          <w:iCs/>
          <w:szCs w:val="24"/>
          <w:lang w:bidi="lt-LT"/>
        </w:rPr>
        <w:t xml:space="preserve"> peržiūr</w:t>
      </w:r>
      <w:r w:rsidR="00B64FA5">
        <w:rPr>
          <w:bCs/>
          <w:iCs/>
          <w:szCs w:val="24"/>
          <w:lang w:bidi="lt-LT"/>
        </w:rPr>
        <w:t>ėti šios priemonės reikalingumą.</w:t>
      </w:r>
    </w:p>
    <w:p w14:paraId="67ED862F" w14:textId="77777777" w:rsidR="009874C4" w:rsidRDefault="00AA5F0E" w:rsidP="009874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A. Tuma taip pat prašo pasitikslinti ir išsiaiškinti su Transporto skyriumi bei S</w:t>
      </w:r>
      <w:r w:rsidR="00B64FA5">
        <w:rPr>
          <w:bCs/>
          <w:iCs/>
          <w:szCs w:val="24"/>
          <w:lang w:bidi="lt-LT"/>
        </w:rPr>
        <w:t>augaus eismo komisija ir jei bus reikalinga,</w:t>
      </w:r>
      <w:r w:rsidR="00B151B7">
        <w:rPr>
          <w:bCs/>
          <w:iCs/>
          <w:szCs w:val="24"/>
          <w:lang w:bidi="lt-LT"/>
        </w:rPr>
        <w:t xml:space="preserve"> pakoreguotą pateikti tarybai.</w:t>
      </w:r>
    </w:p>
    <w:p w14:paraId="67ED8630" w14:textId="77777777" w:rsidR="00F2133F" w:rsidRPr="00A754D0" w:rsidRDefault="00F2133F" w:rsidP="00A754D0">
      <w:pPr>
        <w:ind w:firstLine="709"/>
        <w:jc w:val="both"/>
        <w:rPr>
          <w:bCs/>
          <w:iCs/>
          <w:szCs w:val="24"/>
          <w:lang w:bidi="lt-LT"/>
        </w:rPr>
      </w:pPr>
      <w:r w:rsidRPr="00A754D0">
        <w:rPr>
          <w:bCs/>
          <w:iCs/>
          <w:szCs w:val="24"/>
          <w:lang w:bidi="lt-LT"/>
        </w:rPr>
        <w:t xml:space="preserve">I. Butenienė </w:t>
      </w:r>
      <w:r w:rsidR="00A754D0">
        <w:rPr>
          <w:bCs/>
          <w:iCs/>
          <w:szCs w:val="24"/>
          <w:lang w:bidi="lt-LT"/>
        </w:rPr>
        <w:t xml:space="preserve">sako, kad visi komitetai gali </w:t>
      </w:r>
      <w:r w:rsidRPr="00A754D0">
        <w:rPr>
          <w:bCs/>
          <w:iCs/>
          <w:szCs w:val="24"/>
          <w:lang w:bidi="lt-LT"/>
        </w:rPr>
        <w:t>teikti siūlymus išbraukti šią priemonę iš strateginio veiklos plano, nes toks planas yra skirtas tik 2025 m.</w:t>
      </w:r>
      <w:r w:rsidR="00A754D0">
        <w:rPr>
          <w:bCs/>
          <w:iCs/>
          <w:szCs w:val="24"/>
          <w:lang w:bidi="lt-LT"/>
        </w:rPr>
        <w:t xml:space="preserve"> ir pažada dar kartą pasiaiškinti su</w:t>
      </w:r>
      <w:r w:rsidR="00A754D0" w:rsidRPr="00A754D0">
        <w:rPr>
          <w:bCs/>
          <w:iCs/>
          <w:szCs w:val="24"/>
          <w:lang w:bidi="lt-LT"/>
        </w:rPr>
        <w:t xml:space="preserve"> Transporto skyriumi bei Saugaus eismo komisija</w:t>
      </w:r>
      <w:r w:rsidR="00A754D0">
        <w:rPr>
          <w:bCs/>
          <w:iCs/>
          <w:szCs w:val="24"/>
          <w:lang w:bidi="lt-LT"/>
        </w:rPr>
        <w:t>.</w:t>
      </w:r>
    </w:p>
    <w:p w14:paraId="67ED8631" w14:textId="77777777" w:rsidR="00B151B7" w:rsidRDefault="00B151B7" w:rsidP="009874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</w:t>
      </w:r>
      <w:r w:rsidR="00B64FA5">
        <w:rPr>
          <w:bCs/>
          <w:iCs/>
          <w:szCs w:val="24"/>
          <w:lang w:bidi="lt-LT"/>
        </w:rPr>
        <w:t>. Dambrauskas prašo 7 programos priemonėje</w:t>
      </w:r>
      <w:r>
        <w:rPr>
          <w:bCs/>
          <w:iCs/>
          <w:szCs w:val="24"/>
          <w:lang w:bidi="lt-LT"/>
        </w:rPr>
        <w:t xml:space="preserve"> </w:t>
      </w:r>
      <w:r w:rsidR="00B64FA5">
        <w:rPr>
          <w:bCs/>
          <w:iCs/>
          <w:szCs w:val="24"/>
          <w:lang w:bidi="lt-LT"/>
        </w:rPr>
        <w:t xml:space="preserve">„Medelyno gyvenamojo rajono infrastruktūros išvystymas“ pirmiausia </w:t>
      </w:r>
      <w:r>
        <w:rPr>
          <w:bCs/>
          <w:iCs/>
          <w:szCs w:val="24"/>
          <w:lang w:bidi="lt-LT"/>
        </w:rPr>
        <w:t>išsiaiškinti</w:t>
      </w:r>
      <w:r w:rsidR="00B64FA5" w:rsidRPr="00B64FA5">
        <w:rPr>
          <w:bCs/>
          <w:iCs/>
          <w:szCs w:val="24"/>
          <w:lang w:bidi="lt-LT"/>
        </w:rPr>
        <w:t xml:space="preserve"> kas bus statoma</w:t>
      </w:r>
      <w:r w:rsidR="00B64FA5">
        <w:rPr>
          <w:bCs/>
          <w:iCs/>
          <w:szCs w:val="24"/>
          <w:lang w:bidi="lt-LT"/>
        </w:rPr>
        <w:t>,</w:t>
      </w:r>
      <w:r>
        <w:rPr>
          <w:bCs/>
          <w:iCs/>
          <w:szCs w:val="24"/>
          <w:lang w:bidi="lt-LT"/>
        </w:rPr>
        <w:t xml:space="preserve"> kokia bus reikalinga infrastrukt</w:t>
      </w:r>
      <w:r w:rsidR="00B64FA5">
        <w:rPr>
          <w:bCs/>
          <w:iCs/>
          <w:szCs w:val="24"/>
          <w:lang w:bidi="lt-LT"/>
        </w:rPr>
        <w:t xml:space="preserve">ūra  šiame </w:t>
      </w:r>
      <w:r>
        <w:rPr>
          <w:bCs/>
          <w:iCs/>
          <w:szCs w:val="24"/>
          <w:lang w:bidi="lt-LT"/>
        </w:rPr>
        <w:t>kvartale ir tik tuomet vykdyti pirkimus.</w:t>
      </w:r>
    </w:p>
    <w:p w14:paraId="67ED8632" w14:textId="77777777" w:rsidR="0069683D" w:rsidRDefault="00B151B7" w:rsidP="009874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S. Liekis pasisako dėl kiemų apšvietimo</w:t>
      </w:r>
      <w:r w:rsidR="00B64FA5">
        <w:rPr>
          <w:bCs/>
          <w:iCs/>
          <w:szCs w:val="24"/>
          <w:lang w:bidi="lt-LT"/>
        </w:rPr>
        <w:t xml:space="preserve"> darbų apimties</w:t>
      </w:r>
      <w:r>
        <w:rPr>
          <w:bCs/>
          <w:iCs/>
          <w:szCs w:val="24"/>
          <w:lang w:bidi="lt-LT"/>
        </w:rPr>
        <w:t>, kurias UAB“ Klaipėdos paslaugos“</w:t>
      </w:r>
      <w:r w:rsidR="00780B9A">
        <w:rPr>
          <w:bCs/>
          <w:iCs/>
          <w:szCs w:val="24"/>
          <w:lang w:bidi="lt-LT"/>
        </w:rPr>
        <w:t xml:space="preserve"> žada mažinti ir mano, jog galbūt </w:t>
      </w:r>
      <w:r>
        <w:rPr>
          <w:bCs/>
          <w:iCs/>
          <w:szCs w:val="24"/>
          <w:lang w:bidi="lt-LT"/>
        </w:rPr>
        <w:t xml:space="preserve">būtų galima </w:t>
      </w:r>
      <w:r w:rsidR="0069683D">
        <w:rPr>
          <w:bCs/>
          <w:iCs/>
          <w:szCs w:val="24"/>
          <w:lang w:bidi="lt-LT"/>
        </w:rPr>
        <w:t>pirkti tokią paslaugą, kuri pagreitintų darbus.</w:t>
      </w:r>
      <w:r w:rsidR="00502A66">
        <w:rPr>
          <w:bCs/>
          <w:iCs/>
          <w:szCs w:val="24"/>
          <w:lang w:bidi="lt-LT"/>
        </w:rPr>
        <w:t xml:space="preserve"> </w:t>
      </w:r>
    </w:p>
    <w:p w14:paraId="67ED8633" w14:textId="77777777" w:rsidR="00780B9A" w:rsidRDefault="0069683D" w:rsidP="009874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U. Radvila sako, kad </w:t>
      </w:r>
      <w:r w:rsidR="00780B9A">
        <w:rPr>
          <w:bCs/>
          <w:iCs/>
          <w:szCs w:val="24"/>
          <w:lang w:bidi="lt-LT"/>
        </w:rPr>
        <w:t xml:space="preserve">suprantamas </w:t>
      </w:r>
      <w:r>
        <w:rPr>
          <w:bCs/>
          <w:iCs/>
          <w:szCs w:val="24"/>
          <w:lang w:bidi="lt-LT"/>
        </w:rPr>
        <w:t xml:space="preserve">pinigų perskirstymas, bet siekis yra kuo sparčiau vykdyti  apšvietimo darbus, todėl mano, jog tai atlikti galėtų ir </w:t>
      </w:r>
      <w:r w:rsidR="00780B9A">
        <w:rPr>
          <w:bCs/>
          <w:iCs/>
          <w:szCs w:val="24"/>
          <w:lang w:bidi="lt-LT"/>
        </w:rPr>
        <w:t>kita įmonė.</w:t>
      </w:r>
    </w:p>
    <w:p w14:paraId="67ED8634" w14:textId="77777777" w:rsidR="00780B9A" w:rsidRPr="009874C4" w:rsidRDefault="0069683D" w:rsidP="009874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I. Butenienė pažymi</w:t>
      </w:r>
      <w:r w:rsidR="00780B9A">
        <w:rPr>
          <w:bCs/>
          <w:iCs/>
          <w:szCs w:val="24"/>
          <w:lang w:bidi="lt-LT"/>
        </w:rPr>
        <w:t xml:space="preserve">, kad įmonei tai </w:t>
      </w:r>
      <w:r w:rsidR="00EE5CC8">
        <w:rPr>
          <w:bCs/>
          <w:iCs/>
          <w:szCs w:val="24"/>
          <w:lang w:bidi="lt-LT"/>
        </w:rPr>
        <w:t xml:space="preserve">tik </w:t>
      </w:r>
      <w:r>
        <w:rPr>
          <w:bCs/>
          <w:iCs/>
          <w:szCs w:val="24"/>
          <w:lang w:bidi="lt-LT"/>
        </w:rPr>
        <w:t>pirmi metai</w:t>
      </w:r>
      <w:r w:rsidR="00291A63">
        <w:rPr>
          <w:bCs/>
          <w:iCs/>
          <w:szCs w:val="24"/>
          <w:lang w:bidi="lt-LT"/>
        </w:rPr>
        <w:t>- į</w:t>
      </w:r>
      <w:r>
        <w:rPr>
          <w:bCs/>
          <w:iCs/>
          <w:szCs w:val="24"/>
          <w:lang w:bidi="lt-LT"/>
        </w:rPr>
        <w:t>monė įsivertino kiek galės panaudoti lėšų bei kiek realiai galės atlikti darbų,</w:t>
      </w:r>
      <w:r w:rsidR="006F0892">
        <w:rPr>
          <w:bCs/>
          <w:iCs/>
          <w:szCs w:val="24"/>
          <w:lang w:bidi="lt-LT"/>
        </w:rPr>
        <w:t xml:space="preserve"> t</w:t>
      </w:r>
      <w:r w:rsidR="00291A63">
        <w:rPr>
          <w:bCs/>
          <w:iCs/>
          <w:szCs w:val="24"/>
          <w:lang w:bidi="lt-LT"/>
        </w:rPr>
        <w:t>odėl siūlo palaukti ir pažiūrėti kaip jiems seksis, o tada bus galima  peržiūrėti ir spręsi kaip daryti toliau.</w:t>
      </w:r>
    </w:p>
    <w:p w14:paraId="67ED8635" w14:textId="77777777" w:rsidR="009874C4" w:rsidRDefault="009874C4" w:rsidP="009874C4">
      <w:pPr>
        <w:ind w:firstLine="709"/>
        <w:jc w:val="both"/>
        <w:rPr>
          <w:bCs/>
          <w:iCs/>
          <w:szCs w:val="24"/>
          <w:lang w:bidi="lt-LT"/>
        </w:rPr>
      </w:pPr>
      <w:r w:rsidRPr="009874C4">
        <w:rPr>
          <w:bCs/>
          <w:iCs/>
          <w:szCs w:val="24"/>
          <w:lang w:bidi="lt-LT"/>
        </w:rPr>
        <w:t>K</w:t>
      </w:r>
      <w:r w:rsidR="008F5E38">
        <w:rPr>
          <w:bCs/>
          <w:iCs/>
          <w:szCs w:val="24"/>
          <w:lang w:bidi="lt-LT"/>
        </w:rPr>
        <w:t xml:space="preserve">. Bartininkas siūlo </w:t>
      </w:r>
      <w:r w:rsidR="006F0892">
        <w:rPr>
          <w:bCs/>
          <w:iCs/>
          <w:szCs w:val="24"/>
          <w:lang w:bidi="lt-LT"/>
        </w:rPr>
        <w:t>balsuoti už pateiktą sprendimo projektą.</w:t>
      </w:r>
    </w:p>
    <w:p w14:paraId="67ED8636" w14:textId="77777777" w:rsidR="000B594F" w:rsidRPr="009874C4" w:rsidRDefault="000B594F" w:rsidP="009874C4">
      <w:pPr>
        <w:ind w:firstLine="709"/>
        <w:jc w:val="both"/>
        <w:rPr>
          <w:bCs/>
          <w:iCs/>
          <w:szCs w:val="24"/>
          <w:lang w:bidi="lt-LT"/>
        </w:rPr>
      </w:pPr>
      <w:r w:rsidRPr="000B594F">
        <w:rPr>
          <w:bCs/>
          <w:iCs/>
          <w:szCs w:val="24"/>
          <w:lang w:bidi="lt-LT"/>
        </w:rPr>
        <w:t>Balsavimu:</w:t>
      </w:r>
      <w:r>
        <w:rPr>
          <w:bCs/>
          <w:iCs/>
          <w:szCs w:val="24"/>
          <w:lang w:bidi="lt-LT"/>
        </w:rPr>
        <w:t xml:space="preserve"> už-6</w:t>
      </w:r>
      <w:r w:rsidRPr="000B594F">
        <w:rPr>
          <w:bCs/>
          <w:iCs/>
          <w:szCs w:val="24"/>
          <w:lang w:bidi="lt-LT"/>
        </w:rPr>
        <w:t xml:space="preserve"> (V. Dambrauskas, </w:t>
      </w:r>
      <w:r>
        <w:rPr>
          <w:bCs/>
          <w:iCs/>
          <w:szCs w:val="24"/>
          <w:lang w:bidi="lt-LT"/>
        </w:rPr>
        <w:t>U. Radvila,</w:t>
      </w:r>
      <w:r w:rsidRPr="000B594F">
        <w:rPr>
          <w:bCs/>
          <w:iCs/>
          <w:szCs w:val="24"/>
          <w:lang w:bidi="lt-LT"/>
        </w:rPr>
        <w:t xml:space="preserve"> M. Žvinklytė, A. Tuma, A. Diukin),</w:t>
      </w:r>
      <w:r>
        <w:rPr>
          <w:bCs/>
          <w:iCs/>
          <w:szCs w:val="24"/>
          <w:lang w:bidi="lt-LT"/>
        </w:rPr>
        <w:t xml:space="preserve"> prieš-0, susilaiko-1( S. Liekis).</w:t>
      </w:r>
    </w:p>
    <w:p w14:paraId="67ED8637" w14:textId="77777777" w:rsidR="008F5E38" w:rsidRDefault="009874C4" w:rsidP="009874C4">
      <w:pPr>
        <w:ind w:firstLine="709"/>
        <w:jc w:val="both"/>
        <w:rPr>
          <w:bCs/>
          <w:szCs w:val="24"/>
        </w:rPr>
      </w:pPr>
      <w:r w:rsidRPr="009874C4">
        <w:rPr>
          <w:bCs/>
          <w:szCs w:val="24"/>
        </w:rPr>
        <w:t>NUTARTA. Pritarti spre</w:t>
      </w:r>
      <w:r w:rsidR="008F5E38">
        <w:rPr>
          <w:bCs/>
          <w:szCs w:val="24"/>
        </w:rPr>
        <w:t>ndimo projektui su pastabomis:</w:t>
      </w:r>
    </w:p>
    <w:p w14:paraId="67ED8638" w14:textId="77777777" w:rsidR="006F0892" w:rsidRPr="006F0892" w:rsidRDefault="00B04B92" w:rsidP="006F089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szCs w:val="24"/>
        </w:rPr>
        <w:t xml:space="preserve">2. </w:t>
      </w:r>
      <w:r w:rsidR="008F5E38">
        <w:rPr>
          <w:bCs/>
          <w:szCs w:val="24"/>
        </w:rPr>
        <w:t xml:space="preserve">1. </w:t>
      </w:r>
      <w:r w:rsidR="006F0892">
        <w:rPr>
          <w:bCs/>
          <w:iCs/>
          <w:szCs w:val="24"/>
          <w:lang w:bidi="lt-LT"/>
        </w:rPr>
        <w:t>P</w:t>
      </w:r>
      <w:r w:rsidR="00876797">
        <w:rPr>
          <w:bCs/>
          <w:iCs/>
          <w:szCs w:val="24"/>
          <w:lang w:bidi="lt-LT"/>
        </w:rPr>
        <w:t>eržiūrėti ir kartu su Transporto skyriumi bei Saugaus eismo komisija aptarti</w:t>
      </w:r>
      <w:r w:rsidR="006F0892" w:rsidRPr="006F0892">
        <w:rPr>
          <w:bCs/>
          <w:iCs/>
          <w:szCs w:val="24"/>
          <w:lang w:bidi="lt-LT"/>
        </w:rPr>
        <w:t xml:space="preserve"> dėl šviesoforais reguliuojamos sankryžos įrengimo Rumpiškės gatvės eismui su</w:t>
      </w:r>
      <w:r w:rsidR="00876797">
        <w:rPr>
          <w:bCs/>
          <w:iCs/>
          <w:szCs w:val="24"/>
          <w:lang w:bidi="lt-LT"/>
        </w:rPr>
        <w:t>reguliuoti tikslingumo.</w:t>
      </w:r>
    </w:p>
    <w:p w14:paraId="67ED8639" w14:textId="77777777" w:rsidR="008F5E38" w:rsidRDefault="008F5E38" w:rsidP="009874C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B04B92">
        <w:rPr>
          <w:bCs/>
          <w:szCs w:val="24"/>
        </w:rPr>
        <w:t xml:space="preserve"> 2.</w:t>
      </w:r>
      <w:r>
        <w:rPr>
          <w:bCs/>
          <w:szCs w:val="24"/>
        </w:rPr>
        <w:t xml:space="preserve"> </w:t>
      </w:r>
      <w:r w:rsidR="00B04B92">
        <w:rPr>
          <w:bCs/>
          <w:szCs w:val="24"/>
        </w:rPr>
        <w:t>Prašyti Savivaldybės administracijos p</w:t>
      </w:r>
      <w:r w:rsidR="00876797">
        <w:rPr>
          <w:bCs/>
          <w:szCs w:val="24"/>
        </w:rPr>
        <w:t>ristatyti</w:t>
      </w:r>
      <w:r>
        <w:rPr>
          <w:bCs/>
          <w:szCs w:val="24"/>
        </w:rPr>
        <w:t xml:space="preserve"> Medelyno</w:t>
      </w:r>
      <w:r w:rsidR="006F0892">
        <w:rPr>
          <w:bCs/>
          <w:szCs w:val="24"/>
        </w:rPr>
        <w:t xml:space="preserve"> kvartalo</w:t>
      </w:r>
      <w:r w:rsidR="00876797">
        <w:rPr>
          <w:bCs/>
          <w:szCs w:val="24"/>
        </w:rPr>
        <w:t xml:space="preserve"> viziją.</w:t>
      </w:r>
    </w:p>
    <w:p w14:paraId="67ED863A" w14:textId="77777777" w:rsidR="009874C4" w:rsidRPr="009874C4" w:rsidRDefault="00B04B92" w:rsidP="009874C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876797">
        <w:rPr>
          <w:bCs/>
          <w:szCs w:val="24"/>
        </w:rPr>
        <w:t xml:space="preserve">3. </w:t>
      </w:r>
      <w:r>
        <w:rPr>
          <w:bCs/>
          <w:szCs w:val="24"/>
        </w:rPr>
        <w:t>Prašyti Savivaldybės administracijos, kad</w:t>
      </w:r>
      <w:r w:rsidR="00876797">
        <w:rPr>
          <w:bCs/>
          <w:szCs w:val="24"/>
        </w:rPr>
        <w:t xml:space="preserve"> </w:t>
      </w:r>
      <w:r w:rsidR="00876797" w:rsidRPr="00876797">
        <w:rPr>
          <w:bCs/>
          <w:iCs/>
          <w:szCs w:val="24"/>
          <w:lang w:bidi="lt-LT"/>
        </w:rPr>
        <w:t>UAB</w:t>
      </w:r>
      <w:r>
        <w:rPr>
          <w:bCs/>
          <w:iCs/>
          <w:szCs w:val="24"/>
          <w:lang w:bidi="lt-LT"/>
        </w:rPr>
        <w:t xml:space="preserve"> “</w:t>
      </w:r>
      <w:r w:rsidR="00876797" w:rsidRPr="00876797">
        <w:rPr>
          <w:bCs/>
          <w:iCs/>
          <w:szCs w:val="24"/>
          <w:lang w:bidi="lt-LT"/>
        </w:rPr>
        <w:t>Klaipėdos paslaugos“</w:t>
      </w:r>
      <w:r>
        <w:rPr>
          <w:bCs/>
          <w:iCs/>
          <w:szCs w:val="24"/>
          <w:lang w:bidi="lt-LT"/>
        </w:rPr>
        <w:t xml:space="preserve"> pateiktų informaciją kaip</w:t>
      </w:r>
      <w:r w:rsidR="00876797">
        <w:rPr>
          <w:bCs/>
          <w:iCs/>
          <w:szCs w:val="24"/>
          <w:lang w:bidi="lt-LT"/>
        </w:rPr>
        <w:t xml:space="preserve"> galėtų pagreitinti gatvių ir kiemų apšvietimo darbus 3 metų strateginio plano apimtyje.</w:t>
      </w:r>
    </w:p>
    <w:p w14:paraId="67ED863B" w14:textId="77777777" w:rsidR="009874C4" w:rsidRPr="009874C4" w:rsidRDefault="009874C4" w:rsidP="009874C4">
      <w:pPr>
        <w:ind w:firstLine="709"/>
        <w:jc w:val="both"/>
        <w:rPr>
          <w:bCs/>
          <w:szCs w:val="24"/>
        </w:rPr>
      </w:pPr>
    </w:p>
    <w:p w14:paraId="67ED863C" w14:textId="77777777" w:rsidR="00553DEB" w:rsidRDefault="009874C4" w:rsidP="00553DE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3</w:t>
      </w:r>
      <w:r w:rsidRPr="009874C4">
        <w:rPr>
          <w:bCs/>
          <w:iCs/>
          <w:szCs w:val="24"/>
          <w:lang w:val="en-US"/>
        </w:rPr>
        <w:t>. SVARSTYTA</w:t>
      </w:r>
      <w:r w:rsidR="00553DEB">
        <w:rPr>
          <w:bCs/>
          <w:iCs/>
          <w:szCs w:val="24"/>
          <w:lang w:bidi="lt-LT"/>
        </w:rPr>
        <w:t>.</w:t>
      </w:r>
      <w:r w:rsidR="00553DEB" w:rsidRPr="00553DEB">
        <w:rPr>
          <w:bCs/>
          <w:szCs w:val="24"/>
        </w:rPr>
        <w:t xml:space="preserve"> </w:t>
      </w:r>
      <w:r w:rsidR="00553DEB" w:rsidRPr="00553DEB">
        <w:rPr>
          <w:bCs/>
          <w:iCs/>
          <w:szCs w:val="24"/>
          <w:lang w:bidi="lt-LT"/>
        </w:rPr>
        <w:t>Klaipėdos miesto savivaldybės tarybos 2024 m. vasario 13 d. sprendimo Nr. T2-33 „Dėl Klaipėdos miesto savivaldybės 2024 metų biudžeto p</w:t>
      </w:r>
      <w:r w:rsidR="00276C88">
        <w:rPr>
          <w:bCs/>
          <w:iCs/>
          <w:szCs w:val="24"/>
          <w:lang w:bidi="lt-LT"/>
        </w:rPr>
        <w:t>atvirtinimo“ pakeitimas</w:t>
      </w:r>
      <w:r w:rsidR="00553DEB">
        <w:rPr>
          <w:bCs/>
          <w:iCs/>
          <w:szCs w:val="24"/>
          <w:lang w:bidi="lt-LT"/>
        </w:rPr>
        <w:t>.</w:t>
      </w:r>
    </w:p>
    <w:p w14:paraId="67ED863D" w14:textId="77777777" w:rsidR="00502A66" w:rsidRDefault="00037D60" w:rsidP="00E03053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 K. Petraitienė sako, kad šiuo sprendimo projektu siūloma</w:t>
      </w:r>
      <w:r w:rsidRPr="00037D60">
        <w:rPr>
          <w:bCs/>
          <w:iCs/>
          <w:szCs w:val="24"/>
          <w:lang w:bidi="lt-LT"/>
        </w:rPr>
        <w:t xml:space="preserve"> keisti Klaipėdos miesto savivald</w:t>
      </w:r>
      <w:r>
        <w:rPr>
          <w:bCs/>
          <w:iCs/>
          <w:szCs w:val="24"/>
          <w:lang w:bidi="lt-LT"/>
        </w:rPr>
        <w:t xml:space="preserve">ybės tarybos 2024 m. vasario 13 </w:t>
      </w:r>
      <w:r w:rsidRPr="00037D60">
        <w:rPr>
          <w:bCs/>
          <w:iCs/>
          <w:szCs w:val="24"/>
          <w:lang w:bidi="lt-LT"/>
        </w:rPr>
        <w:t>d. sprendimą Nr. T2-33 „Dėl Klaipėdos miesto savivaldybės 2024 metų biudžeto patvirtinimo“,</w:t>
      </w:r>
      <w:r>
        <w:rPr>
          <w:bCs/>
          <w:iCs/>
          <w:szCs w:val="24"/>
          <w:lang w:bidi="lt-LT"/>
        </w:rPr>
        <w:t xml:space="preserve"> </w:t>
      </w:r>
      <w:r w:rsidRPr="00037D60">
        <w:rPr>
          <w:bCs/>
          <w:iCs/>
          <w:szCs w:val="24"/>
          <w:lang w:bidi="lt-LT"/>
        </w:rPr>
        <w:t>siekiant patikslinti biudžetą dėl dotacijų skyrimo Savivaldybei, prognozuojamų gauti ES finansinės</w:t>
      </w:r>
      <w:r>
        <w:rPr>
          <w:bCs/>
          <w:iCs/>
          <w:szCs w:val="24"/>
          <w:lang w:bidi="lt-LT"/>
        </w:rPr>
        <w:t xml:space="preserve"> </w:t>
      </w:r>
      <w:r w:rsidRPr="00037D60">
        <w:rPr>
          <w:bCs/>
          <w:iCs/>
          <w:szCs w:val="24"/>
          <w:lang w:bidi="lt-LT"/>
        </w:rPr>
        <w:t>paramos ir bendrojo finansavimo lėšų ir paskirstyti juos asignavimams bei patikslinti asignavimus iš</w:t>
      </w:r>
      <w:r>
        <w:rPr>
          <w:bCs/>
          <w:iCs/>
          <w:szCs w:val="24"/>
          <w:lang w:bidi="lt-LT"/>
        </w:rPr>
        <w:t xml:space="preserve"> </w:t>
      </w:r>
      <w:r w:rsidRPr="00037D60">
        <w:rPr>
          <w:bCs/>
          <w:iCs/>
          <w:szCs w:val="24"/>
          <w:lang w:bidi="lt-LT"/>
        </w:rPr>
        <w:t>apyvartinių lėšų 2024 m. sausio 1 d. likučio bei keisti asignavimus, nekeičiant bendros jų apimties,</w:t>
      </w:r>
      <w:r>
        <w:rPr>
          <w:bCs/>
          <w:iCs/>
          <w:szCs w:val="24"/>
          <w:lang w:bidi="lt-LT"/>
        </w:rPr>
        <w:t xml:space="preserve"> </w:t>
      </w:r>
      <w:r w:rsidRPr="00037D60">
        <w:rPr>
          <w:bCs/>
          <w:iCs/>
          <w:szCs w:val="24"/>
          <w:lang w:bidi="lt-LT"/>
        </w:rPr>
        <w:t>tarp vykdomų programų, atsižvelgiant į Strateginio veiklos plano projektą ir Savivaldybės</w:t>
      </w:r>
      <w:r>
        <w:rPr>
          <w:bCs/>
          <w:iCs/>
          <w:szCs w:val="24"/>
          <w:lang w:bidi="lt-LT"/>
        </w:rPr>
        <w:t xml:space="preserve"> </w:t>
      </w:r>
      <w:r w:rsidRPr="00037D60">
        <w:rPr>
          <w:bCs/>
          <w:iCs/>
          <w:szCs w:val="24"/>
          <w:lang w:bidi="lt-LT"/>
        </w:rPr>
        <w:t>administracijos pateiktas paraiškas.</w:t>
      </w:r>
    </w:p>
    <w:p w14:paraId="67ED863E" w14:textId="77777777" w:rsidR="00502A66" w:rsidRDefault="00502A66" w:rsidP="000B594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K. Petraitienė pažymi, kad</w:t>
      </w:r>
      <w:r w:rsidR="00037D60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š</w:t>
      </w:r>
      <w:r w:rsidR="00037D60" w:rsidRPr="00037D60">
        <w:rPr>
          <w:bCs/>
          <w:iCs/>
          <w:szCs w:val="24"/>
          <w:lang w:bidi="lt-LT"/>
        </w:rPr>
        <w:t>iuo sprendimo projektu siūloma biudžet</w:t>
      </w:r>
      <w:r w:rsidR="00037D60">
        <w:rPr>
          <w:bCs/>
          <w:iCs/>
          <w:szCs w:val="24"/>
          <w:lang w:bidi="lt-LT"/>
        </w:rPr>
        <w:t xml:space="preserve">o pajamas </w:t>
      </w:r>
      <w:r w:rsidR="00037D60" w:rsidRPr="00037D60">
        <w:rPr>
          <w:bCs/>
          <w:iCs/>
          <w:szCs w:val="24"/>
          <w:lang w:bidi="lt-LT"/>
        </w:rPr>
        <w:t>padidinti 699,0 tūkst.</w:t>
      </w:r>
      <w:r w:rsidR="00037D60">
        <w:rPr>
          <w:bCs/>
          <w:iCs/>
          <w:szCs w:val="24"/>
          <w:lang w:bidi="lt-LT"/>
        </w:rPr>
        <w:t xml:space="preserve">, pakomentuoja kokioms programoms  </w:t>
      </w:r>
      <w:r w:rsidR="00F57C89">
        <w:rPr>
          <w:bCs/>
          <w:iCs/>
          <w:szCs w:val="24"/>
          <w:lang w:bidi="lt-LT"/>
        </w:rPr>
        <w:t>didinamas ar mažinamas finansavimas ir atsako į kom</w:t>
      </w:r>
      <w:r w:rsidR="000B594F">
        <w:rPr>
          <w:bCs/>
          <w:iCs/>
          <w:szCs w:val="24"/>
          <w:lang w:bidi="lt-LT"/>
        </w:rPr>
        <w:t>iteto narių pateiktus klausimus.</w:t>
      </w:r>
    </w:p>
    <w:p w14:paraId="67ED863F" w14:textId="77777777" w:rsidR="000B594F" w:rsidRPr="009874C4" w:rsidRDefault="000B594F" w:rsidP="000B594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Komiteto nariai pastabų ar pasiūlymų neturi.</w:t>
      </w:r>
    </w:p>
    <w:p w14:paraId="67ED8640" w14:textId="77777777" w:rsidR="009874C4" w:rsidRDefault="009874C4" w:rsidP="009874C4">
      <w:pPr>
        <w:ind w:firstLine="709"/>
        <w:jc w:val="both"/>
        <w:rPr>
          <w:bCs/>
          <w:iCs/>
          <w:szCs w:val="24"/>
          <w:lang w:bidi="lt-LT"/>
        </w:rPr>
      </w:pPr>
      <w:r w:rsidRPr="009874C4">
        <w:rPr>
          <w:bCs/>
          <w:iCs/>
          <w:szCs w:val="24"/>
          <w:lang w:bidi="lt-LT"/>
        </w:rPr>
        <w:lastRenderedPageBreak/>
        <w:t xml:space="preserve">K. Bartininkas siūlo pritarti </w:t>
      </w:r>
      <w:r w:rsidR="00502A66">
        <w:rPr>
          <w:bCs/>
          <w:iCs/>
          <w:szCs w:val="24"/>
          <w:lang w:bidi="lt-LT"/>
        </w:rPr>
        <w:t xml:space="preserve">ir balsuoti už šį </w:t>
      </w:r>
      <w:r w:rsidRPr="009874C4">
        <w:rPr>
          <w:bCs/>
          <w:iCs/>
          <w:szCs w:val="24"/>
          <w:lang w:bidi="lt-LT"/>
        </w:rPr>
        <w:t>spr</w:t>
      </w:r>
      <w:r w:rsidR="00502A66">
        <w:rPr>
          <w:bCs/>
          <w:iCs/>
          <w:szCs w:val="24"/>
          <w:lang w:bidi="lt-LT"/>
        </w:rPr>
        <w:t>endimo projektą</w:t>
      </w:r>
      <w:r w:rsidRPr="009874C4">
        <w:rPr>
          <w:bCs/>
          <w:iCs/>
          <w:szCs w:val="24"/>
          <w:lang w:bidi="lt-LT"/>
        </w:rPr>
        <w:t>.</w:t>
      </w:r>
    </w:p>
    <w:p w14:paraId="67ED8641" w14:textId="77777777" w:rsidR="00502A66" w:rsidRPr="009874C4" w:rsidRDefault="00502A66" w:rsidP="00502A66">
      <w:pPr>
        <w:ind w:firstLine="709"/>
        <w:jc w:val="both"/>
        <w:rPr>
          <w:bCs/>
          <w:iCs/>
          <w:szCs w:val="24"/>
          <w:lang w:bidi="lt-LT"/>
        </w:rPr>
      </w:pPr>
      <w:r w:rsidRPr="00502A66">
        <w:rPr>
          <w:bCs/>
          <w:iCs/>
          <w:szCs w:val="24"/>
          <w:lang w:bidi="lt-LT"/>
        </w:rPr>
        <w:t>Balsavimu: už-7 (</w:t>
      </w:r>
      <w:r w:rsidR="000B594F">
        <w:rPr>
          <w:bCs/>
          <w:iCs/>
          <w:szCs w:val="24"/>
          <w:lang w:bidi="lt-LT"/>
        </w:rPr>
        <w:t xml:space="preserve">K. Bartininkas, </w:t>
      </w:r>
      <w:r w:rsidRPr="00502A66">
        <w:rPr>
          <w:bCs/>
          <w:iCs/>
          <w:szCs w:val="24"/>
          <w:lang w:bidi="lt-LT"/>
        </w:rPr>
        <w:t>V. Dambrauskas, U. Radvila, S. Liekis, M. Žvinklytė, A. Tuma, A. Diukin), vienbalsiai.</w:t>
      </w:r>
    </w:p>
    <w:p w14:paraId="67ED8642" w14:textId="77777777" w:rsidR="009874C4" w:rsidRPr="009874C4" w:rsidRDefault="009874C4" w:rsidP="009874C4">
      <w:pPr>
        <w:ind w:firstLine="709"/>
        <w:jc w:val="both"/>
        <w:rPr>
          <w:bCs/>
          <w:szCs w:val="24"/>
        </w:rPr>
      </w:pPr>
      <w:r w:rsidRPr="009874C4">
        <w:rPr>
          <w:bCs/>
          <w:szCs w:val="24"/>
        </w:rPr>
        <w:t>NUTARTA. Pritarti spre</w:t>
      </w:r>
      <w:r w:rsidR="00502A66">
        <w:rPr>
          <w:bCs/>
          <w:szCs w:val="24"/>
        </w:rPr>
        <w:t>ndimo projektui</w:t>
      </w:r>
      <w:r w:rsidRPr="009874C4">
        <w:rPr>
          <w:bCs/>
          <w:szCs w:val="24"/>
        </w:rPr>
        <w:t xml:space="preserve">. </w:t>
      </w:r>
    </w:p>
    <w:p w14:paraId="67ED8643" w14:textId="77777777" w:rsidR="009874C4" w:rsidRPr="009874C4" w:rsidRDefault="009874C4" w:rsidP="009874C4">
      <w:pPr>
        <w:ind w:firstLine="709"/>
        <w:jc w:val="both"/>
        <w:rPr>
          <w:bCs/>
          <w:szCs w:val="24"/>
        </w:rPr>
      </w:pPr>
    </w:p>
    <w:p w14:paraId="67ED8644" w14:textId="77777777" w:rsidR="00553DEB" w:rsidRDefault="009874C4" w:rsidP="00553DE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4</w:t>
      </w:r>
      <w:r w:rsidRPr="009874C4">
        <w:rPr>
          <w:bCs/>
          <w:iCs/>
          <w:szCs w:val="24"/>
          <w:lang w:val="en-US"/>
        </w:rPr>
        <w:t>. SVARSTYTA</w:t>
      </w:r>
      <w:r w:rsidR="00553DEB">
        <w:rPr>
          <w:bCs/>
          <w:iCs/>
          <w:szCs w:val="24"/>
          <w:lang w:val="en-US"/>
        </w:rPr>
        <w:t>.</w:t>
      </w:r>
      <w:r w:rsidR="00553DEB" w:rsidRPr="00553DEB">
        <w:rPr>
          <w:bCs/>
          <w:iCs/>
          <w:szCs w:val="24"/>
          <w:lang w:bidi="lt-LT"/>
        </w:rPr>
        <w:t xml:space="preserve"> Klaipėdos miest</w:t>
      </w:r>
      <w:r w:rsidR="000B594F">
        <w:rPr>
          <w:bCs/>
          <w:iCs/>
          <w:szCs w:val="24"/>
          <w:lang w:bidi="lt-LT"/>
        </w:rPr>
        <w:t>o savivaldybės turto investavimas</w:t>
      </w:r>
      <w:r w:rsidR="00553DEB" w:rsidRPr="00553DEB">
        <w:rPr>
          <w:bCs/>
          <w:iCs/>
          <w:szCs w:val="24"/>
          <w:lang w:bidi="lt-LT"/>
        </w:rPr>
        <w:t>, didinant uždarosios akcinės bendrovės „Klaipėdos pasla</w:t>
      </w:r>
      <w:r w:rsidR="00553DEB">
        <w:rPr>
          <w:bCs/>
          <w:iCs/>
          <w:szCs w:val="24"/>
          <w:lang w:bidi="lt-LT"/>
        </w:rPr>
        <w:t>ugos“ įstatinį kapitalą.</w:t>
      </w:r>
    </w:p>
    <w:p w14:paraId="67ED8645" w14:textId="77777777" w:rsidR="006F68D0" w:rsidRDefault="00273D80" w:rsidP="00B04B9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Pranešėjas E. Simokaitis pristato sprendimo projektą,  kuriuo siekiama</w:t>
      </w:r>
      <w:r w:rsidRPr="00273D80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 xml:space="preserve">perduoti Klaipėdos miesto </w:t>
      </w:r>
      <w:r w:rsidRPr="00273D80">
        <w:rPr>
          <w:bCs/>
          <w:iCs/>
          <w:szCs w:val="24"/>
          <w:lang w:bidi="lt-LT"/>
        </w:rPr>
        <w:t xml:space="preserve">savivaldybei nuosavybės teise priklausantį finansinį turtą – </w:t>
      </w:r>
      <w:r w:rsidRPr="00273D80">
        <w:rPr>
          <w:bCs/>
          <w:iCs/>
          <w:szCs w:val="24"/>
          <w:lang w:bidi="lt-LT"/>
        </w:rPr>
        <w:br/>
        <w:t>1 684 800,00 Eur savivaldybės, kaip akcininkės, įnašą uždarajai akcinei bendrovei „Klaipėdos paslaugos“, didinant š</w:t>
      </w:r>
      <w:r>
        <w:rPr>
          <w:bCs/>
          <w:iCs/>
          <w:szCs w:val="24"/>
          <w:lang w:bidi="lt-LT"/>
        </w:rPr>
        <w:t>ios bendrovės įstatinį kapitalą ir p</w:t>
      </w:r>
      <w:r w:rsidRPr="00273D80">
        <w:rPr>
          <w:bCs/>
          <w:iCs/>
          <w:szCs w:val="24"/>
          <w:lang w:bidi="lt-LT"/>
        </w:rPr>
        <w:t>avesti Klaipėdos miesto savivaldybės merui priimti raštišką sprendimą dėl uždarosios akcinės bendrovės „Klaipėdo</w:t>
      </w:r>
      <w:r>
        <w:rPr>
          <w:bCs/>
          <w:iCs/>
          <w:szCs w:val="24"/>
          <w:lang w:bidi="lt-LT"/>
        </w:rPr>
        <w:t xml:space="preserve">s paslaugos“ </w:t>
      </w:r>
      <w:r w:rsidRPr="00273D80">
        <w:rPr>
          <w:bCs/>
          <w:iCs/>
          <w:szCs w:val="24"/>
          <w:lang w:bidi="lt-LT"/>
        </w:rPr>
        <w:t xml:space="preserve"> įstatinio kapitalo didinimo Klaipėdos miesto savivaldybės papildomu įnašu – jai nuosavybės teise priklausančiu 1 684 800</w:t>
      </w:r>
      <w:r w:rsidR="006F68D0">
        <w:rPr>
          <w:bCs/>
          <w:iCs/>
          <w:szCs w:val="24"/>
          <w:lang w:bidi="lt-LT"/>
        </w:rPr>
        <w:t>,00 Eur vertės finansiniu turtu.</w:t>
      </w:r>
      <w:r w:rsidRPr="00273D80">
        <w:rPr>
          <w:bCs/>
          <w:iCs/>
          <w:szCs w:val="24"/>
          <w:lang w:bidi="lt-LT"/>
        </w:rPr>
        <w:t xml:space="preserve"> </w:t>
      </w:r>
    </w:p>
    <w:p w14:paraId="67ED8646" w14:textId="77777777" w:rsidR="009874C4" w:rsidRPr="009874C4" w:rsidRDefault="00502A66" w:rsidP="00502A66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E. Simokaitis pažymi, jog</w:t>
      </w:r>
      <w:r w:rsidRPr="00502A66">
        <w:rPr>
          <w:szCs w:val="24"/>
          <w:lang w:eastAsia="en-US"/>
        </w:rPr>
        <w:t xml:space="preserve"> </w:t>
      </w:r>
      <w:r>
        <w:rPr>
          <w:bCs/>
          <w:iCs/>
          <w:szCs w:val="24"/>
          <w:lang w:bidi="lt-LT"/>
        </w:rPr>
        <w:t>a</w:t>
      </w:r>
      <w:r w:rsidRPr="00502A66">
        <w:rPr>
          <w:bCs/>
          <w:iCs/>
          <w:szCs w:val="24"/>
          <w:lang w:bidi="lt-LT"/>
        </w:rPr>
        <w:t>tsižvelgiant į tai, kad bendra naujų elektrinių autobusų pirkimo kaina be PVM yra 4 993 989,00 Eur, ne mažiau 45 proc. projekto bendrojo finansavimo Savivaldybės biudžeto lėšomis dalis sudaro 2 247 295,05 Eur, iš kurių 562 500,00 Eur Bendrovei yra pervesta, projekto finansavimo Savivaldybės lėšomis trūkstama dalis yra 1 684 795,05 Eur, dėl šios dalies perdavimo teikiamas šis sprendimo p</w:t>
      </w:r>
      <w:r w:rsidR="006F68D0">
        <w:rPr>
          <w:bCs/>
          <w:iCs/>
          <w:szCs w:val="24"/>
          <w:lang w:bidi="lt-LT"/>
        </w:rPr>
        <w:t>rojektas, prašo pritarti.</w:t>
      </w:r>
    </w:p>
    <w:p w14:paraId="67ED8647" w14:textId="77777777" w:rsidR="00B64FA5" w:rsidRPr="00B64FA5" w:rsidRDefault="00B64FA5" w:rsidP="00B64FA5">
      <w:pPr>
        <w:ind w:firstLine="709"/>
        <w:jc w:val="both"/>
        <w:rPr>
          <w:bCs/>
          <w:iCs/>
          <w:szCs w:val="24"/>
          <w:lang w:bidi="lt-LT"/>
        </w:rPr>
      </w:pPr>
      <w:r w:rsidRPr="00B64FA5">
        <w:rPr>
          <w:bCs/>
          <w:iCs/>
          <w:szCs w:val="24"/>
          <w:lang w:bidi="lt-LT"/>
        </w:rPr>
        <w:t>K. Bartininkas siūlo pritarti ir balsuoti už šį sprendimo projektą.</w:t>
      </w:r>
    </w:p>
    <w:p w14:paraId="67ED8648" w14:textId="77777777" w:rsidR="00B64FA5" w:rsidRPr="00B64FA5" w:rsidRDefault="00B64FA5" w:rsidP="00B64FA5">
      <w:pPr>
        <w:ind w:firstLine="709"/>
        <w:jc w:val="both"/>
        <w:rPr>
          <w:bCs/>
          <w:iCs/>
          <w:szCs w:val="24"/>
          <w:lang w:bidi="lt-LT"/>
        </w:rPr>
      </w:pPr>
      <w:r w:rsidRPr="00B64FA5">
        <w:rPr>
          <w:bCs/>
          <w:iCs/>
          <w:szCs w:val="24"/>
          <w:lang w:bidi="lt-LT"/>
        </w:rPr>
        <w:t>Balsavimu: už-7 (K. Bartininkas, V. Dambrauskas, U. Radvila, S. Liekis, M. Žvinklytė, A. Tuma, A. Diukin), vienbalsiai.</w:t>
      </w:r>
    </w:p>
    <w:p w14:paraId="67ED8649" w14:textId="77777777" w:rsidR="00A754D0" w:rsidRPr="00A754D0" w:rsidRDefault="00A754D0" w:rsidP="00A754D0">
      <w:pPr>
        <w:ind w:firstLine="709"/>
        <w:jc w:val="both"/>
        <w:rPr>
          <w:bCs/>
          <w:szCs w:val="24"/>
        </w:rPr>
      </w:pPr>
      <w:r w:rsidRPr="00A754D0">
        <w:rPr>
          <w:bCs/>
          <w:szCs w:val="24"/>
        </w:rPr>
        <w:t xml:space="preserve">NUTARTA. Pritarti sprendimo projektui. </w:t>
      </w:r>
    </w:p>
    <w:p w14:paraId="67ED864A" w14:textId="77777777" w:rsidR="009874C4" w:rsidRPr="006F68D0" w:rsidRDefault="009874C4" w:rsidP="009874C4">
      <w:pPr>
        <w:ind w:firstLine="709"/>
        <w:jc w:val="both"/>
        <w:rPr>
          <w:b/>
          <w:bCs/>
          <w:szCs w:val="24"/>
        </w:rPr>
      </w:pPr>
    </w:p>
    <w:p w14:paraId="67ED864B" w14:textId="77777777" w:rsidR="00553DEB" w:rsidRDefault="009874C4" w:rsidP="00553DE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5</w:t>
      </w:r>
      <w:r w:rsidRPr="009874C4">
        <w:rPr>
          <w:bCs/>
          <w:iCs/>
          <w:szCs w:val="24"/>
          <w:lang w:val="en-US"/>
        </w:rPr>
        <w:t>. SVARSTYTA</w:t>
      </w:r>
      <w:r w:rsidR="00553DEB">
        <w:rPr>
          <w:bCs/>
          <w:iCs/>
          <w:szCs w:val="24"/>
          <w:lang w:val="en-US"/>
        </w:rPr>
        <w:t>.</w:t>
      </w:r>
      <w:r w:rsidRPr="009874C4">
        <w:rPr>
          <w:bCs/>
          <w:iCs/>
          <w:szCs w:val="24"/>
          <w:lang w:bidi="lt-LT"/>
        </w:rPr>
        <w:t xml:space="preserve"> </w:t>
      </w:r>
      <w:r w:rsidR="00553DEB">
        <w:rPr>
          <w:bCs/>
          <w:iCs/>
          <w:szCs w:val="24"/>
          <w:lang w:bidi="lt-LT"/>
        </w:rPr>
        <w:t>Prašymas</w:t>
      </w:r>
      <w:r w:rsidR="00553DEB" w:rsidRPr="00553DEB">
        <w:rPr>
          <w:bCs/>
          <w:iCs/>
          <w:szCs w:val="24"/>
          <w:lang w:bidi="lt-LT"/>
        </w:rPr>
        <w:t xml:space="preserve"> paimti žemės sklypus ar jų dalis visuomenės poreikiams pateikimo nacionalinei žemės tarnybai p</w:t>
      </w:r>
      <w:r w:rsidR="00553DEB">
        <w:rPr>
          <w:bCs/>
          <w:iCs/>
          <w:szCs w:val="24"/>
          <w:lang w:bidi="lt-LT"/>
        </w:rPr>
        <w:t>rie aplinkos ministerijos.</w:t>
      </w:r>
    </w:p>
    <w:p w14:paraId="67ED864C" w14:textId="77777777" w:rsidR="009874C4" w:rsidRDefault="00502A66" w:rsidP="0035542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 A. Truncienė</w:t>
      </w:r>
      <w:r w:rsidR="00D97E97">
        <w:rPr>
          <w:bCs/>
          <w:iCs/>
          <w:szCs w:val="24"/>
          <w:lang w:bidi="lt-LT"/>
        </w:rPr>
        <w:t xml:space="preserve"> pristato sprendimo projektą, kuriuo </w:t>
      </w:r>
      <w:r w:rsidR="00355428">
        <w:rPr>
          <w:bCs/>
          <w:iCs/>
          <w:szCs w:val="24"/>
          <w:lang w:bidi="lt-LT"/>
        </w:rPr>
        <w:t>siūlo t</w:t>
      </w:r>
      <w:r w:rsidR="00355428" w:rsidRPr="00355428">
        <w:rPr>
          <w:bCs/>
          <w:iCs/>
          <w:szCs w:val="24"/>
          <w:lang w:bidi="lt-LT"/>
        </w:rPr>
        <w:t>eikti prašymą Nacionalinei žemės tarnybai prie Aplinkos ministerijos paimti visuomenės poreikiams žemės sklypu</w:t>
      </w:r>
      <w:r w:rsidR="00F6447D">
        <w:rPr>
          <w:bCs/>
          <w:iCs/>
          <w:szCs w:val="24"/>
          <w:lang w:bidi="lt-LT"/>
        </w:rPr>
        <w:t xml:space="preserve">s ar jų dalis, </w:t>
      </w:r>
      <w:r w:rsidR="00355428" w:rsidRPr="00355428">
        <w:rPr>
          <w:bCs/>
          <w:iCs/>
          <w:szCs w:val="24"/>
          <w:lang w:bidi="lt-LT"/>
        </w:rPr>
        <w:t xml:space="preserve"> </w:t>
      </w:r>
      <w:bookmarkStart w:id="3" w:name="_Hlk80788949"/>
      <w:r w:rsidR="00355428" w:rsidRPr="00355428">
        <w:rPr>
          <w:bCs/>
          <w:iCs/>
          <w:szCs w:val="24"/>
          <w:lang w:bidi="lt-LT"/>
        </w:rPr>
        <w:t>naujam Dovo Zauniaus gatvės ruožui nuo Liepų gatvės iki Karaliaučiaus gatvės tiesti ir eksploatuoti</w:t>
      </w:r>
      <w:bookmarkEnd w:id="3"/>
      <w:r w:rsidR="00355428">
        <w:rPr>
          <w:bCs/>
          <w:iCs/>
          <w:szCs w:val="24"/>
          <w:lang w:bidi="lt-LT"/>
        </w:rPr>
        <w:t xml:space="preserve"> ir į</w:t>
      </w:r>
      <w:r w:rsidR="00355428" w:rsidRPr="00355428">
        <w:rPr>
          <w:bCs/>
          <w:iCs/>
          <w:szCs w:val="24"/>
          <w:lang w:bidi="lt-LT"/>
        </w:rPr>
        <w:t>galioti Klaipėdos miesto savivaldybės administracijos direktorių parengti ir pasirašyti dokumentus bei atlikti visus veiksmus, reikalingus ir būtinus šio sprendimo 1 punkte nurodytiems žemės sklypams paimti visuomenės poreikiams.</w:t>
      </w:r>
    </w:p>
    <w:p w14:paraId="67ED864D" w14:textId="77777777" w:rsidR="00F6447D" w:rsidRDefault="00F6447D" w:rsidP="007834B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A. Truncienė </w:t>
      </w:r>
      <w:r w:rsidR="00C60068">
        <w:rPr>
          <w:bCs/>
          <w:iCs/>
          <w:szCs w:val="24"/>
          <w:lang w:bidi="lt-LT"/>
        </w:rPr>
        <w:t>pateikia schemą</w:t>
      </w:r>
      <w:r>
        <w:rPr>
          <w:bCs/>
          <w:iCs/>
          <w:szCs w:val="24"/>
          <w:lang w:bidi="lt-LT"/>
        </w:rPr>
        <w:t xml:space="preserve"> ir paaiškina, kad ši gatvė yra suplanuota</w:t>
      </w:r>
      <w:r w:rsidR="000B594F">
        <w:rPr>
          <w:bCs/>
          <w:iCs/>
          <w:szCs w:val="24"/>
          <w:lang w:bidi="lt-LT"/>
        </w:rPr>
        <w:t>,</w:t>
      </w:r>
      <w:r>
        <w:rPr>
          <w:bCs/>
          <w:iCs/>
          <w:szCs w:val="24"/>
          <w:lang w:bidi="lt-LT"/>
        </w:rPr>
        <w:t xml:space="preserve"> tačiau nėra laisvos žemės, todėl tam, kad nutiesti </w:t>
      </w:r>
      <w:r w:rsidR="000B594F">
        <w:rPr>
          <w:bCs/>
          <w:iCs/>
          <w:szCs w:val="24"/>
          <w:lang w:bidi="lt-LT"/>
        </w:rPr>
        <w:t>šią gatvę reikalingi 20 sklypai ar jų dalys</w:t>
      </w:r>
      <w:r>
        <w:rPr>
          <w:bCs/>
          <w:iCs/>
          <w:szCs w:val="24"/>
          <w:lang w:bidi="lt-LT"/>
        </w:rPr>
        <w:t xml:space="preserve">. Pažymi, kad suplanuotos </w:t>
      </w:r>
      <w:r w:rsidR="00C60068">
        <w:rPr>
          <w:bCs/>
          <w:iCs/>
          <w:szCs w:val="24"/>
          <w:lang w:bidi="lt-LT"/>
        </w:rPr>
        <w:t>gatvės tąsa pagal dokumentus te</w:t>
      </w:r>
      <w:r w:rsidR="006F68D0">
        <w:rPr>
          <w:bCs/>
          <w:iCs/>
          <w:szCs w:val="24"/>
          <w:lang w:bidi="lt-LT"/>
        </w:rPr>
        <w:t>chniškai ir ekonomiškai pagrįsta</w:t>
      </w:r>
      <w:r w:rsidR="000B594F">
        <w:rPr>
          <w:bCs/>
          <w:iCs/>
          <w:szCs w:val="24"/>
          <w:lang w:bidi="lt-LT"/>
        </w:rPr>
        <w:t>.</w:t>
      </w:r>
      <w:r w:rsidR="007834BA" w:rsidRPr="007834BA">
        <w:rPr>
          <w:rFonts w:ascii="Arial" w:hAnsi="Arial" w:cs="Arial"/>
          <w:sz w:val="22"/>
          <w:szCs w:val="22"/>
        </w:rPr>
        <w:t xml:space="preserve"> </w:t>
      </w:r>
      <w:r w:rsidR="007834BA" w:rsidRPr="007834BA">
        <w:rPr>
          <w:bCs/>
          <w:iCs/>
          <w:szCs w:val="24"/>
          <w:lang w:bidi="lt-LT"/>
        </w:rPr>
        <w:t xml:space="preserve">Kompensacijoms </w:t>
      </w:r>
      <w:r w:rsidR="007834BA">
        <w:rPr>
          <w:bCs/>
          <w:iCs/>
          <w:szCs w:val="24"/>
          <w:lang w:bidi="lt-LT"/>
        </w:rPr>
        <w:t>išmokė</w:t>
      </w:r>
      <w:r w:rsidR="007834BA" w:rsidRPr="007834BA">
        <w:rPr>
          <w:bCs/>
          <w:iCs/>
          <w:szCs w:val="24"/>
          <w:lang w:bidi="lt-LT"/>
        </w:rPr>
        <w:t xml:space="preserve">ti reikalinga </w:t>
      </w:r>
      <w:r w:rsidR="007834BA">
        <w:rPr>
          <w:bCs/>
          <w:iCs/>
          <w:szCs w:val="24"/>
          <w:lang w:bidi="lt-LT"/>
        </w:rPr>
        <w:t>pinigų</w:t>
      </w:r>
      <w:r w:rsidR="007834BA" w:rsidRPr="007834BA">
        <w:rPr>
          <w:bCs/>
          <w:iCs/>
          <w:szCs w:val="24"/>
          <w:lang w:bidi="lt-LT"/>
        </w:rPr>
        <w:t xml:space="preserve"> suma </w:t>
      </w:r>
      <w:r w:rsidR="007834BA">
        <w:rPr>
          <w:bCs/>
          <w:iCs/>
          <w:szCs w:val="24"/>
          <w:lang w:bidi="lt-LT"/>
        </w:rPr>
        <w:t>apskaič</w:t>
      </w:r>
      <w:r w:rsidR="007834BA" w:rsidRPr="007834BA">
        <w:rPr>
          <w:bCs/>
          <w:iCs/>
          <w:szCs w:val="24"/>
          <w:lang w:bidi="lt-LT"/>
        </w:rPr>
        <w:t xml:space="preserve">iuota pagal vidutines </w:t>
      </w:r>
      <w:r w:rsidR="007834BA">
        <w:rPr>
          <w:bCs/>
          <w:iCs/>
          <w:szCs w:val="24"/>
          <w:lang w:bidi="lt-LT"/>
        </w:rPr>
        <w:t>rinkos vertes, galiojanč</w:t>
      </w:r>
      <w:r w:rsidR="007834BA" w:rsidRPr="007834BA">
        <w:rPr>
          <w:bCs/>
          <w:iCs/>
          <w:szCs w:val="24"/>
          <w:lang w:bidi="lt-LT"/>
        </w:rPr>
        <w:t xml:space="preserve">ias nuo 2024 m. Visuomenes poreikiams paimamos </w:t>
      </w:r>
      <w:r w:rsidR="007834BA">
        <w:rPr>
          <w:bCs/>
          <w:iCs/>
          <w:szCs w:val="24"/>
          <w:lang w:bidi="lt-LT"/>
        </w:rPr>
        <w:t>ž</w:t>
      </w:r>
      <w:r w:rsidR="007834BA" w:rsidRPr="007834BA">
        <w:rPr>
          <w:bCs/>
          <w:iCs/>
          <w:szCs w:val="24"/>
          <w:lang w:bidi="lt-LT"/>
        </w:rPr>
        <w:t xml:space="preserve">emes ir </w:t>
      </w:r>
      <w:r w:rsidR="007834BA">
        <w:rPr>
          <w:bCs/>
          <w:iCs/>
          <w:szCs w:val="24"/>
          <w:lang w:bidi="lt-LT"/>
        </w:rPr>
        <w:t>kitų nuostolių vertė</w:t>
      </w:r>
      <w:r w:rsidR="007834BA" w:rsidRPr="007834BA">
        <w:rPr>
          <w:bCs/>
          <w:iCs/>
          <w:szCs w:val="24"/>
          <w:lang w:bidi="lt-LT"/>
        </w:rPr>
        <w:t xml:space="preserve"> bus nustatoma vadovaujantis Lietuvos Respublikos turto ir verslo vertinimo</w:t>
      </w:r>
      <w:r w:rsidR="007834BA">
        <w:rPr>
          <w:bCs/>
          <w:iCs/>
          <w:szCs w:val="24"/>
          <w:lang w:bidi="lt-LT"/>
        </w:rPr>
        <w:t xml:space="preserve"> pagrindų į</w:t>
      </w:r>
      <w:r w:rsidR="007834BA" w:rsidRPr="007834BA">
        <w:rPr>
          <w:bCs/>
          <w:iCs/>
          <w:szCs w:val="24"/>
          <w:lang w:bidi="lt-LT"/>
        </w:rPr>
        <w:t xml:space="preserve">statymu, atliekant </w:t>
      </w:r>
      <w:r w:rsidR="007834BA">
        <w:rPr>
          <w:bCs/>
          <w:iCs/>
          <w:szCs w:val="24"/>
          <w:lang w:bidi="lt-LT"/>
        </w:rPr>
        <w:t>individualią</w:t>
      </w:r>
      <w:r w:rsidR="007834BA" w:rsidRPr="007834BA">
        <w:rPr>
          <w:bCs/>
          <w:iCs/>
          <w:szCs w:val="24"/>
          <w:lang w:bidi="lt-LT"/>
        </w:rPr>
        <w:t xml:space="preserve"> </w:t>
      </w:r>
      <w:r w:rsidR="007834BA">
        <w:rPr>
          <w:bCs/>
          <w:iCs/>
          <w:szCs w:val="24"/>
          <w:lang w:bidi="lt-LT"/>
        </w:rPr>
        <w:t xml:space="preserve">paimamo turto vertinimą </w:t>
      </w:r>
      <w:r w:rsidR="007834BA" w:rsidRPr="007834BA">
        <w:rPr>
          <w:bCs/>
          <w:iCs/>
          <w:szCs w:val="24"/>
          <w:lang w:bidi="lt-LT"/>
        </w:rPr>
        <w:t xml:space="preserve">2024 m. </w:t>
      </w:r>
      <w:r w:rsidR="007834BA">
        <w:rPr>
          <w:bCs/>
          <w:iCs/>
          <w:szCs w:val="24"/>
          <w:lang w:bidi="lt-LT"/>
        </w:rPr>
        <w:t>reikė</w:t>
      </w:r>
      <w:r w:rsidR="007834BA" w:rsidRPr="007834BA">
        <w:rPr>
          <w:bCs/>
          <w:iCs/>
          <w:szCs w:val="24"/>
          <w:lang w:bidi="lt-LT"/>
        </w:rPr>
        <w:t xml:space="preserve">s </w:t>
      </w:r>
      <w:r w:rsidR="007834BA">
        <w:rPr>
          <w:bCs/>
          <w:iCs/>
          <w:szCs w:val="24"/>
          <w:lang w:bidi="lt-LT"/>
        </w:rPr>
        <w:t>lėšų</w:t>
      </w:r>
      <w:r w:rsidR="007834BA" w:rsidRPr="007834BA">
        <w:rPr>
          <w:bCs/>
          <w:iCs/>
          <w:szCs w:val="24"/>
          <w:lang w:bidi="lt-LT"/>
        </w:rPr>
        <w:t xml:space="preserve">, kurios numatytos strategines veiklos </w:t>
      </w:r>
      <w:r w:rsidR="007834BA">
        <w:rPr>
          <w:bCs/>
          <w:iCs/>
          <w:szCs w:val="24"/>
          <w:lang w:bidi="lt-LT"/>
        </w:rPr>
        <w:t>plane</w:t>
      </w:r>
      <w:r w:rsidR="007834BA" w:rsidRPr="007834BA">
        <w:rPr>
          <w:bCs/>
          <w:iCs/>
          <w:szCs w:val="24"/>
          <w:lang w:bidi="lt-LT"/>
        </w:rPr>
        <w:t xml:space="preserve"> </w:t>
      </w:r>
      <w:r w:rsidR="007834BA">
        <w:rPr>
          <w:bCs/>
          <w:iCs/>
          <w:szCs w:val="24"/>
          <w:lang w:bidi="lt-LT"/>
        </w:rPr>
        <w:t>dokumentų</w:t>
      </w:r>
      <w:r w:rsidR="007834BA" w:rsidRPr="007834BA">
        <w:rPr>
          <w:bCs/>
          <w:iCs/>
          <w:szCs w:val="24"/>
          <w:lang w:bidi="lt-LT"/>
        </w:rPr>
        <w:t xml:space="preserve"> parengimui</w:t>
      </w:r>
      <w:r w:rsidR="007834BA">
        <w:rPr>
          <w:bCs/>
          <w:iCs/>
          <w:szCs w:val="24"/>
          <w:lang w:bidi="lt-LT"/>
        </w:rPr>
        <w:t xml:space="preserve"> apmokė</w:t>
      </w:r>
      <w:r w:rsidR="007834BA" w:rsidRPr="007834BA">
        <w:rPr>
          <w:bCs/>
          <w:iCs/>
          <w:szCs w:val="24"/>
          <w:lang w:bidi="lt-LT"/>
        </w:rPr>
        <w:t>ti, o</w:t>
      </w:r>
      <w:r w:rsidR="007834BA">
        <w:rPr>
          <w:bCs/>
          <w:iCs/>
          <w:szCs w:val="24"/>
          <w:lang w:bidi="lt-LT"/>
        </w:rPr>
        <w:t xml:space="preserve"> kompensacijoms išmokė</w:t>
      </w:r>
      <w:r w:rsidR="007834BA" w:rsidRPr="007834BA">
        <w:rPr>
          <w:bCs/>
          <w:iCs/>
          <w:szCs w:val="24"/>
          <w:lang w:bidi="lt-LT"/>
        </w:rPr>
        <w:t>ti - 2025 m.</w:t>
      </w:r>
    </w:p>
    <w:p w14:paraId="67ED864E" w14:textId="77777777" w:rsidR="000B594F" w:rsidRDefault="000B594F" w:rsidP="000B594F">
      <w:pPr>
        <w:ind w:firstLine="709"/>
        <w:jc w:val="both"/>
        <w:rPr>
          <w:bCs/>
          <w:iCs/>
          <w:szCs w:val="24"/>
          <w:lang w:bidi="lt-LT"/>
        </w:rPr>
      </w:pPr>
      <w:r w:rsidRPr="000B594F">
        <w:rPr>
          <w:bCs/>
          <w:iCs/>
          <w:szCs w:val="24"/>
          <w:lang w:bidi="lt-LT"/>
        </w:rPr>
        <w:t>K. Bartininkas siūlo balsuoti už pateiktą sprendimo projektą.</w:t>
      </w:r>
    </w:p>
    <w:p w14:paraId="67ED864F" w14:textId="77777777" w:rsidR="000B594F" w:rsidRPr="009874C4" w:rsidRDefault="000B594F" w:rsidP="000B594F">
      <w:pPr>
        <w:ind w:firstLine="709"/>
        <w:jc w:val="both"/>
        <w:rPr>
          <w:bCs/>
          <w:iCs/>
          <w:szCs w:val="24"/>
          <w:lang w:bidi="lt-LT"/>
        </w:rPr>
      </w:pPr>
      <w:r w:rsidRPr="000B594F">
        <w:rPr>
          <w:bCs/>
          <w:iCs/>
          <w:szCs w:val="24"/>
          <w:lang w:bidi="lt-LT"/>
        </w:rPr>
        <w:t>Balsavimu:</w:t>
      </w:r>
      <w:r>
        <w:rPr>
          <w:bCs/>
          <w:iCs/>
          <w:szCs w:val="24"/>
          <w:lang w:bidi="lt-LT"/>
        </w:rPr>
        <w:t xml:space="preserve"> už- </w:t>
      </w:r>
      <w:r w:rsidR="007834BA">
        <w:rPr>
          <w:bCs/>
          <w:iCs/>
          <w:szCs w:val="24"/>
          <w:lang w:bidi="lt-LT"/>
        </w:rPr>
        <w:t xml:space="preserve">6 </w:t>
      </w:r>
      <w:r>
        <w:rPr>
          <w:bCs/>
          <w:iCs/>
          <w:szCs w:val="24"/>
          <w:lang w:bidi="lt-LT"/>
        </w:rPr>
        <w:t>(K. Bartininkas,</w:t>
      </w:r>
      <w:r w:rsidRPr="000B594F">
        <w:rPr>
          <w:bCs/>
          <w:iCs/>
          <w:szCs w:val="24"/>
          <w:lang w:bidi="lt-LT"/>
        </w:rPr>
        <w:t xml:space="preserve"> U. Radvila, S. Liekis, M. Žvinklytė, A. Tuma, A. Diukin</w:t>
      </w:r>
      <w:r>
        <w:rPr>
          <w:bCs/>
          <w:iCs/>
          <w:szCs w:val="24"/>
          <w:lang w:bidi="lt-LT"/>
        </w:rPr>
        <w:t>).</w:t>
      </w:r>
    </w:p>
    <w:p w14:paraId="67ED8650" w14:textId="77777777" w:rsidR="0087314B" w:rsidRDefault="009874C4" w:rsidP="007834BA">
      <w:pPr>
        <w:ind w:firstLine="709"/>
        <w:jc w:val="both"/>
        <w:rPr>
          <w:bCs/>
          <w:szCs w:val="24"/>
        </w:rPr>
      </w:pPr>
      <w:r w:rsidRPr="009874C4">
        <w:rPr>
          <w:bCs/>
          <w:szCs w:val="24"/>
        </w:rPr>
        <w:t>NUTARTA. Pritarti spre</w:t>
      </w:r>
      <w:r w:rsidR="00620565">
        <w:rPr>
          <w:bCs/>
          <w:szCs w:val="24"/>
        </w:rPr>
        <w:t>ndimo projektui</w:t>
      </w:r>
      <w:r w:rsidRPr="009874C4">
        <w:rPr>
          <w:bCs/>
          <w:szCs w:val="24"/>
        </w:rPr>
        <w:t xml:space="preserve">. </w:t>
      </w:r>
    </w:p>
    <w:p w14:paraId="67ED8651" w14:textId="77777777" w:rsidR="007834BA" w:rsidRDefault="007834BA" w:rsidP="007834BA">
      <w:pPr>
        <w:ind w:firstLine="709"/>
        <w:jc w:val="both"/>
        <w:rPr>
          <w:bCs/>
          <w:szCs w:val="24"/>
        </w:rPr>
      </w:pPr>
    </w:p>
    <w:p w14:paraId="67ED8652" w14:textId="77777777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0B594F">
        <w:rPr>
          <w:szCs w:val="24"/>
        </w:rPr>
        <w:t>: 10.55</w:t>
      </w:r>
      <w:r w:rsidR="00620565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67ED8653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7ED8654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EA5CDE">
        <w:rPr>
          <w:bCs/>
          <w:szCs w:val="24"/>
        </w:rPr>
        <w:t>Kęstutis Bartininkas</w:t>
      </w:r>
    </w:p>
    <w:p w14:paraId="67ED8655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67ED8656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D8659" w14:textId="77777777" w:rsidR="005F452E" w:rsidRDefault="005F452E" w:rsidP="00F41647">
      <w:r>
        <w:separator/>
      </w:r>
    </w:p>
  </w:endnote>
  <w:endnote w:type="continuationSeparator" w:id="0">
    <w:p w14:paraId="67ED865A" w14:textId="77777777" w:rsidR="005F452E" w:rsidRDefault="005F452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D8657" w14:textId="77777777" w:rsidR="005F452E" w:rsidRDefault="005F452E" w:rsidP="00F41647">
      <w:r>
        <w:separator/>
      </w:r>
    </w:p>
  </w:footnote>
  <w:footnote w:type="continuationSeparator" w:id="0">
    <w:p w14:paraId="67ED8658" w14:textId="77777777" w:rsidR="005F452E" w:rsidRDefault="005F452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67ED865B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1CD">
          <w:rPr>
            <w:noProof/>
          </w:rPr>
          <w:t>2</w:t>
        </w:r>
        <w:r>
          <w:fldChar w:fldCharType="end"/>
        </w:r>
      </w:p>
    </w:sdtContent>
  </w:sdt>
  <w:p w14:paraId="67ED865C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D865D" w14:textId="77777777" w:rsidR="00E51915" w:rsidRDefault="00E51915">
    <w:pPr>
      <w:pStyle w:val="Antrats"/>
      <w:jc w:val="center"/>
    </w:pPr>
  </w:p>
  <w:p w14:paraId="67ED865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846"/>
    <w:rsid w:val="00000D07"/>
    <w:rsid w:val="00006858"/>
    <w:rsid w:val="000074E9"/>
    <w:rsid w:val="00010080"/>
    <w:rsid w:val="000113F3"/>
    <w:rsid w:val="00012EDE"/>
    <w:rsid w:val="000135B7"/>
    <w:rsid w:val="0001480B"/>
    <w:rsid w:val="000157E8"/>
    <w:rsid w:val="00017DCD"/>
    <w:rsid w:val="00023AEC"/>
    <w:rsid w:val="00024730"/>
    <w:rsid w:val="00031889"/>
    <w:rsid w:val="00037D60"/>
    <w:rsid w:val="00040258"/>
    <w:rsid w:val="00040311"/>
    <w:rsid w:val="00052B41"/>
    <w:rsid w:val="00055A8A"/>
    <w:rsid w:val="00057F5C"/>
    <w:rsid w:val="00063641"/>
    <w:rsid w:val="00065BA8"/>
    <w:rsid w:val="00074E67"/>
    <w:rsid w:val="00083EBA"/>
    <w:rsid w:val="00087C68"/>
    <w:rsid w:val="000944BF"/>
    <w:rsid w:val="00097B9E"/>
    <w:rsid w:val="000B594F"/>
    <w:rsid w:val="000C5C73"/>
    <w:rsid w:val="000D61C4"/>
    <w:rsid w:val="000E1472"/>
    <w:rsid w:val="000E6C34"/>
    <w:rsid w:val="000F683B"/>
    <w:rsid w:val="00111128"/>
    <w:rsid w:val="00116432"/>
    <w:rsid w:val="001245EC"/>
    <w:rsid w:val="00126973"/>
    <w:rsid w:val="001358A3"/>
    <w:rsid w:val="00137BCA"/>
    <w:rsid w:val="00140A5C"/>
    <w:rsid w:val="00141368"/>
    <w:rsid w:val="001444C8"/>
    <w:rsid w:val="00147057"/>
    <w:rsid w:val="001558B5"/>
    <w:rsid w:val="00163473"/>
    <w:rsid w:val="00164744"/>
    <w:rsid w:val="0017121F"/>
    <w:rsid w:val="00171890"/>
    <w:rsid w:val="00186F3F"/>
    <w:rsid w:val="00192D82"/>
    <w:rsid w:val="0019317D"/>
    <w:rsid w:val="0019568A"/>
    <w:rsid w:val="001A17EE"/>
    <w:rsid w:val="001B01B1"/>
    <w:rsid w:val="001B2159"/>
    <w:rsid w:val="001B417A"/>
    <w:rsid w:val="001D1AE7"/>
    <w:rsid w:val="001D2C38"/>
    <w:rsid w:val="001D5037"/>
    <w:rsid w:val="001D6A64"/>
    <w:rsid w:val="001E2805"/>
    <w:rsid w:val="00203FC4"/>
    <w:rsid w:val="00204AE8"/>
    <w:rsid w:val="00217EE0"/>
    <w:rsid w:val="002223C1"/>
    <w:rsid w:val="0022264E"/>
    <w:rsid w:val="00237964"/>
    <w:rsid w:val="00237B69"/>
    <w:rsid w:val="00242B88"/>
    <w:rsid w:val="0025237B"/>
    <w:rsid w:val="002570B0"/>
    <w:rsid w:val="00260B3B"/>
    <w:rsid w:val="002610CB"/>
    <w:rsid w:val="00261AD3"/>
    <w:rsid w:val="00265941"/>
    <w:rsid w:val="00273D80"/>
    <w:rsid w:val="00273DA8"/>
    <w:rsid w:val="00276C88"/>
    <w:rsid w:val="00277AC3"/>
    <w:rsid w:val="00282194"/>
    <w:rsid w:val="00291226"/>
    <w:rsid w:val="00291A63"/>
    <w:rsid w:val="002929CF"/>
    <w:rsid w:val="00293402"/>
    <w:rsid w:val="00297D60"/>
    <w:rsid w:val="002A011D"/>
    <w:rsid w:val="002B1E3C"/>
    <w:rsid w:val="002B216F"/>
    <w:rsid w:val="002C204A"/>
    <w:rsid w:val="002C2E07"/>
    <w:rsid w:val="002C3DED"/>
    <w:rsid w:val="002C7E85"/>
    <w:rsid w:val="002D54DC"/>
    <w:rsid w:val="002D5545"/>
    <w:rsid w:val="002D7C70"/>
    <w:rsid w:val="002E151F"/>
    <w:rsid w:val="002E5AB1"/>
    <w:rsid w:val="002F3AFD"/>
    <w:rsid w:val="002F702B"/>
    <w:rsid w:val="00302E6A"/>
    <w:rsid w:val="003056A8"/>
    <w:rsid w:val="00311B74"/>
    <w:rsid w:val="0031389D"/>
    <w:rsid w:val="00315E7E"/>
    <w:rsid w:val="00321437"/>
    <w:rsid w:val="00321BEF"/>
    <w:rsid w:val="00324750"/>
    <w:rsid w:val="00331649"/>
    <w:rsid w:val="00331EFC"/>
    <w:rsid w:val="00336904"/>
    <w:rsid w:val="00344CC5"/>
    <w:rsid w:val="00347F54"/>
    <w:rsid w:val="003517C3"/>
    <w:rsid w:val="00354091"/>
    <w:rsid w:val="00355428"/>
    <w:rsid w:val="0037394C"/>
    <w:rsid w:val="00375263"/>
    <w:rsid w:val="00376A8E"/>
    <w:rsid w:val="00384543"/>
    <w:rsid w:val="003971BA"/>
    <w:rsid w:val="003A1FDF"/>
    <w:rsid w:val="003A3546"/>
    <w:rsid w:val="003A5E52"/>
    <w:rsid w:val="003B2A7E"/>
    <w:rsid w:val="003B3253"/>
    <w:rsid w:val="003B3F84"/>
    <w:rsid w:val="003B5696"/>
    <w:rsid w:val="003C09F9"/>
    <w:rsid w:val="003D121C"/>
    <w:rsid w:val="003D4189"/>
    <w:rsid w:val="003E5D65"/>
    <w:rsid w:val="003E603A"/>
    <w:rsid w:val="003E7707"/>
    <w:rsid w:val="003F7958"/>
    <w:rsid w:val="004003E4"/>
    <w:rsid w:val="00404C6B"/>
    <w:rsid w:val="00405B54"/>
    <w:rsid w:val="004124B4"/>
    <w:rsid w:val="00412D1E"/>
    <w:rsid w:val="004137F1"/>
    <w:rsid w:val="004138FB"/>
    <w:rsid w:val="00415130"/>
    <w:rsid w:val="004161B6"/>
    <w:rsid w:val="00420DE6"/>
    <w:rsid w:val="00423771"/>
    <w:rsid w:val="00425754"/>
    <w:rsid w:val="004274C0"/>
    <w:rsid w:val="00433CCC"/>
    <w:rsid w:val="00436175"/>
    <w:rsid w:val="00436EAC"/>
    <w:rsid w:val="00440502"/>
    <w:rsid w:val="00443F1F"/>
    <w:rsid w:val="00444011"/>
    <w:rsid w:val="00447B0A"/>
    <w:rsid w:val="004533BC"/>
    <w:rsid w:val="0045409B"/>
    <w:rsid w:val="004545AD"/>
    <w:rsid w:val="00462EA7"/>
    <w:rsid w:val="00465FFF"/>
    <w:rsid w:val="00472954"/>
    <w:rsid w:val="004740BF"/>
    <w:rsid w:val="004B427C"/>
    <w:rsid w:val="004B4FCF"/>
    <w:rsid w:val="004B552D"/>
    <w:rsid w:val="004B7422"/>
    <w:rsid w:val="004B79E2"/>
    <w:rsid w:val="004C0680"/>
    <w:rsid w:val="004C0CFB"/>
    <w:rsid w:val="004C4712"/>
    <w:rsid w:val="004E214B"/>
    <w:rsid w:val="004E54E2"/>
    <w:rsid w:val="004E5AF3"/>
    <w:rsid w:val="004E607F"/>
    <w:rsid w:val="004F4B1E"/>
    <w:rsid w:val="004F555A"/>
    <w:rsid w:val="00501838"/>
    <w:rsid w:val="00502122"/>
    <w:rsid w:val="00502A66"/>
    <w:rsid w:val="00502BAC"/>
    <w:rsid w:val="00512C5C"/>
    <w:rsid w:val="00523F73"/>
    <w:rsid w:val="00524F7E"/>
    <w:rsid w:val="005279B2"/>
    <w:rsid w:val="0053618B"/>
    <w:rsid w:val="005379CF"/>
    <w:rsid w:val="005409AE"/>
    <w:rsid w:val="00546786"/>
    <w:rsid w:val="00546860"/>
    <w:rsid w:val="00547568"/>
    <w:rsid w:val="00550D1F"/>
    <w:rsid w:val="00553DEB"/>
    <w:rsid w:val="0055731B"/>
    <w:rsid w:val="00561048"/>
    <w:rsid w:val="00565843"/>
    <w:rsid w:val="00566438"/>
    <w:rsid w:val="0057711E"/>
    <w:rsid w:val="00580174"/>
    <w:rsid w:val="005829EB"/>
    <w:rsid w:val="00585202"/>
    <w:rsid w:val="005A3EAC"/>
    <w:rsid w:val="005A4568"/>
    <w:rsid w:val="005A4825"/>
    <w:rsid w:val="005A6606"/>
    <w:rsid w:val="005A7890"/>
    <w:rsid w:val="005B3D8C"/>
    <w:rsid w:val="005C0544"/>
    <w:rsid w:val="005C29DF"/>
    <w:rsid w:val="005C5FF7"/>
    <w:rsid w:val="005D2F90"/>
    <w:rsid w:val="005D4340"/>
    <w:rsid w:val="005D5EA6"/>
    <w:rsid w:val="005E34C4"/>
    <w:rsid w:val="005E58F6"/>
    <w:rsid w:val="005E7843"/>
    <w:rsid w:val="005F452E"/>
    <w:rsid w:val="005F4A6A"/>
    <w:rsid w:val="005F690E"/>
    <w:rsid w:val="005F6F68"/>
    <w:rsid w:val="00602487"/>
    <w:rsid w:val="00606132"/>
    <w:rsid w:val="00613E90"/>
    <w:rsid w:val="00614DFD"/>
    <w:rsid w:val="00620565"/>
    <w:rsid w:val="00627249"/>
    <w:rsid w:val="006275B4"/>
    <w:rsid w:val="006317E0"/>
    <w:rsid w:val="00640424"/>
    <w:rsid w:val="0064057E"/>
    <w:rsid w:val="00644712"/>
    <w:rsid w:val="00647ABE"/>
    <w:rsid w:val="006534F5"/>
    <w:rsid w:val="00656F75"/>
    <w:rsid w:val="006623F9"/>
    <w:rsid w:val="00663E75"/>
    <w:rsid w:val="00672C17"/>
    <w:rsid w:val="00680586"/>
    <w:rsid w:val="00681CC4"/>
    <w:rsid w:val="0069683D"/>
    <w:rsid w:val="006979DD"/>
    <w:rsid w:val="006A05D5"/>
    <w:rsid w:val="006A2A7A"/>
    <w:rsid w:val="006A3CB4"/>
    <w:rsid w:val="006B3A04"/>
    <w:rsid w:val="006C3815"/>
    <w:rsid w:val="006C4BB3"/>
    <w:rsid w:val="006C7469"/>
    <w:rsid w:val="006C7F1A"/>
    <w:rsid w:val="006E106A"/>
    <w:rsid w:val="006E3215"/>
    <w:rsid w:val="006E4DEC"/>
    <w:rsid w:val="006E74D6"/>
    <w:rsid w:val="006F0892"/>
    <w:rsid w:val="006F3624"/>
    <w:rsid w:val="006F416F"/>
    <w:rsid w:val="006F4715"/>
    <w:rsid w:val="006F68D0"/>
    <w:rsid w:val="007004F0"/>
    <w:rsid w:val="00702420"/>
    <w:rsid w:val="0070711F"/>
    <w:rsid w:val="007071CD"/>
    <w:rsid w:val="00710820"/>
    <w:rsid w:val="0071299F"/>
    <w:rsid w:val="00713BC8"/>
    <w:rsid w:val="00713F5A"/>
    <w:rsid w:val="00731D3F"/>
    <w:rsid w:val="00741596"/>
    <w:rsid w:val="00743CA3"/>
    <w:rsid w:val="007445C6"/>
    <w:rsid w:val="007550EE"/>
    <w:rsid w:val="00756334"/>
    <w:rsid w:val="00756D6F"/>
    <w:rsid w:val="00760B33"/>
    <w:rsid w:val="00764290"/>
    <w:rsid w:val="00771A70"/>
    <w:rsid w:val="007732EB"/>
    <w:rsid w:val="00773F91"/>
    <w:rsid w:val="007775F7"/>
    <w:rsid w:val="00780B9A"/>
    <w:rsid w:val="007810D9"/>
    <w:rsid w:val="00782F23"/>
    <w:rsid w:val="007834BA"/>
    <w:rsid w:val="00786B78"/>
    <w:rsid w:val="00791CAF"/>
    <w:rsid w:val="00794506"/>
    <w:rsid w:val="007A1DCA"/>
    <w:rsid w:val="007A2446"/>
    <w:rsid w:val="007A33FC"/>
    <w:rsid w:val="007A4080"/>
    <w:rsid w:val="007A4935"/>
    <w:rsid w:val="007A6855"/>
    <w:rsid w:val="007B0E61"/>
    <w:rsid w:val="007B4438"/>
    <w:rsid w:val="007D057C"/>
    <w:rsid w:val="007D55DB"/>
    <w:rsid w:val="007D5F40"/>
    <w:rsid w:val="007E1DD4"/>
    <w:rsid w:val="007E7A53"/>
    <w:rsid w:val="007F3087"/>
    <w:rsid w:val="007F6345"/>
    <w:rsid w:val="00801E4F"/>
    <w:rsid w:val="00803884"/>
    <w:rsid w:val="00805565"/>
    <w:rsid w:val="008061A7"/>
    <w:rsid w:val="00813D9D"/>
    <w:rsid w:val="008177C8"/>
    <w:rsid w:val="0083382A"/>
    <w:rsid w:val="00835696"/>
    <w:rsid w:val="00835FC5"/>
    <w:rsid w:val="00842FEA"/>
    <w:rsid w:val="00853DB6"/>
    <w:rsid w:val="008623E9"/>
    <w:rsid w:val="00864F6F"/>
    <w:rsid w:val="00866D71"/>
    <w:rsid w:val="00870268"/>
    <w:rsid w:val="008704E8"/>
    <w:rsid w:val="0087076A"/>
    <w:rsid w:val="00871B1A"/>
    <w:rsid w:val="0087314B"/>
    <w:rsid w:val="00876797"/>
    <w:rsid w:val="00884637"/>
    <w:rsid w:val="00884D13"/>
    <w:rsid w:val="00896F49"/>
    <w:rsid w:val="008A39EC"/>
    <w:rsid w:val="008A4E93"/>
    <w:rsid w:val="008A4EDC"/>
    <w:rsid w:val="008A6859"/>
    <w:rsid w:val="008B3E53"/>
    <w:rsid w:val="008B4A23"/>
    <w:rsid w:val="008C6BDA"/>
    <w:rsid w:val="008D69DD"/>
    <w:rsid w:val="008E4BC5"/>
    <w:rsid w:val="008E619C"/>
    <w:rsid w:val="008F0089"/>
    <w:rsid w:val="008F1DA5"/>
    <w:rsid w:val="008F5E38"/>
    <w:rsid w:val="008F665C"/>
    <w:rsid w:val="008F6E6B"/>
    <w:rsid w:val="00907FF7"/>
    <w:rsid w:val="00917E8F"/>
    <w:rsid w:val="009242D7"/>
    <w:rsid w:val="00925BE8"/>
    <w:rsid w:val="00927267"/>
    <w:rsid w:val="00932DDD"/>
    <w:rsid w:val="009330DF"/>
    <w:rsid w:val="00952CBB"/>
    <w:rsid w:val="0095449D"/>
    <w:rsid w:val="00955BC3"/>
    <w:rsid w:val="009571EE"/>
    <w:rsid w:val="00966BFB"/>
    <w:rsid w:val="00967ACC"/>
    <w:rsid w:val="00971404"/>
    <w:rsid w:val="009809A0"/>
    <w:rsid w:val="00981202"/>
    <w:rsid w:val="009874C4"/>
    <w:rsid w:val="00991B3F"/>
    <w:rsid w:val="009923C0"/>
    <w:rsid w:val="009931EF"/>
    <w:rsid w:val="009A4237"/>
    <w:rsid w:val="009A427D"/>
    <w:rsid w:val="009A7D4A"/>
    <w:rsid w:val="009B0879"/>
    <w:rsid w:val="009B2004"/>
    <w:rsid w:val="009C1522"/>
    <w:rsid w:val="009C1CA0"/>
    <w:rsid w:val="009C5E24"/>
    <w:rsid w:val="009D1CC8"/>
    <w:rsid w:val="009E1BA2"/>
    <w:rsid w:val="009F0146"/>
    <w:rsid w:val="009F066D"/>
    <w:rsid w:val="009F13B0"/>
    <w:rsid w:val="009F16A9"/>
    <w:rsid w:val="009F193A"/>
    <w:rsid w:val="009F42F0"/>
    <w:rsid w:val="009F648A"/>
    <w:rsid w:val="009F7CD4"/>
    <w:rsid w:val="00A0383D"/>
    <w:rsid w:val="00A12FE2"/>
    <w:rsid w:val="00A17E0D"/>
    <w:rsid w:val="00A233FE"/>
    <w:rsid w:val="00A3260E"/>
    <w:rsid w:val="00A42850"/>
    <w:rsid w:val="00A43D8E"/>
    <w:rsid w:val="00A44DC7"/>
    <w:rsid w:val="00A50F0F"/>
    <w:rsid w:val="00A54D4A"/>
    <w:rsid w:val="00A56070"/>
    <w:rsid w:val="00A5731D"/>
    <w:rsid w:val="00A6064A"/>
    <w:rsid w:val="00A72726"/>
    <w:rsid w:val="00A734A8"/>
    <w:rsid w:val="00A750C7"/>
    <w:rsid w:val="00A754D0"/>
    <w:rsid w:val="00A83726"/>
    <w:rsid w:val="00A8670A"/>
    <w:rsid w:val="00A92C29"/>
    <w:rsid w:val="00A93EB6"/>
    <w:rsid w:val="00A9592B"/>
    <w:rsid w:val="00AA1672"/>
    <w:rsid w:val="00AA245A"/>
    <w:rsid w:val="00AA5DFD"/>
    <w:rsid w:val="00AA5F0E"/>
    <w:rsid w:val="00AA7B0E"/>
    <w:rsid w:val="00AB49DD"/>
    <w:rsid w:val="00AB57E5"/>
    <w:rsid w:val="00AC7A9D"/>
    <w:rsid w:val="00AD1A0C"/>
    <w:rsid w:val="00AD22AE"/>
    <w:rsid w:val="00AD2EE1"/>
    <w:rsid w:val="00AD40CB"/>
    <w:rsid w:val="00AE2303"/>
    <w:rsid w:val="00AF0403"/>
    <w:rsid w:val="00AF76A3"/>
    <w:rsid w:val="00AF7932"/>
    <w:rsid w:val="00B0047A"/>
    <w:rsid w:val="00B03420"/>
    <w:rsid w:val="00B038E9"/>
    <w:rsid w:val="00B04B92"/>
    <w:rsid w:val="00B07557"/>
    <w:rsid w:val="00B0760A"/>
    <w:rsid w:val="00B143A8"/>
    <w:rsid w:val="00B151B7"/>
    <w:rsid w:val="00B15A9D"/>
    <w:rsid w:val="00B15D3B"/>
    <w:rsid w:val="00B21DCF"/>
    <w:rsid w:val="00B233C0"/>
    <w:rsid w:val="00B33FDF"/>
    <w:rsid w:val="00B350B9"/>
    <w:rsid w:val="00B40258"/>
    <w:rsid w:val="00B4492D"/>
    <w:rsid w:val="00B4790A"/>
    <w:rsid w:val="00B52DFA"/>
    <w:rsid w:val="00B53903"/>
    <w:rsid w:val="00B64FA5"/>
    <w:rsid w:val="00B662C9"/>
    <w:rsid w:val="00B6695F"/>
    <w:rsid w:val="00B66CD1"/>
    <w:rsid w:val="00B7320C"/>
    <w:rsid w:val="00B749D3"/>
    <w:rsid w:val="00B760C1"/>
    <w:rsid w:val="00B8017A"/>
    <w:rsid w:val="00B8216C"/>
    <w:rsid w:val="00B82268"/>
    <w:rsid w:val="00B84EA1"/>
    <w:rsid w:val="00B856AA"/>
    <w:rsid w:val="00B861F0"/>
    <w:rsid w:val="00B908BC"/>
    <w:rsid w:val="00B92481"/>
    <w:rsid w:val="00B95E37"/>
    <w:rsid w:val="00B96488"/>
    <w:rsid w:val="00BA4744"/>
    <w:rsid w:val="00BA6CA6"/>
    <w:rsid w:val="00BB07E2"/>
    <w:rsid w:val="00BB6447"/>
    <w:rsid w:val="00BD13E0"/>
    <w:rsid w:val="00BE2D4D"/>
    <w:rsid w:val="00BF1311"/>
    <w:rsid w:val="00BF5277"/>
    <w:rsid w:val="00BF5568"/>
    <w:rsid w:val="00BF5AA4"/>
    <w:rsid w:val="00C13AB4"/>
    <w:rsid w:val="00C16BA3"/>
    <w:rsid w:val="00C17182"/>
    <w:rsid w:val="00C20C6A"/>
    <w:rsid w:val="00C2766A"/>
    <w:rsid w:val="00C355A4"/>
    <w:rsid w:val="00C36687"/>
    <w:rsid w:val="00C37630"/>
    <w:rsid w:val="00C4075E"/>
    <w:rsid w:val="00C4624B"/>
    <w:rsid w:val="00C47782"/>
    <w:rsid w:val="00C57BD6"/>
    <w:rsid w:val="00C60068"/>
    <w:rsid w:val="00C632E8"/>
    <w:rsid w:val="00C64999"/>
    <w:rsid w:val="00C659CB"/>
    <w:rsid w:val="00C70A51"/>
    <w:rsid w:val="00C73DF4"/>
    <w:rsid w:val="00C76C8F"/>
    <w:rsid w:val="00CA157B"/>
    <w:rsid w:val="00CA2A0F"/>
    <w:rsid w:val="00CA7B58"/>
    <w:rsid w:val="00CB01DE"/>
    <w:rsid w:val="00CB1575"/>
    <w:rsid w:val="00CB38C5"/>
    <w:rsid w:val="00CB3E22"/>
    <w:rsid w:val="00CB4FAF"/>
    <w:rsid w:val="00CC0497"/>
    <w:rsid w:val="00CC104E"/>
    <w:rsid w:val="00CC19C4"/>
    <w:rsid w:val="00CC347B"/>
    <w:rsid w:val="00CC36B8"/>
    <w:rsid w:val="00CD0BD1"/>
    <w:rsid w:val="00CE7F54"/>
    <w:rsid w:val="00CF4742"/>
    <w:rsid w:val="00CF4AF3"/>
    <w:rsid w:val="00D04320"/>
    <w:rsid w:val="00D07965"/>
    <w:rsid w:val="00D115A1"/>
    <w:rsid w:val="00D1501D"/>
    <w:rsid w:val="00D2166F"/>
    <w:rsid w:val="00D22358"/>
    <w:rsid w:val="00D3194B"/>
    <w:rsid w:val="00D32B5B"/>
    <w:rsid w:val="00D4022F"/>
    <w:rsid w:val="00D42A95"/>
    <w:rsid w:val="00D47164"/>
    <w:rsid w:val="00D57642"/>
    <w:rsid w:val="00D63F3F"/>
    <w:rsid w:val="00D663A3"/>
    <w:rsid w:val="00D67F53"/>
    <w:rsid w:val="00D705F9"/>
    <w:rsid w:val="00D7213B"/>
    <w:rsid w:val="00D740EB"/>
    <w:rsid w:val="00D81831"/>
    <w:rsid w:val="00D91D77"/>
    <w:rsid w:val="00D97E97"/>
    <w:rsid w:val="00DA043C"/>
    <w:rsid w:val="00DA19A1"/>
    <w:rsid w:val="00DA1D72"/>
    <w:rsid w:val="00DA4C60"/>
    <w:rsid w:val="00DA4EF8"/>
    <w:rsid w:val="00DB0811"/>
    <w:rsid w:val="00DB36C7"/>
    <w:rsid w:val="00DB7489"/>
    <w:rsid w:val="00DC6683"/>
    <w:rsid w:val="00DC7ED2"/>
    <w:rsid w:val="00DE0BFB"/>
    <w:rsid w:val="00DE3C2C"/>
    <w:rsid w:val="00DE60D7"/>
    <w:rsid w:val="00E03053"/>
    <w:rsid w:val="00E03B1D"/>
    <w:rsid w:val="00E05DC6"/>
    <w:rsid w:val="00E06984"/>
    <w:rsid w:val="00E20BD5"/>
    <w:rsid w:val="00E25747"/>
    <w:rsid w:val="00E35764"/>
    <w:rsid w:val="00E37B92"/>
    <w:rsid w:val="00E42DB0"/>
    <w:rsid w:val="00E44D60"/>
    <w:rsid w:val="00E45625"/>
    <w:rsid w:val="00E51915"/>
    <w:rsid w:val="00E61517"/>
    <w:rsid w:val="00E65B25"/>
    <w:rsid w:val="00E85961"/>
    <w:rsid w:val="00E96582"/>
    <w:rsid w:val="00EA5CDE"/>
    <w:rsid w:val="00EA65AF"/>
    <w:rsid w:val="00EB02F9"/>
    <w:rsid w:val="00EB2948"/>
    <w:rsid w:val="00EC10BA"/>
    <w:rsid w:val="00EC188D"/>
    <w:rsid w:val="00EC7A0F"/>
    <w:rsid w:val="00EC7E66"/>
    <w:rsid w:val="00ED0DFA"/>
    <w:rsid w:val="00ED19F5"/>
    <w:rsid w:val="00ED1DA5"/>
    <w:rsid w:val="00ED3397"/>
    <w:rsid w:val="00EE2E3C"/>
    <w:rsid w:val="00EE3459"/>
    <w:rsid w:val="00EE3801"/>
    <w:rsid w:val="00EE5CC8"/>
    <w:rsid w:val="00EE72F4"/>
    <w:rsid w:val="00EF01F0"/>
    <w:rsid w:val="00EF2C98"/>
    <w:rsid w:val="00EF65C1"/>
    <w:rsid w:val="00EF76A7"/>
    <w:rsid w:val="00F053A9"/>
    <w:rsid w:val="00F06F67"/>
    <w:rsid w:val="00F07321"/>
    <w:rsid w:val="00F1020C"/>
    <w:rsid w:val="00F108FD"/>
    <w:rsid w:val="00F128A5"/>
    <w:rsid w:val="00F13B11"/>
    <w:rsid w:val="00F174EB"/>
    <w:rsid w:val="00F2133F"/>
    <w:rsid w:val="00F215C8"/>
    <w:rsid w:val="00F22BB3"/>
    <w:rsid w:val="00F34A96"/>
    <w:rsid w:val="00F3701E"/>
    <w:rsid w:val="00F41647"/>
    <w:rsid w:val="00F43DC7"/>
    <w:rsid w:val="00F46EAE"/>
    <w:rsid w:val="00F51696"/>
    <w:rsid w:val="00F51FF7"/>
    <w:rsid w:val="00F57C89"/>
    <w:rsid w:val="00F57E16"/>
    <w:rsid w:val="00F60107"/>
    <w:rsid w:val="00F62109"/>
    <w:rsid w:val="00F6447D"/>
    <w:rsid w:val="00F675D2"/>
    <w:rsid w:val="00F71567"/>
    <w:rsid w:val="00F755E4"/>
    <w:rsid w:val="00F76003"/>
    <w:rsid w:val="00F768DC"/>
    <w:rsid w:val="00F803D9"/>
    <w:rsid w:val="00F8596D"/>
    <w:rsid w:val="00F86271"/>
    <w:rsid w:val="00F9561B"/>
    <w:rsid w:val="00FA66AC"/>
    <w:rsid w:val="00FB1769"/>
    <w:rsid w:val="00FB62DA"/>
    <w:rsid w:val="00FB73AE"/>
    <w:rsid w:val="00FC5D53"/>
    <w:rsid w:val="00FD60AB"/>
    <w:rsid w:val="00FE401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D8610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7CD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8871-F0EF-444F-A809-C34186A7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6921</Words>
  <Characters>3945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Aldute Meniakina</cp:lastModifiedBy>
  <cp:revision>2</cp:revision>
  <cp:lastPrinted>2024-06-13T11:48:00Z</cp:lastPrinted>
  <dcterms:created xsi:type="dcterms:W3CDTF">2024-06-13T12:12:00Z</dcterms:created>
  <dcterms:modified xsi:type="dcterms:W3CDTF">2024-06-13T12:12:00Z</dcterms:modified>
</cp:coreProperties>
</file>