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EA374" w14:textId="77777777" w:rsidR="0093629D" w:rsidRDefault="0093629D" w:rsidP="00A613DA">
      <w:pPr>
        <w:jc w:val="center"/>
        <w:rPr>
          <w:b/>
          <w:bCs/>
          <w:sz w:val="24"/>
          <w:szCs w:val="24"/>
        </w:rPr>
      </w:pPr>
      <w:bookmarkStart w:id="0" w:name="_GoBack"/>
      <w:bookmarkEnd w:id="0"/>
      <w:r w:rsidRPr="0093629D">
        <w:rPr>
          <w:b/>
          <w:bCs/>
          <w:sz w:val="24"/>
          <w:szCs w:val="24"/>
        </w:rPr>
        <w:t xml:space="preserve">AIŠKINAMASIS RAŠTAS </w:t>
      </w:r>
    </w:p>
    <w:p w14:paraId="6E50B112" w14:textId="00701ABD" w:rsidR="0093629D" w:rsidRDefault="0093629D" w:rsidP="00A613DA">
      <w:pPr>
        <w:jc w:val="center"/>
        <w:rPr>
          <w:b/>
          <w:bCs/>
          <w:sz w:val="24"/>
          <w:szCs w:val="24"/>
        </w:rPr>
      </w:pPr>
      <w:r w:rsidRPr="0093629D">
        <w:rPr>
          <w:b/>
          <w:bCs/>
          <w:sz w:val="24"/>
          <w:szCs w:val="24"/>
        </w:rPr>
        <w:t>PRIE SAVIVALDYBĖS TARYBOS SPRENDIMO</w:t>
      </w:r>
      <w:r>
        <w:rPr>
          <w:b/>
          <w:bCs/>
          <w:sz w:val="24"/>
          <w:szCs w:val="24"/>
        </w:rPr>
        <w:t xml:space="preserve"> ,,</w:t>
      </w:r>
      <w:r w:rsidR="0002701B" w:rsidRPr="0002701B">
        <w:t xml:space="preserve"> </w:t>
      </w:r>
      <w:r w:rsidR="0002701B" w:rsidRPr="0002701B">
        <w:rPr>
          <w:b/>
          <w:bCs/>
          <w:sz w:val="24"/>
          <w:szCs w:val="24"/>
        </w:rPr>
        <w:t>DĖL VALSTYBINĖS ŽEMĖS SKLYPO, KADASTRO NR. 2101/0003:468, ESANČIO DANĖS G. 17, KLAIPĖDOJE, DALIES PERDAVIMO NAUDOTIS NEATLYGINTINAI</w:t>
      </w:r>
      <w:r w:rsidRPr="0093629D">
        <w:rPr>
          <w:b/>
          <w:bCs/>
          <w:sz w:val="24"/>
          <w:szCs w:val="24"/>
        </w:rPr>
        <w:t xml:space="preserve">“ </w:t>
      </w:r>
    </w:p>
    <w:p w14:paraId="0B8138AA" w14:textId="59821446" w:rsidR="0093629D" w:rsidRPr="00134EB2" w:rsidRDefault="0093629D" w:rsidP="00A613DA">
      <w:pPr>
        <w:jc w:val="center"/>
        <w:rPr>
          <w:b/>
          <w:bCs/>
          <w:sz w:val="24"/>
          <w:szCs w:val="24"/>
        </w:rPr>
      </w:pPr>
      <w:r w:rsidRPr="0093629D">
        <w:rPr>
          <w:b/>
          <w:bCs/>
          <w:sz w:val="24"/>
          <w:szCs w:val="24"/>
        </w:rPr>
        <w:t>PROJEKTO</w:t>
      </w:r>
    </w:p>
    <w:p w14:paraId="155167BA" w14:textId="77777777" w:rsidR="00A613DA" w:rsidRPr="0085229B" w:rsidRDefault="00A613DA" w:rsidP="00A613DA">
      <w:pPr>
        <w:rPr>
          <w:sz w:val="24"/>
          <w:szCs w:val="24"/>
        </w:rPr>
      </w:pPr>
    </w:p>
    <w:p w14:paraId="31337143" w14:textId="77777777" w:rsidR="00A613DA" w:rsidRPr="0085229B" w:rsidRDefault="00A613DA" w:rsidP="00A613DA">
      <w:pPr>
        <w:pStyle w:val="Sraopastraipa"/>
        <w:numPr>
          <w:ilvl w:val="0"/>
          <w:numId w:val="1"/>
        </w:numPr>
        <w:jc w:val="both"/>
        <w:rPr>
          <w:b/>
          <w:sz w:val="24"/>
          <w:szCs w:val="24"/>
        </w:rPr>
      </w:pPr>
      <w:r w:rsidRPr="0085229B">
        <w:rPr>
          <w:b/>
          <w:sz w:val="24"/>
          <w:szCs w:val="24"/>
        </w:rPr>
        <w:t>Parengto projekto tikslai ir uždaviniai.</w:t>
      </w:r>
    </w:p>
    <w:p w14:paraId="6503633A" w14:textId="1E51578B" w:rsidR="00455C52" w:rsidRDefault="0093629D" w:rsidP="00455C52">
      <w:pPr>
        <w:pStyle w:val="Sraopastraipa"/>
        <w:numPr>
          <w:ilvl w:val="0"/>
          <w:numId w:val="3"/>
        </w:numPr>
        <w:tabs>
          <w:tab w:val="left" w:pos="993"/>
        </w:tabs>
        <w:ind w:left="0" w:firstLine="720"/>
        <w:jc w:val="both"/>
        <w:rPr>
          <w:sz w:val="24"/>
          <w:szCs w:val="24"/>
        </w:rPr>
      </w:pPr>
      <w:r w:rsidRPr="0093629D">
        <w:rPr>
          <w:sz w:val="24"/>
          <w:szCs w:val="24"/>
        </w:rPr>
        <w:t xml:space="preserve">Šio sprendimo projekto tikslas – </w:t>
      </w:r>
      <w:r w:rsidR="00455C52" w:rsidRPr="00455C52">
        <w:rPr>
          <w:sz w:val="24"/>
          <w:szCs w:val="24"/>
        </w:rPr>
        <w:t xml:space="preserve">Perduoti </w:t>
      </w:r>
      <w:bookmarkStart w:id="1" w:name="_Hlk170224502"/>
      <w:r w:rsidR="0002701B" w:rsidRPr="0002701B">
        <w:rPr>
          <w:sz w:val="24"/>
          <w:szCs w:val="24"/>
        </w:rPr>
        <w:t>Valstybinės teritorijų planavimo ir statybos inspekcijai prie Aplinkos ministerijos</w:t>
      </w:r>
      <w:bookmarkEnd w:id="1"/>
      <w:r w:rsidR="0002701B" w:rsidRPr="0002701B">
        <w:rPr>
          <w:sz w:val="24"/>
          <w:szCs w:val="24"/>
        </w:rPr>
        <w:t xml:space="preserve"> neatlygintinai naudotis 0,1531 ha valstybinės žemės sklypo Danės g. 17, kadastro Nr. 2101/0003:468, unikalus Nr. 2101-0003-0468, Klaipėdoje, dalį</w:t>
      </w:r>
      <w:r w:rsidR="00455C52" w:rsidRPr="00455C52">
        <w:rPr>
          <w:sz w:val="24"/>
          <w:szCs w:val="24"/>
        </w:rPr>
        <w:t>,</w:t>
      </w:r>
      <w:r w:rsidR="00553680" w:rsidRPr="00553680">
        <w:t xml:space="preserve"> </w:t>
      </w:r>
      <w:r w:rsidR="00553680" w:rsidRPr="00553680">
        <w:rPr>
          <w:sz w:val="24"/>
          <w:szCs w:val="24"/>
        </w:rPr>
        <w:t>kurios plotas – 0,0148 ha</w:t>
      </w:r>
      <w:r w:rsidR="00553680">
        <w:rPr>
          <w:sz w:val="24"/>
          <w:szCs w:val="24"/>
        </w:rPr>
        <w:t>,</w:t>
      </w:r>
      <w:r w:rsidR="00455C52">
        <w:rPr>
          <w:sz w:val="24"/>
          <w:szCs w:val="24"/>
        </w:rPr>
        <w:t xml:space="preserve"> kuri reikalinga </w:t>
      </w:r>
      <w:r w:rsidR="003B53C3">
        <w:rPr>
          <w:sz w:val="24"/>
          <w:szCs w:val="24"/>
        </w:rPr>
        <w:t xml:space="preserve">savivaldybės </w:t>
      </w:r>
      <w:r w:rsidR="00455C52">
        <w:rPr>
          <w:sz w:val="24"/>
          <w:szCs w:val="24"/>
        </w:rPr>
        <w:t>perduotoms patalpoms eksploatuoti.</w:t>
      </w:r>
    </w:p>
    <w:p w14:paraId="545235E1" w14:textId="77777777" w:rsidR="00455C52" w:rsidRPr="00B10B77" w:rsidRDefault="00455C52" w:rsidP="00B10B77">
      <w:pPr>
        <w:tabs>
          <w:tab w:val="left" w:pos="993"/>
        </w:tabs>
        <w:ind w:left="720"/>
        <w:jc w:val="both"/>
        <w:rPr>
          <w:sz w:val="24"/>
          <w:szCs w:val="24"/>
        </w:rPr>
      </w:pPr>
    </w:p>
    <w:p w14:paraId="7E9274ED" w14:textId="467C8279" w:rsidR="00A613DA" w:rsidRPr="00E52FEB" w:rsidRDefault="00A613DA" w:rsidP="00E52FEB">
      <w:pPr>
        <w:pStyle w:val="Sraopastraipa"/>
        <w:numPr>
          <w:ilvl w:val="0"/>
          <w:numId w:val="1"/>
        </w:numPr>
        <w:jc w:val="both"/>
        <w:rPr>
          <w:b/>
          <w:bCs/>
          <w:sz w:val="24"/>
          <w:szCs w:val="24"/>
        </w:rPr>
      </w:pPr>
      <w:r w:rsidRPr="00E52FEB">
        <w:rPr>
          <w:b/>
          <w:bCs/>
          <w:sz w:val="24"/>
          <w:szCs w:val="24"/>
        </w:rPr>
        <w:t>Projekte aptartų klausimų teisinis reglamentavimas.</w:t>
      </w:r>
    </w:p>
    <w:p w14:paraId="72190FB5" w14:textId="29F1CD94" w:rsidR="00E52FEB" w:rsidRPr="00134EB2" w:rsidRDefault="00E52FEB" w:rsidP="00E52FEB">
      <w:pPr>
        <w:ind w:left="709"/>
        <w:jc w:val="both"/>
        <w:rPr>
          <w:b/>
          <w:sz w:val="24"/>
          <w:szCs w:val="24"/>
          <w:lang w:val="de-DE"/>
        </w:rPr>
      </w:pPr>
    </w:p>
    <w:p w14:paraId="3BC64596" w14:textId="0BB0DECF" w:rsidR="00A613DA" w:rsidRDefault="00A613DA" w:rsidP="00A613DA">
      <w:pPr>
        <w:ind w:firstLine="720"/>
        <w:jc w:val="both"/>
        <w:rPr>
          <w:color w:val="000000"/>
          <w:sz w:val="24"/>
          <w:szCs w:val="24"/>
          <w:lang w:eastAsia="lt-LT"/>
        </w:rPr>
      </w:pPr>
      <w:r w:rsidRPr="0085229B">
        <w:rPr>
          <w:sz w:val="24"/>
          <w:szCs w:val="24"/>
        </w:rPr>
        <w:t xml:space="preserve">Lietuvos Respublikos vietos savivaldos įstatymo 15 straipsnio 2 dalies </w:t>
      </w:r>
      <w:r w:rsidRPr="0085229B">
        <w:rPr>
          <w:color w:val="000000"/>
          <w:sz w:val="24"/>
          <w:szCs w:val="24"/>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B60668C" w14:textId="410BBEC8" w:rsidR="00F50B33" w:rsidRDefault="00F50B33" w:rsidP="00A613DA">
      <w:pPr>
        <w:ind w:firstLine="720"/>
        <w:jc w:val="both"/>
        <w:rPr>
          <w:color w:val="000000"/>
          <w:sz w:val="24"/>
          <w:szCs w:val="24"/>
          <w:lang w:eastAsia="lt-LT"/>
        </w:rPr>
      </w:pPr>
      <w:r>
        <w:rPr>
          <w:color w:val="000000"/>
          <w:sz w:val="24"/>
          <w:szCs w:val="24"/>
          <w:lang w:eastAsia="lt-LT"/>
        </w:rPr>
        <w:t>Žemės įstatymo 7 straipsnio 1 dalies 2 punkte nustatyta,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w:t>
      </w:r>
      <w:r w:rsidR="003635F7">
        <w:rPr>
          <w:color w:val="000000"/>
          <w:sz w:val="24"/>
          <w:szCs w:val="24"/>
          <w:lang w:eastAsia="lt-LT"/>
        </w:rPr>
        <w:t>tatyta tvarka šio straipsnio 2 dalyje nurodytoms reikmėms ar kitų įstatymų nustatytais atvejais ir sąlygomis šio straipsnio 3 dalyje nurodytoms reikmėms, taip pat valstybinės žemės sklypų, perduotų savivaldybėms patikėjimo teise Vyriausybės nutarimais šio straipsnio 5 dalyje nustatyta tvarka ir sąlygomis.</w:t>
      </w:r>
    </w:p>
    <w:p w14:paraId="32C1C1DC" w14:textId="08AD52BF" w:rsidR="00B87DC0" w:rsidRDefault="003635F7" w:rsidP="00B87DC0">
      <w:pPr>
        <w:ind w:firstLine="720"/>
        <w:jc w:val="both"/>
        <w:rPr>
          <w:sz w:val="24"/>
          <w:szCs w:val="24"/>
        </w:rPr>
      </w:pPr>
      <w:r>
        <w:rPr>
          <w:color w:val="000000"/>
          <w:sz w:val="24"/>
          <w:szCs w:val="24"/>
          <w:lang w:eastAsia="lt-LT"/>
        </w:rPr>
        <w:t xml:space="preserve">Žemės įstatymo </w:t>
      </w:r>
      <w:r w:rsidR="00B87DC0">
        <w:rPr>
          <w:color w:val="000000"/>
          <w:sz w:val="24"/>
          <w:szCs w:val="24"/>
          <w:lang w:eastAsia="lt-LT"/>
        </w:rPr>
        <w:t>8</w:t>
      </w:r>
      <w:r>
        <w:rPr>
          <w:color w:val="000000"/>
          <w:sz w:val="24"/>
          <w:szCs w:val="24"/>
          <w:lang w:eastAsia="lt-LT"/>
        </w:rPr>
        <w:t xml:space="preserve"> straipsnio </w:t>
      </w:r>
      <w:r w:rsidR="00B87DC0">
        <w:rPr>
          <w:color w:val="000000"/>
          <w:sz w:val="24"/>
          <w:szCs w:val="24"/>
          <w:lang w:eastAsia="lt-LT"/>
        </w:rPr>
        <w:t>3</w:t>
      </w:r>
      <w:r>
        <w:rPr>
          <w:color w:val="000000"/>
          <w:sz w:val="24"/>
          <w:szCs w:val="24"/>
          <w:lang w:eastAsia="lt-LT"/>
        </w:rPr>
        <w:t xml:space="preserve"> dalies 1 punkte nustatyta, kad</w:t>
      </w:r>
      <w:r w:rsidR="00B87DC0">
        <w:rPr>
          <w:color w:val="000000"/>
          <w:sz w:val="24"/>
          <w:szCs w:val="24"/>
          <w:lang w:eastAsia="lt-LT"/>
        </w:rPr>
        <w:t xml:space="preserve"> v</w:t>
      </w:r>
      <w:r w:rsidR="00B87DC0" w:rsidRPr="00B85E59">
        <w:rPr>
          <w:sz w:val="24"/>
          <w:szCs w:val="24"/>
        </w:rPr>
        <w:t>alstybinės žemės sklypus neatlygintinai naudotis įstatymų ir kitų teisės aktų nustatyta tvarka perduoda savivaldybių tarybos – kai valstybinės žemės sklypai perduoti patikėjimo teise savivaldybėms. Sprendimą perduoti neatlygintinai naudotis valstybinės žemės sklypą priima savivaldybės taryba, o valstybinės žemės panaudos sutartį sudaro savivaldybės meras (toliau – meras) arba jo įgaliotas savivaldybės administracijos direktorius</w:t>
      </w:r>
      <w:r w:rsidR="00B87DC0">
        <w:rPr>
          <w:sz w:val="24"/>
          <w:szCs w:val="24"/>
        </w:rPr>
        <w:t>.</w:t>
      </w:r>
    </w:p>
    <w:p w14:paraId="5355C1D0" w14:textId="743E1CAC" w:rsidR="005E5712" w:rsidRDefault="00455C52" w:rsidP="005E5712">
      <w:pPr>
        <w:ind w:firstLine="567"/>
        <w:jc w:val="both"/>
        <w:rPr>
          <w:sz w:val="24"/>
        </w:rPr>
      </w:pPr>
      <w:r>
        <w:rPr>
          <w:sz w:val="24"/>
          <w:szCs w:val="24"/>
        </w:rPr>
        <w:t>1995-11-13 nutarim</w:t>
      </w:r>
      <w:r w:rsidR="003A75B6">
        <w:rPr>
          <w:sz w:val="24"/>
          <w:szCs w:val="24"/>
        </w:rPr>
        <w:t>o</w:t>
      </w:r>
      <w:r>
        <w:rPr>
          <w:sz w:val="24"/>
          <w:szCs w:val="24"/>
        </w:rPr>
        <w:t xml:space="preserve"> Nr. 1428 </w:t>
      </w:r>
      <w:r w:rsidR="003A75B6">
        <w:rPr>
          <w:sz w:val="24"/>
          <w:szCs w:val="24"/>
        </w:rPr>
        <w:t xml:space="preserve">patvirtintų </w:t>
      </w:r>
      <w:r w:rsidR="005E5712">
        <w:rPr>
          <w:sz w:val="24"/>
          <w:szCs w:val="24"/>
        </w:rPr>
        <w:t>T</w:t>
      </w:r>
      <w:r w:rsidR="003A75B6">
        <w:rPr>
          <w:sz w:val="24"/>
          <w:szCs w:val="24"/>
        </w:rPr>
        <w:t>aisyklių 3 punkte</w:t>
      </w:r>
      <w:r w:rsidR="005E5712">
        <w:rPr>
          <w:sz w:val="24"/>
          <w:szCs w:val="24"/>
        </w:rPr>
        <w:t xml:space="preserve"> (toliau – Taisyklės)</w:t>
      </w:r>
      <w:r w:rsidR="003A75B6">
        <w:rPr>
          <w:sz w:val="24"/>
          <w:szCs w:val="24"/>
        </w:rPr>
        <w:t xml:space="preserve"> nustatyta, kad j</w:t>
      </w:r>
      <w:r w:rsidR="003A75B6" w:rsidRPr="003A75B6">
        <w:rPr>
          <w:sz w:val="24"/>
        </w:rPr>
        <w:t>eigu statinys arba</w:t>
      </w:r>
      <w:r w:rsidR="003A75B6" w:rsidRPr="003A75B6">
        <w:rPr>
          <w:bCs/>
          <w:sz w:val="24"/>
        </w:rPr>
        <w:t xml:space="preserve"> </w:t>
      </w:r>
      <w:r w:rsidR="003A75B6" w:rsidRPr="003A75B6">
        <w:rPr>
          <w:sz w:val="24"/>
        </w:rPr>
        <w:t>įrenginys Nekilnojamojo turto registre įregistruotas kaip atskiras objektas (pagrindinis daiktas),</w:t>
      </w:r>
      <w:r w:rsidR="003A75B6" w:rsidRPr="003A75B6">
        <w:rPr>
          <w:bCs/>
          <w:sz w:val="24"/>
        </w:rPr>
        <w:t xml:space="preserve"> </w:t>
      </w:r>
      <w:r w:rsidR="003A75B6" w:rsidRPr="003A75B6">
        <w:rPr>
          <w:sz w:val="24"/>
        </w:rPr>
        <w:t>kuriam eksploatuoti suformuojamas atskiras valstybinės žemės sklypas, o Žemės įstatymo 8 straipsnio 1 dalyje nurodyto asmens nuosavybės, patikėjimo teise valdoma ar jam perduota panaudos pagrindais neatlygintinai naudotis arba išnuomota tik statinio arba įrenginio dalis, perduodama neatlygintinai naudotis tik valstybinės žemės sklypo dalis, kuri nustatoma valstybinės žemės patikėtinio sprendimu, atsižvelgiant į statinio ar įrenginio nuosavybės, patikėjimo teise, panaudos ar nuomos pagrindais valdančio (naudojančio) asmens turimą pagrindinio statinio arba</w:t>
      </w:r>
      <w:r w:rsidR="003A75B6" w:rsidRPr="003A75B6">
        <w:rPr>
          <w:bCs/>
          <w:sz w:val="24"/>
        </w:rPr>
        <w:t xml:space="preserve"> </w:t>
      </w:r>
      <w:r w:rsidR="003A75B6" w:rsidRPr="003A75B6">
        <w:rPr>
          <w:sz w:val="24"/>
        </w:rPr>
        <w:t>įrenginio dalį,</w:t>
      </w:r>
      <w:r w:rsidR="003A75B6" w:rsidRPr="003A75B6">
        <w:rPr>
          <w:bCs/>
          <w:sz w:val="24"/>
        </w:rPr>
        <w:t xml:space="preserve"> </w:t>
      </w:r>
      <w:r w:rsidR="003A75B6" w:rsidRPr="003A75B6">
        <w:rPr>
          <w:sz w:val="24"/>
        </w:rPr>
        <w:t>į kurią neįskaitomos statinio arba įrenginio priklausinių nuosavybės, patikėjimo teise, panaudos ar nuomos pagrindais asmens turimos dalys.</w:t>
      </w:r>
      <w:r w:rsidR="005E5712">
        <w:rPr>
          <w:sz w:val="24"/>
        </w:rPr>
        <w:t xml:space="preserve"> </w:t>
      </w:r>
    </w:p>
    <w:p w14:paraId="19E88322" w14:textId="2AB3921C" w:rsidR="005E5712" w:rsidRPr="005E5712" w:rsidRDefault="005E5712" w:rsidP="005E5712">
      <w:pPr>
        <w:ind w:firstLine="567"/>
        <w:jc w:val="both"/>
        <w:rPr>
          <w:sz w:val="24"/>
        </w:rPr>
      </w:pPr>
      <w:r>
        <w:rPr>
          <w:sz w:val="24"/>
        </w:rPr>
        <w:t xml:space="preserve">Taisyklių </w:t>
      </w:r>
      <w:r w:rsidRPr="005E5712">
        <w:rPr>
          <w:sz w:val="24"/>
        </w:rPr>
        <w:t>4.2.</w:t>
      </w:r>
      <w:r>
        <w:rPr>
          <w:sz w:val="24"/>
        </w:rPr>
        <w:t xml:space="preserve"> punkte nurodyta, kad, k</w:t>
      </w:r>
      <w:r w:rsidRPr="005E5712">
        <w:rPr>
          <w:sz w:val="24"/>
        </w:rPr>
        <w:t>ai panaudos pagrindais perduodamo valstybinės žemės sklypo ar žemės sklypo dalies reikia panaudos ar nuomos pagrindais perduotiems statiniams ar įrenginiams eksploatuoti, valstybinės žemės panaudos sutarties terminas negali būti ilgesnis už statinių ar įrenginių panaudos ar nuomos sutarties terminą.</w:t>
      </w:r>
    </w:p>
    <w:p w14:paraId="082B87C7" w14:textId="77777777" w:rsidR="00A613DA" w:rsidRPr="00134EB2" w:rsidRDefault="00A613DA" w:rsidP="00A613DA">
      <w:pPr>
        <w:ind w:firstLine="709"/>
        <w:jc w:val="both"/>
        <w:rPr>
          <w:sz w:val="24"/>
          <w:szCs w:val="24"/>
        </w:rPr>
      </w:pPr>
    </w:p>
    <w:p w14:paraId="09048F59" w14:textId="77777777" w:rsidR="00A613DA" w:rsidRPr="0085229B" w:rsidRDefault="00A613DA" w:rsidP="00A613DA">
      <w:pPr>
        <w:ind w:firstLine="709"/>
        <w:jc w:val="both"/>
        <w:rPr>
          <w:b/>
          <w:bCs/>
          <w:sz w:val="24"/>
          <w:szCs w:val="24"/>
        </w:rPr>
      </w:pPr>
      <w:r w:rsidRPr="0085229B">
        <w:rPr>
          <w:b/>
          <w:bCs/>
          <w:sz w:val="24"/>
          <w:szCs w:val="24"/>
        </w:rPr>
        <w:t>3. Siūlomos naujos teisinio reglamentavimo nuostatos ir laukiami rezultatai.</w:t>
      </w:r>
    </w:p>
    <w:p w14:paraId="66721D30" w14:textId="56301F3E" w:rsidR="003A75B6" w:rsidRDefault="00272AFB" w:rsidP="009057AE">
      <w:pPr>
        <w:ind w:firstLine="720"/>
        <w:jc w:val="both"/>
        <w:rPr>
          <w:sz w:val="24"/>
          <w:szCs w:val="24"/>
        </w:rPr>
      </w:pPr>
      <w:r w:rsidRPr="00272AFB">
        <w:rPr>
          <w:sz w:val="24"/>
          <w:szCs w:val="24"/>
        </w:rPr>
        <w:t xml:space="preserve">Klaipėdos miesto savivaldybė patikėjimo teise valdo </w:t>
      </w:r>
      <w:r w:rsidR="003A75B6">
        <w:rPr>
          <w:sz w:val="24"/>
          <w:szCs w:val="24"/>
        </w:rPr>
        <w:t>0,</w:t>
      </w:r>
      <w:r w:rsidR="00553680">
        <w:rPr>
          <w:sz w:val="24"/>
          <w:szCs w:val="24"/>
        </w:rPr>
        <w:t>1531</w:t>
      </w:r>
      <w:r w:rsidRPr="00272AFB">
        <w:rPr>
          <w:sz w:val="24"/>
          <w:szCs w:val="24"/>
        </w:rPr>
        <w:t xml:space="preserve"> ha valstybinės žemės sklypą (</w:t>
      </w:r>
      <w:r w:rsidR="00553680" w:rsidRPr="00553680">
        <w:rPr>
          <w:sz w:val="24"/>
          <w:szCs w:val="24"/>
        </w:rPr>
        <w:t>kadastro Nr. 2101/0003:468, unikalus Nr. 2101-0003-0468</w:t>
      </w:r>
      <w:r w:rsidRPr="00272AFB">
        <w:rPr>
          <w:sz w:val="24"/>
          <w:szCs w:val="24"/>
        </w:rPr>
        <w:t xml:space="preserve">), esantį </w:t>
      </w:r>
      <w:r w:rsidR="00553680">
        <w:rPr>
          <w:sz w:val="24"/>
          <w:szCs w:val="24"/>
        </w:rPr>
        <w:t>Danės</w:t>
      </w:r>
      <w:r w:rsidR="003A75B6">
        <w:rPr>
          <w:sz w:val="24"/>
          <w:szCs w:val="24"/>
        </w:rPr>
        <w:t xml:space="preserve"> g. </w:t>
      </w:r>
      <w:r w:rsidR="00553680">
        <w:rPr>
          <w:sz w:val="24"/>
          <w:szCs w:val="24"/>
        </w:rPr>
        <w:t>17</w:t>
      </w:r>
      <w:r w:rsidRPr="00272AFB">
        <w:rPr>
          <w:sz w:val="24"/>
          <w:szCs w:val="24"/>
        </w:rPr>
        <w:t>, Klaipėdoje.</w:t>
      </w:r>
    </w:p>
    <w:p w14:paraId="7CBB3213" w14:textId="6E8B9EA9" w:rsidR="008B3CDD" w:rsidRDefault="003A75B6" w:rsidP="009057AE">
      <w:pPr>
        <w:ind w:firstLine="720"/>
        <w:jc w:val="both"/>
        <w:rPr>
          <w:sz w:val="24"/>
          <w:szCs w:val="24"/>
          <w:lang w:eastAsia="lt-LT"/>
        </w:rPr>
      </w:pPr>
      <w:r>
        <w:rPr>
          <w:sz w:val="24"/>
          <w:szCs w:val="24"/>
        </w:rPr>
        <w:lastRenderedPageBreak/>
        <w:t xml:space="preserve">Žemės sklype </w:t>
      </w:r>
      <w:r w:rsidR="00553680">
        <w:rPr>
          <w:sz w:val="24"/>
          <w:szCs w:val="24"/>
        </w:rPr>
        <w:t>Danės</w:t>
      </w:r>
      <w:r w:rsidR="00DE5381">
        <w:rPr>
          <w:sz w:val="24"/>
          <w:szCs w:val="24"/>
        </w:rPr>
        <w:t xml:space="preserve"> g. </w:t>
      </w:r>
      <w:r w:rsidR="00553680">
        <w:rPr>
          <w:sz w:val="24"/>
          <w:szCs w:val="24"/>
        </w:rPr>
        <w:t>17</w:t>
      </w:r>
      <w:r w:rsidR="00DE5381">
        <w:rPr>
          <w:sz w:val="24"/>
          <w:szCs w:val="24"/>
        </w:rPr>
        <w:t xml:space="preserve"> </w:t>
      </w:r>
      <w:r>
        <w:rPr>
          <w:sz w:val="24"/>
          <w:szCs w:val="24"/>
        </w:rPr>
        <w:t>yr</w:t>
      </w:r>
      <w:r w:rsidR="00942B60">
        <w:rPr>
          <w:sz w:val="24"/>
          <w:szCs w:val="24"/>
        </w:rPr>
        <w:t xml:space="preserve">a </w:t>
      </w:r>
      <w:r>
        <w:rPr>
          <w:sz w:val="24"/>
          <w:szCs w:val="24"/>
        </w:rPr>
        <w:t>pastata</w:t>
      </w:r>
      <w:r w:rsidR="00553680">
        <w:rPr>
          <w:sz w:val="24"/>
          <w:szCs w:val="24"/>
        </w:rPr>
        <w:t>s</w:t>
      </w:r>
      <w:r>
        <w:rPr>
          <w:sz w:val="24"/>
          <w:szCs w:val="24"/>
        </w:rPr>
        <w:t xml:space="preserve"> – </w:t>
      </w:r>
      <w:r w:rsidR="00942B60">
        <w:rPr>
          <w:sz w:val="24"/>
          <w:szCs w:val="24"/>
        </w:rPr>
        <w:t xml:space="preserve">Administracinis, unikalus </w:t>
      </w:r>
      <w:r w:rsidR="00157DBA">
        <w:rPr>
          <w:sz w:val="24"/>
          <w:szCs w:val="24"/>
        </w:rPr>
        <w:t>N</w:t>
      </w:r>
      <w:r w:rsidR="00942B60">
        <w:rPr>
          <w:sz w:val="24"/>
          <w:szCs w:val="24"/>
        </w:rPr>
        <w:t xml:space="preserve">r. 2186-0000-1034, kuriame suformuoti du nekilnojamojo turto objektai: </w:t>
      </w:r>
      <w:bookmarkStart w:id="2" w:name="_Hlk170224341"/>
      <w:r w:rsidR="00942B60">
        <w:rPr>
          <w:sz w:val="24"/>
          <w:szCs w:val="24"/>
        </w:rPr>
        <w:t xml:space="preserve">Negyvenamoji patalpa – administracinės patalpos, unikalus </w:t>
      </w:r>
      <w:r w:rsidR="00157DBA">
        <w:rPr>
          <w:sz w:val="24"/>
          <w:szCs w:val="24"/>
        </w:rPr>
        <w:t>N</w:t>
      </w:r>
      <w:r w:rsidR="00942B60">
        <w:rPr>
          <w:sz w:val="24"/>
          <w:szCs w:val="24"/>
        </w:rPr>
        <w:t>r. 2186-0000-1034:0001</w:t>
      </w:r>
      <w:bookmarkEnd w:id="2"/>
      <w:r w:rsidR="00942B60">
        <w:rPr>
          <w:sz w:val="24"/>
          <w:szCs w:val="24"/>
        </w:rPr>
        <w:t xml:space="preserve">, ir </w:t>
      </w:r>
      <w:r w:rsidR="00942B60" w:rsidRPr="00942B60">
        <w:rPr>
          <w:sz w:val="24"/>
          <w:szCs w:val="24"/>
        </w:rPr>
        <w:t xml:space="preserve">Negyvenamoji patalpa – administracinės patalpos, unikalus </w:t>
      </w:r>
      <w:r w:rsidR="00157DBA">
        <w:rPr>
          <w:sz w:val="24"/>
          <w:szCs w:val="24"/>
        </w:rPr>
        <w:t>N</w:t>
      </w:r>
      <w:r w:rsidR="00942B60" w:rsidRPr="00942B60">
        <w:rPr>
          <w:sz w:val="24"/>
          <w:szCs w:val="24"/>
        </w:rPr>
        <w:t>r. 2186-0000-1034:000</w:t>
      </w:r>
      <w:r w:rsidR="00942B60">
        <w:rPr>
          <w:sz w:val="24"/>
          <w:szCs w:val="24"/>
        </w:rPr>
        <w:t>2</w:t>
      </w:r>
      <w:r w:rsidR="00DE5381">
        <w:rPr>
          <w:sz w:val="24"/>
          <w:szCs w:val="24"/>
        </w:rPr>
        <w:t xml:space="preserve">. </w:t>
      </w:r>
      <w:r w:rsidR="00272AFB" w:rsidRPr="00272AFB">
        <w:rPr>
          <w:sz w:val="24"/>
          <w:szCs w:val="24"/>
        </w:rPr>
        <w:t xml:space="preserve">Klaipėdos miesto savivaldybė gavo </w:t>
      </w:r>
      <w:bookmarkStart w:id="3" w:name="_Hlk170225104"/>
      <w:r w:rsidR="00EE49BC" w:rsidRPr="00EE49BC">
        <w:rPr>
          <w:sz w:val="24"/>
          <w:szCs w:val="24"/>
        </w:rPr>
        <w:t>Valstybinės teritorijų planavimo ir statybos inspekcij</w:t>
      </w:r>
      <w:r w:rsidR="00EE49BC">
        <w:rPr>
          <w:sz w:val="24"/>
          <w:szCs w:val="24"/>
        </w:rPr>
        <w:t>os</w:t>
      </w:r>
      <w:r w:rsidR="00EE49BC" w:rsidRPr="00EE49BC">
        <w:rPr>
          <w:sz w:val="24"/>
          <w:szCs w:val="24"/>
        </w:rPr>
        <w:t xml:space="preserve"> prie Aplinkos ministerijos</w:t>
      </w:r>
      <w:r w:rsidR="00EE49BC">
        <w:rPr>
          <w:sz w:val="24"/>
          <w:szCs w:val="24"/>
        </w:rPr>
        <w:t xml:space="preserve"> </w:t>
      </w:r>
      <w:bookmarkEnd w:id="3"/>
      <w:r w:rsidR="00EE49BC">
        <w:rPr>
          <w:sz w:val="24"/>
          <w:szCs w:val="24"/>
        </w:rPr>
        <w:t>prašymą</w:t>
      </w:r>
      <w:r w:rsidR="00272AFB" w:rsidRPr="00272AFB">
        <w:rPr>
          <w:sz w:val="24"/>
          <w:szCs w:val="24"/>
        </w:rPr>
        <w:t xml:space="preserve"> </w:t>
      </w:r>
      <w:r w:rsidR="00DE5381">
        <w:rPr>
          <w:sz w:val="24"/>
          <w:szCs w:val="24"/>
        </w:rPr>
        <w:t xml:space="preserve">suteikti neatlygintinai naudotis (panaudai) žemės sklypo </w:t>
      </w:r>
      <w:r w:rsidR="00EE49BC">
        <w:rPr>
          <w:sz w:val="24"/>
          <w:szCs w:val="24"/>
        </w:rPr>
        <w:t>Danės</w:t>
      </w:r>
      <w:r w:rsidR="00DE5381">
        <w:rPr>
          <w:sz w:val="24"/>
          <w:szCs w:val="24"/>
        </w:rPr>
        <w:t xml:space="preserve"> g. </w:t>
      </w:r>
      <w:r w:rsidR="00EE49BC">
        <w:rPr>
          <w:sz w:val="24"/>
          <w:szCs w:val="24"/>
        </w:rPr>
        <w:t>17</w:t>
      </w:r>
      <w:r w:rsidR="00DE5381">
        <w:rPr>
          <w:sz w:val="24"/>
          <w:szCs w:val="24"/>
        </w:rPr>
        <w:t xml:space="preserve"> dalį, kuri reikalinga pagal savivaldybės 2024-0</w:t>
      </w:r>
      <w:r w:rsidR="00EE49BC">
        <w:rPr>
          <w:sz w:val="24"/>
          <w:szCs w:val="24"/>
        </w:rPr>
        <w:t>4</w:t>
      </w:r>
      <w:r w:rsidR="00DE5381">
        <w:rPr>
          <w:sz w:val="24"/>
          <w:szCs w:val="24"/>
        </w:rPr>
        <w:t>-</w:t>
      </w:r>
      <w:r w:rsidR="00EE49BC">
        <w:rPr>
          <w:sz w:val="24"/>
          <w:szCs w:val="24"/>
        </w:rPr>
        <w:t>23</w:t>
      </w:r>
      <w:r w:rsidR="00DE5381">
        <w:rPr>
          <w:sz w:val="24"/>
          <w:szCs w:val="24"/>
        </w:rPr>
        <w:t xml:space="preserve"> turto panaudos sutartį Nr. J9-</w:t>
      </w:r>
      <w:r w:rsidR="00EE49BC">
        <w:rPr>
          <w:sz w:val="24"/>
          <w:szCs w:val="24"/>
        </w:rPr>
        <w:t>1323</w:t>
      </w:r>
      <w:r w:rsidR="00DE5381">
        <w:rPr>
          <w:sz w:val="24"/>
          <w:szCs w:val="24"/>
        </w:rPr>
        <w:t xml:space="preserve"> suteiktoms patalpoms eksploatuoti. </w:t>
      </w:r>
      <w:r w:rsidR="008B3CDD">
        <w:rPr>
          <w:sz w:val="24"/>
          <w:szCs w:val="24"/>
          <w:lang w:eastAsia="lt-LT"/>
        </w:rPr>
        <w:t>Žemės sklypo 0,01</w:t>
      </w:r>
      <w:r w:rsidR="00686175">
        <w:rPr>
          <w:sz w:val="24"/>
          <w:szCs w:val="24"/>
          <w:lang w:eastAsia="lt-LT"/>
        </w:rPr>
        <w:t>48</w:t>
      </w:r>
      <w:r w:rsidR="008B3CDD">
        <w:rPr>
          <w:sz w:val="24"/>
          <w:szCs w:val="24"/>
          <w:lang w:eastAsia="lt-LT"/>
        </w:rPr>
        <w:t xml:space="preserve"> ha dalis</w:t>
      </w:r>
      <w:r w:rsidR="00C2155B">
        <w:rPr>
          <w:sz w:val="24"/>
          <w:szCs w:val="24"/>
          <w:lang w:eastAsia="lt-LT"/>
        </w:rPr>
        <w:t>, kuri reikalinga patalpų eksploatavimui,</w:t>
      </w:r>
      <w:r w:rsidR="008B3CDD">
        <w:rPr>
          <w:sz w:val="24"/>
          <w:szCs w:val="24"/>
          <w:lang w:eastAsia="lt-LT"/>
        </w:rPr>
        <w:t xml:space="preserve"> </w:t>
      </w:r>
      <w:r w:rsidR="00686175">
        <w:rPr>
          <w:sz w:val="24"/>
          <w:szCs w:val="24"/>
          <w:lang w:eastAsia="lt-LT"/>
        </w:rPr>
        <w:t xml:space="preserve">yra </w:t>
      </w:r>
      <w:r w:rsidR="00C2155B">
        <w:rPr>
          <w:sz w:val="24"/>
          <w:szCs w:val="24"/>
          <w:lang w:eastAsia="lt-LT"/>
        </w:rPr>
        <w:t>nustat</w:t>
      </w:r>
      <w:r w:rsidR="00686175">
        <w:rPr>
          <w:sz w:val="24"/>
          <w:szCs w:val="24"/>
          <w:lang w:eastAsia="lt-LT"/>
        </w:rPr>
        <w:t xml:space="preserve">yta atsižvelgiant į kiekvieno asmens </w:t>
      </w:r>
      <w:r w:rsidR="006F487A">
        <w:rPr>
          <w:sz w:val="24"/>
          <w:szCs w:val="24"/>
          <w:lang w:eastAsia="lt-LT"/>
        </w:rPr>
        <w:t>naudojamą</w:t>
      </w:r>
      <w:r w:rsidR="00686175">
        <w:rPr>
          <w:sz w:val="24"/>
          <w:szCs w:val="24"/>
          <w:lang w:eastAsia="lt-LT"/>
        </w:rPr>
        <w:t xml:space="preserve"> statinio dalį</w:t>
      </w:r>
      <w:r w:rsidR="00C2155B">
        <w:rPr>
          <w:sz w:val="24"/>
          <w:szCs w:val="24"/>
          <w:lang w:eastAsia="lt-LT"/>
        </w:rPr>
        <w:t xml:space="preserve"> ir </w:t>
      </w:r>
      <w:r w:rsidR="008B3CDD">
        <w:rPr>
          <w:sz w:val="24"/>
          <w:szCs w:val="24"/>
          <w:lang w:eastAsia="lt-LT"/>
        </w:rPr>
        <w:t xml:space="preserve">suteikta neatlygintinai naudotis </w:t>
      </w:r>
      <w:r w:rsidR="003B53C3">
        <w:rPr>
          <w:sz w:val="24"/>
          <w:szCs w:val="24"/>
          <w:lang w:eastAsia="lt-LT"/>
        </w:rPr>
        <w:t>iki suteiktų panaudai patalpų termin</w:t>
      </w:r>
      <w:r w:rsidR="00686175">
        <w:rPr>
          <w:sz w:val="24"/>
          <w:szCs w:val="24"/>
          <w:lang w:eastAsia="lt-LT"/>
        </w:rPr>
        <w:t>o</w:t>
      </w:r>
      <w:r w:rsidR="003B53C3">
        <w:rPr>
          <w:sz w:val="24"/>
          <w:szCs w:val="24"/>
          <w:lang w:eastAsia="lt-LT"/>
        </w:rPr>
        <w:t xml:space="preserve"> - </w:t>
      </w:r>
      <w:r w:rsidR="008B3CDD">
        <w:rPr>
          <w:sz w:val="24"/>
          <w:szCs w:val="24"/>
          <w:lang w:eastAsia="lt-LT"/>
        </w:rPr>
        <w:t>iki 202</w:t>
      </w:r>
      <w:r w:rsidR="006F487A">
        <w:rPr>
          <w:sz w:val="24"/>
          <w:szCs w:val="24"/>
          <w:lang w:eastAsia="lt-LT"/>
        </w:rPr>
        <w:t>9</w:t>
      </w:r>
      <w:r w:rsidR="008B3CDD">
        <w:rPr>
          <w:sz w:val="24"/>
          <w:szCs w:val="24"/>
          <w:lang w:eastAsia="lt-LT"/>
        </w:rPr>
        <w:t>-0</w:t>
      </w:r>
      <w:r w:rsidR="006F487A">
        <w:rPr>
          <w:sz w:val="24"/>
          <w:szCs w:val="24"/>
          <w:lang w:eastAsia="lt-LT"/>
        </w:rPr>
        <w:t>5</w:t>
      </w:r>
      <w:r w:rsidR="008B3CDD">
        <w:rPr>
          <w:sz w:val="24"/>
          <w:szCs w:val="24"/>
          <w:lang w:eastAsia="lt-LT"/>
        </w:rPr>
        <w:t>-</w:t>
      </w:r>
      <w:r w:rsidR="006F487A">
        <w:rPr>
          <w:sz w:val="24"/>
          <w:szCs w:val="24"/>
          <w:lang w:eastAsia="lt-LT"/>
        </w:rPr>
        <w:t>31</w:t>
      </w:r>
      <w:r w:rsidR="00C2155B">
        <w:rPr>
          <w:sz w:val="24"/>
          <w:szCs w:val="24"/>
          <w:lang w:eastAsia="lt-LT"/>
        </w:rPr>
        <w:t xml:space="preserve">. </w:t>
      </w:r>
      <w:r w:rsidR="008B3CDD">
        <w:rPr>
          <w:sz w:val="24"/>
          <w:szCs w:val="24"/>
          <w:lang w:eastAsia="lt-LT"/>
        </w:rPr>
        <w:t xml:space="preserve"> </w:t>
      </w:r>
    </w:p>
    <w:p w14:paraId="01145784" w14:textId="0771C2EF" w:rsidR="00272AFB" w:rsidRPr="00272AFB" w:rsidRDefault="00272AFB" w:rsidP="00A613DA">
      <w:pPr>
        <w:ind w:firstLine="709"/>
        <w:jc w:val="both"/>
        <w:rPr>
          <w:sz w:val="24"/>
          <w:szCs w:val="24"/>
        </w:rPr>
      </w:pPr>
      <w:r w:rsidRPr="00272AFB">
        <w:rPr>
          <w:sz w:val="24"/>
          <w:szCs w:val="24"/>
        </w:rPr>
        <w:t xml:space="preserve">Priėmus sprendimą </w:t>
      </w:r>
      <w:r w:rsidR="006F487A" w:rsidRPr="006F487A">
        <w:rPr>
          <w:sz w:val="24"/>
          <w:szCs w:val="24"/>
        </w:rPr>
        <w:t>Valstybinės teritorijų planavimo ir statybos inspekcij</w:t>
      </w:r>
      <w:r w:rsidR="006F487A">
        <w:rPr>
          <w:sz w:val="24"/>
          <w:szCs w:val="24"/>
        </w:rPr>
        <w:t>a</w:t>
      </w:r>
      <w:r w:rsidR="006F487A" w:rsidRPr="006F487A">
        <w:rPr>
          <w:sz w:val="24"/>
          <w:szCs w:val="24"/>
        </w:rPr>
        <w:t xml:space="preserve"> prie Aplinkos ministerijos</w:t>
      </w:r>
      <w:r w:rsidR="006F487A">
        <w:rPr>
          <w:sz w:val="24"/>
          <w:szCs w:val="24"/>
        </w:rPr>
        <w:t>,</w:t>
      </w:r>
      <w:r w:rsidR="005E5712" w:rsidRPr="00272AFB">
        <w:rPr>
          <w:sz w:val="24"/>
          <w:szCs w:val="24"/>
        </w:rPr>
        <w:t xml:space="preserve"> </w:t>
      </w:r>
      <w:r w:rsidR="005E5712">
        <w:rPr>
          <w:sz w:val="24"/>
          <w:szCs w:val="24"/>
        </w:rPr>
        <w:t xml:space="preserve">prie </w:t>
      </w:r>
      <w:r w:rsidR="006F487A">
        <w:rPr>
          <w:sz w:val="24"/>
          <w:szCs w:val="24"/>
        </w:rPr>
        <w:t xml:space="preserve">naudojamų </w:t>
      </w:r>
      <w:r w:rsidR="005E5712">
        <w:rPr>
          <w:sz w:val="24"/>
          <w:szCs w:val="24"/>
        </w:rPr>
        <w:t>patalpų</w:t>
      </w:r>
      <w:r w:rsidR="006F487A">
        <w:rPr>
          <w:sz w:val="24"/>
          <w:szCs w:val="24"/>
        </w:rPr>
        <w:t>,</w:t>
      </w:r>
      <w:r w:rsidR="005E5712">
        <w:rPr>
          <w:sz w:val="24"/>
          <w:szCs w:val="24"/>
        </w:rPr>
        <w:t xml:space="preserve"> </w:t>
      </w:r>
      <w:r w:rsidRPr="00272AFB">
        <w:rPr>
          <w:sz w:val="24"/>
          <w:szCs w:val="24"/>
        </w:rPr>
        <w:t xml:space="preserve">galės sudaryti </w:t>
      </w:r>
      <w:r w:rsidR="005E5712">
        <w:rPr>
          <w:sz w:val="24"/>
          <w:szCs w:val="24"/>
        </w:rPr>
        <w:t>valstybinės žemės panaudos sutartį</w:t>
      </w:r>
      <w:r w:rsidR="009E0F73">
        <w:rPr>
          <w:sz w:val="24"/>
          <w:szCs w:val="24"/>
        </w:rPr>
        <w:t>, įregistruoti</w:t>
      </w:r>
      <w:r w:rsidR="005E5712">
        <w:rPr>
          <w:sz w:val="24"/>
          <w:szCs w:val="24"/>
        </w:rPr>
        <w:t xml:space="preserve"> Nekilnojamojo turto registre kaip panaudos gavėjas. </w:t>
      </w:r>
    </w:p>
    <w:p w14:paraId="40FA6271" w14:textId="77777777" w:rsidR="00A613DA" w:rsidRPr="0085229B" w:rsidRDefault="00A613DA" w:rsidP="00A613DA">
      <w:pPr>
        <w:ind w:firstLine="709"/>
        <w:jc w:val="both"/>
        <w:rPr>
          <w:sz w:val="24"/>
          <w:szCs w:val="24"/>
        </w:rPr>
      </w:pPr>
    </w:p>
    <w:p w14:paraId="609F533A" w14:textId="7D25E95B" w:rsidR="00A613DA" w:rsidRPr="0085229B" w:rsidRDefault="00A613DA" w:rsidP="00A613DA">
      <w:pPr>
        <w:ind w:firstLine="709"/>
        <w:jc w:val="both"/>
        <w:rPr>
          <w:b/>
          <w:bCs/>
          <w:sz w:val="24"/>
          <w:szCs w:val="24"/>
        </w:rPr>
      </w:pPr>
      <w:r w:rsidRPr="0085229B">
        <w:rPr>
          <w:b/>
          <w:bCs/>
          <w:sz w:val="24"/>
          <w:szCs w:val="24"/>
        </w:rPr>
        <w:t xml:space="preserve">4. Numatomo teisinio reguliavimo poveikio vertinimas. </w:t>
      </w:r>
    </w:p>
    <w:p w14:paraId="5B48D187" w14:textId="77777777" w:rsidR="00A613DA" w:rsidRPr="00134EB2" w:rsidRDefault="00A613DA" w:rsidP="00A613DA">
      <w:pPr>
        <w:ind w:firstLine="709"/>
        <w:jc w:val="both"/>
        <w:rPr>
          <w:sz w:val="24"/>
          <w:szCs w:val="24"/>
        </w:rPr>
      </w:pPr>
      <w:r w:rsidRPr="00134EB2">
        <w:rPr>
          <w:sz w:val="24"/>
          <w:szCs w:val="24"/>
        </w:rPr>
        <w:t>Įgyvendinant šį sprendimą neigiamų pasekmių nenumatoma, teigiamos pasekmės – užtikrinamas racionalus ir tinkamas valstybinės žemės naudojimas ir valdymas.</w:t>
      </w:r>
    </w:p>
    <w:p w14:paraId="139B12BE" w14:textId="77777777" w:rsidR="00A613DA" w:rsidRPr="00134EB2" w:rsidRDefault="00A613DA" w:rsidP="00A613DA">
      <w:pPr>
        <w:ind w:firstLine="709"/>
        <w:jc w:val="both"/>
        <w:rPr>
          <w:sz w:val="24"/>
          <w:szCs w:val="24"/>
        </w:rPr>
      </w:pPr>
    </w:p>
    <w:p w14:paraId="3F2ACFAD" w14:textId="77777777" w:rsidR="00A613DA" w:rsidRPr="00134EB2" w:rsidRDefault="00A613DA" w:rsidP="00A613DA">
      <w:pPr>
        <w:ind w:firstLine="709"/>
        <w:jc w:val="both"/>
        <w:rPr>
          <w:b/>
          <w:sz w:val="24"/>
          <w:szCs w:val="24"/>
        </w:rPr>
      </w:pPr>
      <w:r w:rsidRPr="0085229B">
        <w:rPr>
          <w:b/>
          <w:bCs/>
          <w:sz w:val="24"/>
          <w:szCs w:val="24"/>
        </w:rPr>
        <w:t>5. Projektui įgyvendinti reikalingas kitų teisės aktų keitimas, naujų teisės aktų priėmimas.</w:t>
      </w:r>
    </w:p>
    <w:p w14:paraId="686DF2B7" w14:textId="77777777" w:rsidR="00A613DA" w:rsidRPr="0085229B" w:rsidRDefault="00A613DA" w:rsidP="00A613DA">
      <w:pPr>
        <w:ind w:firstLine="709"/>
        <w:jc w:val="both"/>
        <w:rPr>
          <w:bCs/>
          <w:sz w:val="24"/>
          <w:szCs w:val="24"/>
        </w:rPr>
      </w:pPr>
      <w:r w:rsidRPr="0085229B">
        <w:rPr>
          <w:bCs/>
          <w:sz w:val="24"/>
          <w:szCs w:val="24"/>
        </w:rPr>
        <w:t>Sprendimui įgyvendinti kitų teisės aktų priėmimas nereikalingas.</w:t>
      </w:r>
    </w:p>
    <w:p w14:paraId="5D0552A3" w14:textId="77777777" w:rsidR="00A613DA" w:rsidRPr="00134EB2" w:rsidRDefault="00A613DA" w:rsidP="00A613DA">
      <w:pPr>
        <w:ind w:firstLine="709"/>
        <w:jc w:val="both"/>
        <w:rPr>
          <w:sz w:val="24"/>
          <w:szCs w:val="24"/>
        </w:rPr>
      </w:pPr>
    </w:p>
    <w:p w14:paraId="3040103B" w14:textId="77777777" w:rsidR="00A613DA" w:rsidRPr="00134EB2" w:rsidRDefault="00A613DA" w:rsidP="00A613DA">
      <w:pPr>
        <w:ind w:firstLine="709"/>
        <w:jc w:val="both"/>
        <w:rPr>
          <w:sz w:val="24"/>
          <w:szCs w:val="24"/>
        </w:rPr>
      </w:pPr>
      <w:r w:rsidRPr="00134EB2">
        <w:rPr>
          <w:b/>
          <w:sz w:val="24"/>
          <w:szCs w:val="24"/>
        </w:rPr>
        <w:t xml:space="preserve">6. </w:t>
      </w:r>
      <w:r w:rsidRPr="0085229B">
        <w:rPr>
          <w:b/>
          <w:sz w:val="24"/>
          <w:szCs w:val="24"/>
        </w:rPr>
        <w:t>Biudžeto lėšų poreikis projektui įgyvendinti, lėšų sutaupymo galimybės įgyvendinant projektą, finansavimo šaltiniai.</w:t>
      </w:r>
    </w:p>
    <w:p w14:paraId="24BB792F" w14:textId="77777777" w:rsidR="00A613DA" w:rsidRPr="0085229B" w:rsidRDefault="00A613DA" w:rsidP="00A613DA">
      <w:pPr>
        <w:ind w:firstLine="709"/>
        <w:jc w:val="both"/>
        <w:rPr>
          <w:bCs/>
          <w:sz w:val="24"/>
          <w:szCs w:val="24"/>
        </w:rPr>
      </w:pPr>
      <w:r w:rsidRPr="0085229B">
        <w:rPr>
          <w:bCs/>
          <w:sz w:val="24"/>
          <w:szCs w:val="24"/>
        </w:rPr>
        <w:t>Sprendimui įgyvendinti biudžeto lėšų poreikio nėra.</w:t>
      </w:r>
    </w:p>
    <w:p w14:paraId="4724BA12" w14:textId="77777777" w:rsidR="00A613DA" w:rsidRPr="0085229B" w:rsidRDefault="00A613DA" w:rsidP="00A613DA">
      <w:pPr>
        <w:ind w:firstLine="709"/>
        <w:jc w:val="both"/>
        <w:rPr>
          <w:b/>
          <w:bCs/>
          <w:sz w:val="24"/>
          <w:szCs w:val="24"/>
        </w:rPr>
      </w:pPr>
    </w:p>
    <w:p w14:paraId="67030EA4" w14:textId="77777777" w:rsidR="00A613DA" w:rsidRPr="00134EB2" w:rsidRDefault="00A613DA" w:rsidP="00A613DA">
      <w:pPr>
        <w:ind w:firstLine="709"/>
        <w:jc w:val="both"/>
        <w:rPr>
          <w:b/>
          <w:sz w:val="24"/>
          <w:szCs w:val="24"/>
        </w:rPr>
      </w:pPr>
      <w:r w:rsidRPr="0085229B">
        <w:rPr>
          <w:b/>
          <w:bCs/>
          <w:sz w:val="24"/>
          <w:szCs w:val="24"/>
        </w:rPr>
        <w:t>7. Sprendimo projekto rengimo metu atlikti vertinimai ir išvados, konsultavimosi su visuomene metu gauti pasiūlymai ir jų motyvuotas vertinimas.</w:t>
      </w:r>
    </w:p>
    <w:p w14:paraId="7B559C11" w14:textId="77777777" w:rsidR="00A613DA" w:rsidRPr="00134EB2" w:rsidRDefault="00A613DA" w:rsidP="00A613DA">
      <w:pPr>
        <w:ind w:firstLine="709"/>
        <w:jc w:val="both"/>
        <w:rPr>
          <w:sz w:val="24"/>
          <w:szCs w:val="24"/>
        </w:rPr>
      </w:pPr>
      <w:r w:rsidRPr="0085229B">
        <w:rPr>
          <w:bCs/>
          <w:sz w:val="24"/>
          <w:szCs w:val="24"/>
        </w:rPr>
        <w:t>Sprendimo rengimo metu atskiri vertinimai nebuvo atliekami. Atsižvelgiant įsprendimo pobūdį konsultavimasis su visuomene nėra atliekamas.</w:t>
      </w:r>
    </w:p>
    <w:p w14:paraId="1E5126FF" w14:textId="77777777" w:rsidR="00A613DA" w:rsidRPr="0085229B" w:rsidRDefault="00A613DA" w:rsidP="00A613DA">
      <w:pPr>
        <w:ind w:firstLine="709"/>
        <w:jc w:val="both"/>
        <w:rPr>
          <w:b/>
          <w:bCs/>
          <w:sz w:val="24"/>
          <w:szCs w:val="24"/>
        </w:rPr>
      </w:pPr>
    </w:p>
    <w:p w14:paraId="2A51D0FE" w14:textId="36FF983B" w:rsidR="00A613DA" w:rsidRDefault="00A613DA" w:rsidP="00A613DA">
      <w:pPr>
        <w:ind w:firstLine="709"/>
        <w:jc w:val="both"/>
        <w:rPr>
          <w:sz w:val="24"/>
          <w:szCs w:val="24"/>
        </w:rPr>
      </w:pPr>
      <w:r w:rsidRPr="0085229B">
        <w:rPr>
          <w:b/>
          <w:bCs/>
          <w:sz w:val="24"/>
          <w:szCs w:val="24"/>
        </w:rPr>
        <w:t xml:space="preserve">8. Kiti sprendimui priimti reikalingi pagrindimai, skaičiavimai ir paaiškinimai. </w:t>
      </w:r>
      <w:r w:rsidRPr="0085229B">
        <w:rPr>
          <w:sz w:val="24"/>
          <w:szCs w:val="24"/>
        </w:rPr>
        <w:t>Nėra.</w:t>
      </w:r>
    </w:p>
    <w:p w14:paraId="067FE707" w14:textId="73CEB7FA" w:rsidR="00F123CA" w:rsidRDefault="00F123CA" w:rsidP="00F123CA">
      <w:pPr>
        <w:jc w:val="both"/>
        <w:rPr>
          <w:sz w:val="24"/>
          <w:szCs w:val="24"/>
        </w:rPr>
      </w:pPr>
    </w:p>
    <w:p w14:paraId="714C505A" w14:textId="183E93D8" w:rsidR="00E540DD" w:rsidRDefault="00F123CA" w:rsidP="00F123CA">
      <w:pPr>
        <w:jc w:val="both"/>
        <w:rPr>
          <w:sz w:val="24"/>
          <w:szCs w:val="24"/>
        </w:rPr>
      </w:pPr>
      <w:r>
        <w:rPr>
          <w:sz w:val="24"/>
          <w:szCs w:val="24"/>
        </w:rPr>
        <w:t>PRIDEDAMA</w:t>
      </w:r>
      <w:r w:rsidR="00383A3F">
        <w:rPr>
          <w:sz w:val="24"/>
          <w:szCs w:val="24"/>
        </w:rPr>
        <w:t>.</w:t>
      </w:r>
      <w:r w:rsidR="006F487A">
        <w:rPr>
          <w:sz w:val="24"/>
          <w:szCs w:val="24"/>
        </w:rPr>
        <w:t xml:space="preserve"> 1.</w:t>
      </w:r>
      <w:r w:rsidR="00383A3F">
        <w:rPr>
          <w:sz w:val="24"/>
          <w:szCs w:val="24"/>
        </w:rPr>
        <w:t xml:space="preserve"> Teisės aktai, </w:t>
      </w:r>
      <w:r w:rsidR="00072A70">
        <w:rPr>
          <w:sz w:val="24"/>
          <w:szCs w:val="24"/>
        </w:rPr>
        <w:t>2</w:t>
      </w:r>
      <w:r w:rsidR="00383A3F">
        <w:rPr>
          <w:sz w:val="24"/>
          <w:szCs w:val="24"/>
        </w:rPr>
        <w:t xml:space="preserve"> lapai.</w:t>
      </w:r>
    </w:p>
    <w:p w14:paraId="33BA8994" w14:textId="2CF9D58C" w:rsidR="006F487A" w:rsidRPr="006F487A" w:rsidRDefault="006F487A" w:rsidP="006F487A">
      <w:pPr>
        <w:pStyle w:val="Sraopastraipa"/>
        <w:ind w:left="1069"/>
        <w:jc w:val="both"/>
        <w:rPr>
          <w:sz w:val="24"/>
          <w:szCs w:val="24"/>
        </w:rPr>
      </w:pPr>
      <w:r>
        <w:rPr>
          <w:sz w:val="24"/>
          <w:szCs w:val="24"/>
        </w:rPr>
        <w:t xml:space="preserve">        2.</w:t>
      </w:r>
      <w:r w:rsidR="00155434" w:rsidRPr="00155434">
        <w:t xml:space="preserve"> </w:t>
      </w:r>
      <w:r w:rsidR="00155434" w:rsidRPr="00155434">
        <w:rPr>
          <w:sz w:val="24"/>
          <w:szCs w:val="24"/>
        </w:rPr>
        <w:t>Ž</w:t>
      </w:r>
      <w:r w:rsidR="00155434">
        <w:rPr>
          <w:sz w:val="24"/>
          <w:szCs w:val="24"/>
        </w:rPr>
        <w:t>emės</w:t>
      </w:r>
      <w:r w:rsidR="00155434" w:rsidRPr="00155434">
        <w:rPr>
          <w:sz w:val="24"/>
          <w:szCs w:val="24"/>
        </w:rPr>
        <w:t xml:space="preserve"> </w:t>
      </w:r>
      <w:r w:rsidR="00155434">
        <w:rPr>
          <w:sz w:val="24"/>
          <w:szCs w:val="24"/>
        </w:rPr>
        <w:t>sklypo</w:t>
      </w:r>
      <w:r w:rsidR="00155434" w:rsidRPr="00155434">
        <w:rPr>
          <w:sz w:val="24"/>
          <w:szCs w:val="24"/>
        </w:rPr>
        <w:t xml:space="preserve"> </w:t>
      </w:r>
      <w:r w:rsidR="00155434">
        <w:rPr>
          <w:sz w:val="24"/>
          <w:szCs w:val="24"/>
        </w:rPr>
        <w:t>Danės</w:t>
      </w:r>
      <w:r w:rsidR="00155434" w:rsidRPr="00155434">
        <w:rPr>
          <w:sz w:val="24"/>
          <w:szCs w:val="24"/>
        </w:rPr>
        <w:t xml:space="preserve"> </w:t>
      </w:r>
      <w:r w:rsidR="00155434">
        <w:rPr>
          <w:sz w:val="24"/>
          <w:szCs w:val="24"/>
        </w:rPr>
        <w:t>g</w:t>
      </w:r>
      <w:r w:rsidR="00155434" w:rsidRPr="00155434">
        <w:rPr>
          <w:sz w:val="24"/>
          <w:szCs w:val="24"/>
        </w:rPr>
        <w:t xml:space="preserve">. 17, </w:t>
      </w:r>
      <w:r w:rsidR="00155434">
        <w:rPr>
          <w:sz w:val="24"/>
          <w:szCs w:val="24"/>
        </w:rPr>
        <w:t>Klaipėdoje</w:t>
      </w:r>
      <w:r w:rsidR="00155434" w:rsidRPr="00155434">
        <w:rPr>
          <w:sz w:val="24"/>
          <w:szCs w:val="24"/>
        </w:rPr>
        <w:t xml:space="preserve">, </w:t>
      </w:r>
      <w:r w:rsidR="00155434">
        <w:rPr>
          <w:sz w:val="24"/>
          <w:szCs w:val="24"/>
        </w:rPr>
        <w:t>dalių</w:t>
      </w:r>
      <w:r w:rsidR="00155434" w:rsidRPr="00155434">
        <w:rPr>
          <w:sz w:val="24"/>
          <w:szCs w:val="24"/>
        </w:rPr>
        <w:t xml:space="preserve"> </w:t>
      </w:r>
      <w:r w:rsidR="00155434">
        <w:rPr>
          <w:sz w:val="24"/>
          <w:szCs w:val="24"/>
        </w:rPr>
        <w:t>nustatymo</w:t>
      </w:r>
      <w:r w:rsidR="00155434" w:rsidRPr="00155434">
        <w:rPr>
          <w:sz w:val="24"/>
          <w:szCs w:val="24"/>
        </w:rPr>
        <w:t xml:space="preserve"> </w:t>
      </w:r>
      <w:r w:rsidR="00155434">
        <w:rPr>
          <w:sz w:val="24"/>
          <w:szCs w:val="24"/>
        </w:rPr>
        <w:t>ataskaita, 1 lapas.</w:t>
      </w:r>
    </w:p>
    <w:p w14:paraId="67B8F937" w14:textId="0C574021" w:rsidR="009A5CD7" w:rsidRPr="0085229B" w:rsidRDefault="009A5CD7" w:rsidP="00A613DA">
      <w:pPr>
        <w:rPr>
          <w:sz w:val="24"/>
          <w:szCs w:val="24"/>
        </w:rPr>
      </w:pPr>
    </w:p>
    <w:p w14:paraId="5CBE5F10" w14:textId="7CE267AF" w:rsidR="009A5CD7" w:rsidRPr="0085229B" w:rsidRDefault="009A5CD7" w:rsidP="00A613DA">
      <w:pPr>
        <w:ind w:right="-82"/>
        <w:rPr>
          <w:sz w:val="24"/>
          <w:szCs w:val="24"/>
        </w:rPr>
      </w:pPr>
    </w:p>
    <w:tbl>
      <w:tblPr>
        <w:tblW w:w="0" w:type="auto"/>
        <w:tblLook w:val="04A0" w:firstRow="1" w:lastRow="0" w:firstColumn="1" w:lastColumn="0" w:noHBand="0" w:noVBand="1"/>
      </w:tblPr>
      <w:tblGrid>
        <w:gridCol w:w="4274"/>
        <w:gridCol w:w="2638"/>
        <w:gridCol w:w="2726"/>
      </w:tblGrid>
      <w:tr w:rsidR="00A613DA" w:rsidRPr="0085229B" w14:paraId="61C77CEF" w14:textId="77777777" w:rsidTr="00E00F46">
        <w:tc>
          <w:tcPr>
            <w:tcW w:w="4274" w:type="dxa"/>
            <w:tcBorders>
              <w:bottom w:val="single" w:sz="4" w:space="0" w:color="auto"/>
            </w:tcBorders>
            <w:shd w:val="clear" w:color="auto" w:fill="auto"/>
          </w:tcPr>
          <w:p w14:paraId="6EDD091E" w14:textId="77777777" w:rsidR="00A613DA" w:rsidRPr="0085229B" w:rsidRDefault="00A613DA" w:rsidP="0065503B">
            <w:pPr>
              <w:ind w:right="-82"/>
              <w:rPr>
                <w:sz w:val="24"/>
                <w:szCs w:val="24"/>
              </w:rPr>
            </w:pPr>
            <w:r w:rsidRPr="0085229B">
              <w:rPr>
                <w:sz w:val="24"/>
                <w:szCs w:val="24"/>
              </w:rPr>
              <w:t>Žemėtvarkos skyriaus vedėja</w:t>
            </w:r>
          </w:p>
        </w:tc>
        <w:tc>
          <w:tcPr>
            <w:tcW w:w="2638" w:type="dxa"/>
            <w:shd w:val="clear" w:color="auto" w:fill="auto"/>
          </w:tcPr>
          <w:p w14:paraId="30B3A8C1" w14:textId="77777777" w:rsidR="00A613DA" w:rsidRPr="0085229B" w:rsidRDefault="00A613DA" w:rsidP="0065503B">
            <w:pPr>
              <w:ind w:right="-82"/>
              <w:rPr>
                <w:sz w:val="24"/>
                <w:szCs w:val="24"/>
              </w:rPr>
            </w:pPr>
          </w:p>
        </w:tc>
        <w:tc>
          <w:tcPr>
            <w:tcW w:w="2726" w:type="dxa"/>
            <w:tcBorders>
              <w:bottom w:val="single" w:sz="4" w:space="0" w:color="auto"/>
            </w:tcBorders>
            <w:shd w:val="clear" w:color="auto" w:fill="auto"/>
          </w:tcPr>
          <w:p w14:paraId="775DBA78" w14:textId="77777777" w:rsidR="00A613DA" w:rsidRPr="0085229B" w:rsidRDefault="00A613DA" w:rsidP="0065503B">
            <w:pPr>
              <w:ind w:right="-82"/>
              <w:rPr>
                <w:sz w:val="24"/>
                <w:szCs w:val="24"/>
              </w:rPr>
            </w:pPr>
            <w:r w:rsidRPr="0085229B">
              <w:rPr>
                <w:sz w:val="24"/>
                <w:szCs w:val="24"/>
              </w:rPr>
              <w:t>Raimonda Gružienė</w:t>
            </w:r>
          </w:p>
        </w:tc>
      </w:tr>
      <w:tr w:rsidR="00A613DA" w:rsidRPr="0085229B" w14:paraId="31077CA1" w14:textId="77777777" w:rsidTr="00E00F46">
        <w:tc>
          <w:tcPr>
            <w:tcW w:w="4274" w:type="dxa"/>
            <w:tcBorders>
              <w:top w:val="single" w:sz="4" w:space="0" w:color="auto"/>
            </w:tcBorders>
            <w:shd w:val="clear" w:color="auto" w:fill="auto"/>
          </w:tcPr>
          <w:p w14:paraId="3D10DA08" w14:textId="77777777" w:rsidR="00A613DA" w:rsidRPr="0085229B" w:rsidRDefault="00A613DA" w:rsidP="0065503B">
            <w:pPr>
              <w:ind w:right="-82"/>
              <w:rPr>
                <w:sz w:val="24"/>
                <w:szCs w:val="24"/>
              </w:rPr>
            </w:pPr>
          </w:p>
        </w:tc>
        <w:tc>
          <w:tcPr>
            <w:tcW w:w="2638" w:type="dxa"/>
            <w:shd w:val="clear" w:color="auto" w:fill="auto"/>
          </w:tcPr>
          <w:p w14:paraId="4A892C63" w14:textId="77777777" w:rsidR="00A613DA" w:rsidRPr="0085229B" w:rsidRDefault="00A613DA" w:rsidP="0065503B">
            <w:pPr>
              <w:ind w:right="-82"/>
              <w:jc w:val="right"/>
              <w:rPr>
                <w:i/>
                <w:iCs/>
                <w:sz w:val="24"/>
                <w:szCs w:val="24"/>
              </w:rPr>
            </w:pPr>
          </w:p>
        </w:tc>
        <w:tc>
          <w:tcPr>
            <w:tcW w:w="2726" w:type="dxa"/>
            <w:tcBorders>
              <w:top w:val="single" w:sz="4" w:space="0" w:color="auto"/>
            </w:tcBorders>
            <w:shd w:val="clear" w:color="auto" w:fill="auto"/>
          </w:tcPr>
          <w:p w14:paraId="0B78B6BF" w14:textId="77777777" w:rsidR="00A613DA" w:rsidRPr="0085229B" w:rsidRDefault="00A613DA" w:rsidP="0065503B">
            <w:pPr>
              <w:ind w:right="-82"/>
              <w:jc w:val="right"/>
              <w:rPr>
                <w:sz w:val="24"/>
                <w:szCs w:val="24"/>
              </w:rPr>
            </w:pPr>
          </w:p>
        </w:tc>
      </w:tr>
    </w:tbl>
    <w:p w14:paraId="15B547EA" w14:textId="77777777" w:rsidR="001F2724" w:rsidRDefault="001F2724" w:rsidP="0085229B"/>
    <w:sectPr w:rsidR="001F2724"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32F9E"/>
    <w:multiLevelType w:val="hybridMultilevel"/>
    <w:tmpl w:val="138AD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DA906BB"/>
    <w:multiLevelType w:val="hybridMultilevel"/>
    <w:tmpl w:val="B30ED6F2"/>
    <w:lvl w:ilvl="0" w:tplc="6AA0E08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3DA"/>
    <w:rsid w:val="0002701B"/>
    <w:rsid w:val="00072A70"/>
    <w:rsid w:val="00076E04"/>
    <w:rsid w:val="000B779F"/>
    <w:rsid w:val="000D524B"/>
    <w:rsid w:val="00134EB2"/>
    <w:rsid w:val="00155434"/>
    <w:rsid w:val="00157DBA"/>
    <w:rsid w:val="001B2E5E"/>
    <w:rsid w:val="001C6A18"/>
    <w:rsid w:val="001F2724"/>
    <w:rsid w:val="0023419E"/>
    <w:rsid w:val="00272AFB"/>
    <w:rsid w:val="002C2C91"/>
    <w:rsid w:val="003464F6"/>
    <w:rsid w:val="003635F7"/>
    <w:rsid w:val="00383A3F"/>
    <w:rsid w:val="00386D8F"/>
    <w:rsid w:val="003A75B6"/>
    <w:rsid w:val="003B53C3"/>
    <w:rsid w:val="003C7A34"/>
    <w:rsid w:val="003F209D"/>
    <w:rsid w:val="00455C52"/>
    <w:rsid w:val="004B1ACE"/>
    <w:rsid w:val="00501217"/>
    <w:rsid w:val="00512540"/>
    <w:rsid w:val="00553680"/>
    <w:rsid w:val="005E5712"/>
    <w:rsid w:val="00602AB6"/>
    <w:rsid w:val="0061505C"/>
    <w:rsid w:val="006316F1"/>
    <w:rsid w:val="00686175"/>
    <w:rsid w:val="006F487A"/>
    <w:rsid w:val="00714902"/>
    <w:rsid w:val="00800139"/>
    <w:rsid w:val="0085229B"/>
    <w:rsid w:val="00853AF4"/>
    <w:rsid w:val="008968B4"/>
    <w:rsid w:val="008B3CDD"/>
    <w:rsid w:val="008C4CB4"/>
    <w:rsid w:val="008D468A"/>
    <w:rsid w:val="008F072E"/>
    <w:rsid w:val="009057AE"/>
    <w:rsid w:val="0091144A"/>
    <w:rsid w:val="0093629D"/>
    <w:rsid w:val="00942B60"/>
    <w:rsid w:val="009A5CD7"/>
    <w:rsid w:val="009C0769"/>
    <w:rsid w:val="009E0F73"/>
    <w:rsid w:val="009E747A"/>
    <w:rsid w:val="00A613DA"/>
    <w:rsid w:val="00AE49B4"/>
    <w:rsid w:val="00B10B77"/>
    <w:rsid w:val="00B87DC0"/>
    <w:rsid w:val="00BE1D6C"/>
    <w:rsid w:val="00C01E2B"/>
    <w:rsid w:val="00C2155B"/>
    <w:rsid w:val="00C96226"/>
    <w:rsid w:val="00D226C2"/>
    <w:rsid w:val="00D64701"/>
    <w:rsid w:val="00D957CB"/>
    <w:rsid w:val="00DE5381"/>
    <w:rsid w:val="00DF2E61"/>
    <w:rsid w:val="00E00F46"/>
    <w:rsid w:val="00E300CC"/>
    <w:rsid w:val="00E30CA2"/>
    <w:rsid w:val="00E52FEB"/>
    <w:rsid w:val="00E540DD"/>
    <w:rsid w:val="00EC10C5"/>
    <w:rsid w:val="00EE49BC"/>
    <w:rsid w:val="00EF5B11"/>
    <w:rsid w:val="00EF7188"/>
    <w:rsid w:val="00F123CA"/>
    <w:rsid w:val="00F50B33"/>
    <w:rsid w:val="00FC4D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09F0"/>
  <w15:chartTrackingRefBased/>
  <w15:docId w15:val="{2B3825D0-76F3-4331-B5F3-5FF60EDD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613D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13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3861</Words>
  <Characters>2201</Characters>
  <Application>Microsoft Office Word</Application>
  <DocSecurity>4</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Greta Jundulė</cp:lastModifiedBy>
  <cp:revision>2</cp:revision>
  <cp:lastPrinted>2024-02-26T13:54:00Z</cp:lastPrinted>
  <dcterms:created xsi:type="dcterms:W3CDTF">2024-07-09T12:59:00Z</dcterms:created>
  <dcterms:modified xsi:type="dcterms:W3CDTF">2024-07-09T12:59:00Z</dcterms:modified>
</cp:coreProperties>
</file>