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234134">
      <w:pPr>
        <w:jc w:val="center"/>
        <w:rPr>
          <w:b/>
          <w:sz w:val="28"/>
          <w:szCs w:val="28"/>
        </w:rPr>
      </w:pPr>
      <w:bookmarkStart w:id="0" w:name="_GoBack"/>
      <w:bookmarkEnd w:id="0"/>
      <w:r>
        <w:rPr>
          <w:b/>
          <w:sz w:val="28"/>
          <w:szCs w:val="28"/>
        </w:rPr>
        <w:t>KLAI</w:t>
      </w:r>
      <w:r w:rsidR="00357BD5">
        <w:rPr>
          <w:b/>
          <w:sz w:val="28"/>
          <w:szCs w:val="28"/>
        </w:rPr>
        <w:t>PĖDOS MIESTO SAVIVALDYBĖS ADMINISTRACIJA</w:t>
      </w:r>
    </w:p>
    <w:p w:rsidR="000643C2" w:rsidRDefault="000643C2" w:rsidP="000643C2">
      <w:pPr>
        <w:pStyle w:val="Pagrindinistekstas"/>
        <w:jc w:val="center"/>
        <w:rPr>
          <w:b/>
          <w:bCs/>
          <w:caps/>
          <w:szCs w:val="24"/>
        </w:rPr>
      </w:pPr>
    </w:p>
    <w:p w:rsidR="000643C2" w:rsidRDefault="000643C2" w:rsidP="000643C2">
      <w:pPr>
        <w:pStyle w:val="Pagrindinistekstas"/>
        <w:jc w:val="center"/>
        <w:rPr>
          <w:b/>
          <w:szCs w:val="24"/>
        </w:rPr>
      </w:pPr>
      <w:r>
        <w:rPr>
          <w:b/>
          <w:szCs w:val="24"/>
        </w:rPr>
        <w:t>FINANSŲ IR EKONOMIKOS KOMITETAS</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2024-09-19</w:t>
      </w:r>
      <w:r>
        <w:fldChar w:fldCharType="end"/>
      </w:r>
      <w:bookmarkEnd w:id="1"/>
      <w:r>
        <w:rPr>
          <w:noProof/>
        </w:rPr>
        <w:t xml:space="preserve"> </w:t>
      </w:r>
      <w:r>
        <w:t xml:space="preserve">Nr. </w:t>
      </w:r>
      <w:bookmarkStart w:id="2" w:name="registravimoNr"/>
      <w:r>
        <w:t>TAR-100</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3C7D46">
        <w:rPr>
          <w:lang w:eastAsia="en-US"/>
        </w:rPr>
        <w:t>osėdis vyko 2024 m. rugsėjo 18</w:t>
      </w:r>
      <w:r w:rsidR="00BE3070">
        <w:rPr>
          <w:lang w:eastAsia="en-US"/>
        </w:rPr>
        <w:t xml:space="preserve"> d. Pradžia 14</w:t>
      </w:r>
      <w:r>
        <w:rPr>
          <w:lang w:eastAsia="en-US"/>
        </w:rPr>
        <w:t>.00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FA37D8" w:rsidRDefault="000643C2" w:rsidP="00FA37D8">
      <w:pPr>
        <w:tabs>
          <w:tab w:val="left" w:pos="567"/>
        </w:tabs>
        <w:jc w:val="both"/>
        <w:rPr>
          <w:rFonts w:eastAsia="Calibri"/>
        </w:rPr>
      </w:pPr>
      <w:r>
        <w:rPr>
          <w:lang w:eastAsia="en-US"/>
        </w:rPr>
        <w:tab/>
      </w:r>
      <w:r>
        <w:rPr>
          <w:rFonts w:eastAsia="Calibri"/>
        </w:rPr>
        <w:t>Posėdyje dalyvauja komiteto nariai: Andrius Dobranski</w:t>
      </w:r>
      <w:r w:rsidR="000647DC">
        <w:rPr>
          <w:rFonts w:eastAsia="Calibri"/>
        </w:rPr>
        <w:t>s, Vidas Karolis</w:t>
      </w:r>
      <w:r>
        <w:rPr>
          <w:rFonts w:eastAsia="Calibri"/>
        </w:rPr>
        <w:t>, Algimanta</w:t>
      </w:r>
      <w:r w:rsidR="00054943">
        <w:rPr>
          <w:rFonts w:eastAsia="Calibri"/>
        </w:rPr>
        <w:t>s Šniepis,</w:t>
      </w:r>
      <w:r w:rsidR="0048017C">
        <w:rPr>
          <w:rFonts w:eastAsia="Calibri"/>
        </w:rPr>
        <w:t xml:space="preserve"> Audrius Statkevičius,</w:t>
      </w:r>
      <w:r w:rsidR="000647DC">
        <w:rPr>
          <w:rFonts w:eastAsia="Calibri"/>
        </w:rPr>
        <w:t xml:space="preserve"> Aidas Kaveckis.</w:t>
      </w:r>
      <w:r w:rsidR="00465B2F">
        <w:rPr>
          <w:rFonts w:eastAsia="Calibri"/>
        </w:rPr>
        <w:t xml:space="preserve"> Nedalyvauja Saulius Budinas.</w:t>
      </w:r>
    </w:p>
    <w:p w:rsidR="00C6618D" w:rsidRPr="00070FAE" w:rsidRDefault="00FA37D8" w:rsidP="005248A5">
      <w:pPr>
        <w:tabs>
          <w:tab w:val="left" w:pos="567"/>
        </w:tabs>
        <w:jc w:val="both"/>
        <w:rPr>
          <w:bCs/>
          <w:color w:val="000000"/>
        </w:rPr>
      </w:pPr>
      <w:r>
        <w:rPr>
          <w:rFonts w:eastAsia="Calibri"/>
        </w:rPr>
        <w:tab/>
        <w:t>Dalyvauja Savivaldybės administracijos darbuotojai:</w:t>
      </w:r>
      <w:r w:rsidR="00C423E2">
        <w:rPr>
          <w:rFonts w:eastAsia="Calibri"/>
        </w:rPr>
        <w:t xml:space="preserve"> </w:t>
      </w:r>
      <w:r w:rsidR="002A0A3E">
        <w:rPr>
          <w:bCs/>
          <w:color w:val="000000"/>
        </w:rPr>
        <w:t>Turizmo skyriaus vedėja J. Sokolova, Socialinio būsto skyriaus vedėja L. Murau</w:t>
      </w:r>
      <w:r w:rsidR="00E7328E">
        <w:rPr>
          <w:bCs/>
          <w:color w:val="000000"/>
        </w:rPr>
        <w:t xml:space="preserve">skienė, Projektų skyriaus vyr. specialistė D. Šakinienė, Švietimo skyriaus vedėja V. Bubliauskienė. </w:t>
      </w:r>
    </w:p>
    <w:p w:rsidR="002A0A3E" w:rsidRDefault="00C423E2" w:rsidP="002A0A3E">
      <w:pPr>
        <w:tabs>
          <w:tab w:val="left" w:pos="567"/>
        </w:tabs>
        <w:jc w:val="both"/>
        <w:rPr>
          <w:lang w:eastAsia="en-US"/>
        </w:rPr>
      </w:pPr>
      <w:r>
        <w:rPr>
          <w:lang w:eastAsia="en-US"/>
        </w:rPr>
        <w:tab/>
        <w:t>DARBOTVARKĖ</w:t>
      </w:r>
      <w:r w:rsidR="004B3415">
        <w:rPr>
          <w:lang w:eastAsia="en-US"/>
        </w:rPr>
        <w:t xml:space="preserve"> (už-6)</w:t>
      </w:r>
      <w:r>
        <w:rPr>
          <w:lang w:eastAsia="en-US"/>
        </w:rPr>
        <w:t>:</w:t>
      </w:r>
    </w:p>
    <w:p w:rsidR="002A0A3E" w:rsidRDefault="002A0A3E" w:rsidP="002A0A3E">
      <w:pPr>
        <w:tabs>
          <w:tab w:val="left" w:pos="567"/>
        </w:tabs>
        <w:jc w:val="both"/>
        <w:rPr>
          <w:lang w:eastAsia="en-US"/>
        </w:rPr>
      </w:pPr>
      <w:r>
        <w:rPr>
          <w:lang w:eastAsia="en-US"/>
        </w:rPr>
        <w:tab/>
      </w:r>
      <w:r w:rsidRPr="002A0A3E">
        <w:rPr>
          <w:rFonts w:ascii="LiberationSerif-Bold" w:eastAsiaTheme="minorHAnsi" w:hAnsi="LiberationSerif-Bold" w:cs="LiberationSerif-Bold"/>
          <w:bCs/>
          <w:lang w:eastAsia="en-US"/>
        </w:rPr>
        <w:t>1. Dėl 2021 m. lapkričio 22 d. Klaipėdos miesto savivaldybės tarybos sprendimo Nr. T2-285 „Dėl Paskatos pritraukti aukštos profesinės kvalifikacijos specialistus į Klaipėdos miesto savivaldybę  administravimo tvarkos aprašo patvirtinimo“ pakeitimo. Pranešėja J. Sokolova (T1-355)</w:t>
      </w:r>
    </w:p>
    <w:p w:rsidR="002A0A3E" w:rsidRDefault="002A0A3E" w:rsidP="002A0A3E">
      <w:pPr>
        <w:tabs>
          <w:tab w:val="left" w:pos="567"/>
        </w:tabs>
        <w:jc w:val="both"/>
        <w:rPr>
          <w:lang w:eastAsia="en-US"/>
        </w:rPr>
      </w:pPr>
      <w:r>
        <w:rPr>
          <w:lang w:eastAsia="en-US"/>
        </w:rPr>
        <w:tab/>
      </w:r>
      <w:r w:rsidRPr="002A0A3E">
        <w:rPr>
          <w:lang w:eastAsia="en-US"/>
        </w:rPr>
        <w:t xml:space="preserve">2. Dėl atleidimo nuo socialinio būsto nuomos mokesčio mokėjimo. Pranešėja L. Murauskienė. (T1-349) </w:t>
      </w:r>
    </w:p>
    <w:p w:rsidR="002A0A3E" w:rsidRDefault="002A0A3E" w:rsidP="002A0A3E">
      <w:pPr>
        <w:tabs>
          <w:tab w:val="left" w:pos="567"/>
        </w:tabs>
        <w:jc w:val="both"/>
        <w:rPr>
          <w:lang w:eastAsia="en-US"/>
        </w:rPr>
      </w:pPr>
      <w:r>
        <w:rPr>
          <w:lang w:eastAsia="en-US"/>
        </w:rPr>
        <w:tab/>
      </w:r>
      <w:r w:rsidRPr="002A0A3E">
        <w:rPr>
          <w:rFonts w:ascii="LiberationSerif-Bold" w:eastAsiaTheme="minorHAnsi" w:hAnsi="LiberationSerif-Bold" w:cs="LiberationSerif-Bold"/>
          <w:bCs/>
          <w:lang w:eastAsia="en-US"/>
        </w:rPr>
        <w:t>3. Dėl pritarimo Klaipėdos Gedminų progimnazijos dalyvavimui partnerio teisėmis projekte „Visos dienos mokyklos paslaugų pri</w:t>
      </w:r>
      <w:r w:rsidR="004927D3">
        <w:rPr>
          <w:rFonts w:ascii="LiberationSerif-Bold" w:eastAsiaTheme="minorHAnsi" w:hAnsi="LiberationSerif-Bold" w:cs="LiberationSerif-Bold"/>
          <w:bCs/>
          <w:lang w:eastAsia="en-US"/>
        </w:rPr>
        <w:t>einamumo didinimas“. Pranešėja D. Šakin</w:t>
      </w:r>
      <w:r w:rsidRPr="002A0A3E">
        <w:rPr>
          <w:rFonts w:ascii="LiberationSerif-Bold" w:eastAsiaTheme="minorHAnsi" w:hAnsi="LiberationSerif-Bold" w:cs="LiberationSerif-Bold"/>
          <w:bCs/>
          <w:lang w:eastAsia="en-US"/>
        </w:rPr>
        <w:t>ienė. (T1-353)</w:t>
      </w:r>
    </w:p>
    <w:p w:rsidR="002A0A3E" w:rsidRPr="002A0A3E" w:rsidRDefault="002A0A3E" w:rsidP="002A0A3E">
      <w:pPr>
        <w:tabs>
          <w:tab w:val="left" w:pos="567"/>
        </w:tabs>
        <w:jc w:val="both"/>
        <w:rPr>
          <w:lang w:eastAsia="en-US"/>
        </w:rPr>
      </w:pPr>
      <w:r>
        <w:rPr>
          <w:lang w:eastAsia="en-US"/>
        </w:rPr>
        <w:tab/>
      </w:r>
      <w:r w:rsidRPr="002A0A3E">
        <w:rPr>
          <w:rFonts w:ascii="LiberationSerif-Bold" w:eastAsiaTheme="minorHAnsi" w:hAnsi="LiberationSerif-Bold" w:cs="LiberationSerif-Bold"/>
          <w:bCs/>
          <w:lang w:eastAsia="en-US"/>
        </w:rPr>
        <w:t xml:space="preserve">4. </w:t>
      </w:r>
      <w:r w:rsidRPr="002A0A3E">
        <w:rPr>
          <w:lang w:eastAsia="en-US"/>
        </w:rPr>
        <w:t xml:space="preserve">Dėl pritarimo projekto „Visos dienos mokyklos paslaugų prieinamumo didinimas“ įgyvendinimui. Pranešėja </w:t>
      </w:r>
      <w:r w:rsidR="004927D3">
        <w:rPr>
          <w:rFonts w:ascii="LiberationSerif-Bold" w:eastAsiaTheme="minorHAnsi" w:hAnsi="LiberationSerif-Bold" w:cs="LiberationSerif-Bold"/>
          <w:bCs/>
          <w:lang w:eastAsia="en-US"/>
        </w:rPr>
        <w:t>D. Šakin</w:t>
      </w:r>
      <w:r w:rsidR="004927D3" w:rsidRPr="002A0A3E">
        <w:rPr>
          <w:rFonts w:ascii="LiberationSerif-Bold" w:eastAsiaTheme="minorHAnsi" w:hAnsi="LiberationSerif-Bold" w:cs="LiberationSerif-Bold"/>
          <w:bCs/>
          <w:lang w:eastAsia="en-US"/>
        </w:rPr>
        <w:t>ienė</w:t>
      </w:r>
      <w:r w:rsidRPr="002A0A3E">
        <w:rPr>
          <w:lang w:eastAsia="en-US"/>
        </w:rPr>
        <w:t>. (T1-354)</w:t>
      </w:r>
    </w:p>
    <w:p w:rsidR="002A0A3E" w:rsidRPr="002A0A3E" w:rsidRDefault="002A0A3E" w:rsidP="002A0A3E">
      <w:pPr>
        <w:autoSpaceDE w:val="0"/>
        <w:autoSpaceDN w:val="0"/>
        <w:adjustRightInd w:val="0"/>
        <w:ind w:firstLine="780"/>
        <w:jc w:val="both"/>
        <w:rPr>
          <w:rFonts w:ascii="LiberationSerif-Bold" w:eastAsiaTheme="minorHAnsi" w:hAnsi="LiberationSerif-Bold" w:cs="LiberationSerif-Bold"/>
          <w:bCs/>
          <w:lang w:eastAsia="en-US"/>
        </w:rPr>
      </w:pPr>
    </w:p>
    <w:p w:rsidR="002A0A3E" w:rsidRDefault="002A0A3E" w:rsidP="002A0A3E">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Pr="002A0A3E">
        <w:rPr>
          <w:rFonts w:ascii="LiberationSerif-Bold" w:eastAsiaTheme="minorHAnsi" w:hAnsi="LiberationSerif-Bold" w:cs="LiberationSerif-Bold"/>
          <w:bCs/>
          <w:lang w:eastAsia="en-US"/>
        </w:rPr>
        <w:t xml:space="preserve">1. </w:t>
      </w:r>
      <w:r>
        <w:rPr>
          <w:rFonts w:ascii="LiberationSerif-Bold" w:eastAsiaTheme="minorHAnsi" w:hAnsi="LiberationSerif-Bold" w:cs="LiberationSerif-Bold"/>
          <w:bCs/>
          <w:lang w:eastAsia="en-US"/>
        </w:rPr>
        <w:t xml:space="preserve">SVARSTYTA. </w:t>
      </w:r>
      <w:r w:rsidRPr="002A0A3E">
        <w:rPr>
          <w:rFonts w:ascii="LiberationSerif-Bold" w:eastAsiaTheme="minorHAnsi" w:hAnsi="LiberationSerif-Bold" w:cs="LiberationSerif-Bold"/>
          <w:bCs/>
          <w:lang w:eastAsia="en-US"/>
        </w:rPr>
        <w:t>2021 m. lapkričio 22 d. Klaipėdos miesto savivaldybės tarybos sprendimo Nr. T2-285 „Dėl Paskatos pritraukti aukštos profesinės kvalifikacijos specialistus į Klaipėdos miesto savivaldybę  administravimo tvarko</w:t>
      </w:r>
      <w:r>
        <w:rPr>
          <w:rFonts w:ascii="LiberationSerif-Bold" w:eastAsiaTheme="minorHAnsi" w:hAnsi="LiberationSerif-Bold" w:cs="LiberationSerif-Bold"/>
          <w:bCs/>
          <w:lang w:eastAsia="en-US"/>
        </w:rPr>
        <w:t>s aprašo patvirtinimo“ pakeitimas</w:t>
      </w:r>
      <w:r w:rsidRPr="002A0A3E">
        <w:rPr>
          <w:rFonts w:ascii="LiberationSerif-Bold" w:eastAsiaTheme="minorHAnsi" w:hAnsi="LiberationSerif-Bold" w:cs="LiberationSerif-Bold"/>
          <w:bCs/>
          <w:lang w:eastAsia="en-US"/>
        </w:rPr>
        <w:t xml:space="preserve">. </w:t>
      </w:r>
    </w:p>
    <w:p w:rsidR="00AB659B" w:rsidRPr="00AB659B" w:rsidRDefault="002A0A3E" w:rsidP="00AB659B">
      <w:pPr>
        <w:tabs>
          <w:tab w:val="left" w:pos="567"/>
        </w:tabs>
        <w:jc w:val="both"/>
        <w:rPr>
          <w:rFonts w:eastAsiaTheme="minorHAnsi"/>
          <w:lang w:eastAsia="en-US"/>
        </w:rPr>
      </w:pPr>
      <w:r>
        <w:rPr>
          <w:rFonts w:ascii="LiberationSerif-Bold" w:eastAsiaTheme="minorHAnsi" w:hAnsi="LiberationSerif-Bold" w:cs="LiberationSerif-Bold"/>
          <w:bCs/>
          <w:lang w:eastAsia="en-US"/>
        </w:rPr>
        <w:tab/>
      </w:r>
      <w:r w:rsidR="00AB659B">
        <w:rPr>
          <w:rFonts w:ascii="LiberationSerif-Bold" w:eastAsiaTheme="minorHAnsi" w:hAnsi="LiberationSerif-Bold" w:cs="LiberationSerif-Bold"/>
          <w:bCs/>
          <w:lang w:eastAsia="en-US"/>
        </w:rPr>
        <w:t>Pranešėja J. Sokolova.</w:t>
      </w:r>
      <w:r w:rsidR="00AB659B" w:rsidRPr="00AB659B">
        <w:rPr>
          <w:rFonts w:eastAsiaTheme="minorHAnsi"/>
          <w:lang w:eastAsia="en-US"/>
        </w:rPr>
        <w:t xml:space="preserve"> Teigia, kad</w:t>
      </w:r>
      <w:r w:rsidR="00AB659B" w:rsidRPr="00AB659B">
        <w:rPr>
          <w:rFonts w:asciiTheme="minorHAnsi" w:eastAsiaTheme="minorHAnsi" w:hAnsiTheme="minorHAnsi" w:cstheme="minorBidi"/>
          <w:sz w:val="22"/>
          <w:szCs w:val="22"/>
          <w:lang w:eastAsia="en-US"/>
        </w:rPr>
        <w:t xml:space="preserve"> </w:t>
      </w:r>
      <w:r w:rsidR="00AB659B" w:rsidRPr="00AB659B">
        <w:rPr>
          <w:rFonts w:eastAsiaTheme="minorHAnsi"/>
          <w:lang w:eastAsia="en-US"/>
        </w:rPr>
        <w:t>šio sprendimo projekto tikslas - patobulinti Paskatos pritraukti aukštos profesinės kvalifikacijos specialistus į Klaipėdos miesto savivaldybę administravimo tvarkos aprašą (toliau – Aprašas). Sprendimo projektas parengtas siekiant sudaryti geresnes sąlygas aukštos kvalifikacijos specialistams rinktis Klaipėdos miestą gyvenimui ir darbui.</w:t>
      </w:r>
    </w:p>
    <w:p w:rsidR="00AB659B" w:rsidRPr="00AB659B" w:rsidRDefault="00AB659B" w:rsidP="00AB659B">
      <w:pPr>
        <w:tabs>
          <w:tab w:val="left" w:pos="567"/>
        </w:tabs>
        <w:jc w:val="both"/>
        <w:rPr>
          <w:rFonts w:eastAsiaTheme="minorHAnsi"/>
          <w:iCs/>
          <w:lang w:eastAsia="en-US"/>
        </w:rPr>
      </w:pPr>
      <w:r w:rsidRPr="00AB659B">
        <w:rPr>
          <w:rFonts w:eastAsiaTheme="minorHAnsi"/>
          <w:lang w:eastAsia="en-US"/>
        </w:rPr>
        <w:tab/>
        <w:t xml:space="preserve">J. Sokolova sako, kad atsižvelgiant į Klaipėdos miesto poreikius ir siekiant pritraukti specialistus į Klaipėdą siūlomi šie pakeitimai: </w:t>
      </w:r>
      <w:r w:rsidRPr="00AB659B">
        <w:rPr>
          <w:rFonts w:eastAsia="Calibri"/>
          <w:lang w:eastAsia="en-US"/>
        </w:rPr>
        <w:t xml:space="preserve">tikslinės paskatos suma didinama nuo 2 000 Eur iki 5 000 Eur, Aprašo 10 punktas „tinkamos finansuoti išlaidos“ papildomas 10.2. papunkčiu suteikiant galimybę gauti paskatą gyvenamojo būsto įsigijimo išlaidoms Klaipėdos mieste, </w:t>
      </w:r>
      <w:r w:rsidRPr="00AB659B">
        <w:rPr>
          <w:rFonts w:eastAsiaTheme="minorHAnsi"/>
          <w:lang w:eastAsia="en-US"/>
        </w:rPr>
        <w:t>p</w:t>
      </w:r>
      <w:r w:rsidRPr="00AB659B">
        <w:rPr>
          <w:rFonts w:eastAsiaTheme="minorHAnsi"/>
          <w:iCs/>
          <w:lang w:eastAsia="en-US"/>
        </w:rPr>
        <w:t xml:space="preserve">apildomai įtraukiama galimybė </w:t>
      </w:r>
      <w:bookmarkStart w:id="3" w:name="_Hlk173846074"/>
      <w:r w:rsidRPr="00AB659B">
        <w:rPr>
          <w:rFonts w:eastAsiaTheme="minorHAnsi"/>
          <w:lang w:eastAsia="en-US"/>
        </w:rPr>
        <w:t xml:space="preserve">suteikti vienkartinę tikslinę paskatą pradėjus dirbti </w:t>
      </w:r>
      <w:r w:rsidRPr="00AB659B">
        <w:rPr>
          <w:rFonts w:eastAsia="Calibri"/>
          <w:lang w:eastAsia="en-US"/>
        </w:rPr>
        <w:t>Savivaldybės pavaldžioje sveikatos priežiūros įstaigoje</w:t>
      </w:r>
      <w:bookmarkEnd w:id="3"/>
      <w:r w:rsidRPr="00AB659B">
        <w:rPr>
          <w:rFonts w:eastAsiaTheme="minorHAnsi"/>
          <w:lang w:eastAsia="en-US"/>
        </w:rPr>
        <w:t>, dėl augančio vidutinio darbo užmokesčio Klaipėdos mieste siūloma keisti darbo užmokesčio indekso kriterijų.</w:t>
      </w:r>
      <w:r w:rsidRPr="00AB659B">
        <w:rPr>
          <w:rFonts w:eastAsia="Calibri"/>
          <w:lang w:eastAsia="en-US"/>
        </w:rPr>
        <w:t xml:space="preserve"> </w:t>
      </w:r>
      <w:r w:rsidRPr="00AB659B">
        <w:rPr>
          <w:rFonts w:eastAsiaTheme="minorHAnsi"/>
          <w:lang w:eastAsia="en-GB"/>
        </w:rPr>
        <w:t xml:space="preserve">Per aukšta vidutinio darbo užmokesčio kartelė nesuteikia galimybės įsidarbinti Klaipėdoje jauniems specialistams. Siūloma koreguoti </w:t>
      </w:r>
      <w:r w:rsidRPr="00AB659B">
        <w:rPr>
          <w:rFonts w:eastAsia="Calibri"/>
          <w:lang w:eastAsia="en-US"/>
        </w:rPr>
        <w:t xml:space="preserve">8.4 papunktį, nurodant, kad </w:t>
      </w:r>
      <w:r w:rsidRPr="00AB659B">
        <w:rPr>
          <w:rFonts w:eastAsia="Calibri"/>
          <w:bCs/>
          <w:iCs/>
          <w:lang w:eastAsia="en-US"/>
        </w:rPr>
        <w:t>pareiškėjo darbo sutartyje nurodytas darbo užmokestis yra ne mažesnis nei vidutinis mėnesinis šalies bruto darbo užmokestis (pagal Valstybės duomenų agentūros oficialiosios statistikos portale skelbiamą paskutinį ketvirtinį vidutinį mėnesinį šalies bruto darbo užmokesčio rodiklį).</w:t>
      </w:r>
      <w:r w:rsidRPr="00AB659B">
        <w:rPr>
          <w:rFonts w:eastAsiaTheme="minorHAnsi"/>
          <w:iCs/>
          <w:lang w:eastAsia="en-GB"/>
        </w:rPr>
        <w:t xml:space="preserve"> Atsižvelgiant į motyvacinės finansinės paskatos tikslą pritraukti aukštos kvalifikacijos specialistus ir įvertinus, jog pasiūlymas nepaveiks ankstesnio numatyto paskatos atsiperkamumo (per 12 mėn. nuo sutarties su KMSA pasirašymo dienos), bei specialybių sąraše esančių ir naujai į sąrašą įtraukiamų sveikatos srities specialistų bendrą darbo užmokesčio Klaipėdos mieste vidurkį (2 354,16 Eur/Bruto), siūloma nenustatyti papildomo koeficiento, didinančio potencialių pareiškėjų darbo užmokesčio kriterijų, potencialiai pritraukiant didesnį aukštos kvalifikacijos specialistų skaičiui svarstyti pasirinkti Klaipėdą kaip potencialų miestą karjerai. </w:t>
      </w:r>
      <w:r w:rsidRPr="00AB659B">
        <w:rPr>
          <w:rFonts w:eastAsiaTheme="minorHAnsi"/>
          <w:lang w:eastAsia="en-GB"/>
        </w:rPr>
        <w:t xml:space="preserve">Taip pat siūloma papildyti </w:t>
      </w:r>
      <w:r w:rsidRPr="00AB659B">
        <w:rPr>
          <w:rFonts w:eastAsiaTheme="minorHAnsi"/>
          <w:iCs/>
          <w:lang w:eastAsia="en-US"/>
        </w:rPr>
        <w:t xml:space="preserve">Aprašo 1 priedą „Klaipėdos </w:t>
      </w:r>
      <w:r w:rsidRPr="00AB659B">
        <w:rPr>
          <w:rFonts w:eastAsiaTheme="minorHAnsi"/>
          <w:iCs/>
          <w:lang w:eastAsia="en-US"/>
        </w:rPr>
        <w:lastRenderedPageBreak/>
        <w:t xml:space="preserve">miesto savivaldybės prioritetinių profesijų sąrašas (pagal Lietuvos profesijų klasifikatoriaus 1-3 pogrupius)“, į kurį  įtraukiami sveikatos specialistai. </w:t>
      </w:r>
    </w:p>
    <w:p w:rsidR="00AB659B" w:rsidRPr="00AB659B" w:rsidRDefault="00AB659B" w:rsidP="00AB659B">
      <w:pPr>
        <w:tabs>
          <w:tab w:val="left" w:pos="567"/>
        </w:tabs>
        <w:jc w:val="both"/>
        <w:rPr>
          <w:rFonts w:eastAsiaTheme="minorHAnsi"/>
          <w:iCs/>
          <w:lang w:eastAsia="en-US"/>
        </w:rPr>
      </w:pPr>
      <w:r w:rsidRPr="00AB659B">
        <w:rPr>
          <w:rFonts w:eastAsiaTheme="minorHAnsi"/>
          <w:iCs/>
          <w:lang w:eastAsia="en-US"/>
        </w:rPr>
        <w:tab/>
        <w:t xml:space="preserve">J. Sokolova pažymi, kad atsižvelgiant į tai kas išdėstyta ir siekiant talentų pritraukimo į Klaipėdą, ši motyvacinė finansinė paskata taps patrauklia vertės pasiūlymo dalimi. Tai padėtų reprezentuoti Klaipėdos savivaldybę kaip progresyvų, sprendimų ieškantį ir patrauklų miestą gyventi, dirbti ir auginti vaikus, tuo pačiu pasiūlant finansinę motyvaciją pasiryžti persikėlimui. </w:t>
      </w:r>
      <w:r w:rsidRPr="00AB659B">
        <w:rPr>
          <w:rFonts w:eastAsiaTheme="minorHAnsi"/>
          <w:bCs/>
          <w:lang w:eastAsia="en-US"/>
        </w:rPr>
        <w:t>Šiuo įrankiu galėtų naudotis mieste registruotos įmonės,</w:t>
      </w:r>
      <w:r w:rsidRPr="00AB659B">
        <w:rPr>
          <w:rFonts w:eastAsia="Calibri"/>
          <w:lang w:eastAsia="en-US"/>
        </w:rPr>
        <w:t xml:space="preserve"> </w:t>
      </w:r>
      <w:r w:rsidRPr="00AB659B">
        <w:rPr>
          <w:rFonts w:eastAsiaTheme="minorHAnsi"/>
          <w:bCs/>
          <w:lang w:eastAsia="en-US"/>
        </w:rPr>
        <w:t xml:space="preserve">Savivaldybės pavaldžios sveikatos priežiūros įstaigos, siekiančios prisitraukti jiems reikalingus darbuotojus tiek iš kitų Lietuvos miestų, tiek ir iš užsienio. </w:t>
      </w:r>
    </w:p>
    <w:p w:rsidR="00E33E08" w:rsidRDefault="00AB659B" w:rsidP="00E33E08">
      <w:pPr>
        <w:tabs>
          <w:tab w:val="left" w:pos="567"/>
        </w:tabs>
        <w:jc w:val="both"/>
        <w:rPr>
          <w:rFonts w:eastAsiaTheme="minorHAnsi"/>
          <w:lang w:eastAsia="en-US"/>
        </w:rPr>
      </w:pPr>
      <w:r w:rsidRPr="00AB659B">
        <w:rPr>
          <w:rFonts w:eastAsiaTheme="minorHAnsi"/>
          <w:lang w:eastAsia="en-US"/>
        </w:rPr>
        <w:tab/>
        <w:t>J. Sokolova atsako į komiteto narių klausimus.</w:t>
      </w:r>
    </w:p>
    <w:p w:rsidR="00C928E0" w:rsidRPr="00E33E08" w:rsidRDefault="00E33E08" w:rsidP="00AB659B">
      <w:pPr>
        <w:tabs>
          <w:tab w:val="left" w:pos="567"/>
        </w:tabs>
        <w:jc w:val="both"/>
        <w:rPr>
          <w:rFonts w:eastAsiaTheme="minorHAnsi"/>
          <w:lang w:eastAsia="en-US"/>
        </w:rPr>
      </w:pPr>
      <w:r>
        <w:rPr>
          <w:rFonts w:eastAsiaTheme="minorHAnsi"/>
          <w:lang w:eastAsia="en-US"/>
        </w:rPr>
        <w:tab/>
      </w:r>
      <w:r w:rsidR="00C56E1D">
        <w:rPr>
          <w:rFonts w:eastAsiaTheme="minorHAnsi"/>
          <w:lang w:eastAsia="en-US"/>
        </w:rPr>
        <w:t>R. Taraškevičiau</w:t>
      </w:r>
      <w:r w:rsidR="00C928E0">
        <w:rPr>
          <w:rFonts w:eastAsiaTheme="minorHAnsi"/>
          <w:lang w:eastAsia="en-US"/>
        </w:rPr>
        <w:t xml:space="preserve">s </w:t>
      </w:r>
      <w:r w:rsidR="00430226">
        <w:rPr>
          <w:rFonts w:eastAsiaTheme="minorHAnsi"/>
          <w:lang w:eastAsia="en-US"/>
        </w:rPr>
        <w:t xml:space="preserve">teigia, kad jo </w:t>
      </w:r>
      <w:r w:rsidR="00C56E1D">
        <w:rPr>
          <w:rFonts w:eastAsiaTheme="minorHAnsi"/>
          <w:lang w:eastAsia="en-US"/>
        </w:rPr>
        <w:t>netenkina informacija</w:t>
      </w:r>
      <w:r w:rsidR="004B3415">
        <w:rPr>
          <w:rFonts w:eastAsiaTheme="minorHAnsi"/>
          <w:lang w:eastAsia="en-US"/>
        </w:rPr>
        <w:t>,</w:t>
      </w:r>
      <w:r w:rsidR="00430226">
        <w:rPr>
          <w:rFonts w:eastAsiaTheme="minorHAnsi"/>
          <w:lang w:eastAsia="en-US"/>
        </w:rPr>
        <w:t xml:space="preserve"> išdėstyta</w:t>
      </w:r>
      <w:r w:rsidR="00C56E1D">
        <w:rPr>
          <w:rFonts w:eastAsiaTheme="minorHAnsi"/>
          <w:lang w:eastAsia="en-US"/>
        </w:rPr>
        <w:t xml:space="preserve"> </w:t>
      </w:r>
      <w:r w:rsidR="00253F89">
        <w:rPr>
          <w:rFonts w:eastAsiaTheme="minorHAnsi"/>
          <w:lang w:eastAsia="en-US"/>
        </w:rPr>
        <w:t>aiškinamajame rašte</w:t>
      </w:r>
      <w:r w:rsidR="00C56E1D">
        <w:rPr>
          <w:rFonts w:eastAsiaTheme="minorHAnsi"/>
          <w:lang w:eastAsia="en-US"/>
        </w:rPr>
        <w:t xml:space="preserve"> apie lėšų poreikį.</w:t>
      </w:r>
      <w:r w:rsidR="00253F89">
        <w:rPr>
          <w:rFonts w:eastAsiaTheme="minorHAnsi"/>
          <w:lang w:eastAsia="en-US"/>
        </w:rPr>
        <w:t xml:space="preserve"> </w:t>
      </w:r>
      <w:r w:rsidR="00E3440C">
        <w:rPr>
          <w:rFonts w:eastAsiaTheme="minorHAnsi"/>
          <w:lang w:eastAsia="en-US"/>
        </w:rPr>
        <w:t>Prašo</w:t>
      </w:r>
      <w:r w:rsidRPr="00E33E08">
        <w:rPr>
          <w:rFonts w:eastAsiaTheme="minorHAnsi"/>
          <w:color w:val="FF0000"/>
          <w:lang w:eastAsia="en-US"/>
        </w:rPr>
        <w:t xml:space="preserve"> </w:t>
      </w:r>
      <w:r>
        <w:rPr>
          <w:rFonts w:eastAsiaTheme="minorHAnsi"/>
          <w:lang w:eastAsia="en-US"/>
        </w:rPr>
        <w:t>i</w:t>
      </w:r>
      <w:r w:rsidRPr="00E33E08">
        <w:rPr>
          <w:rFonts w:eastAsiaTheme="minorHAnsi"/>
          <w:lang w:eastAsia="en-US"/>
        </w:rPr>
        <w:t>ki Tarybos posėdžio pakoreguoti aiški</w:t>
      </w:r>
      <w:r>
        <w:rPr>
          <w:rFonts w:eastAsiaTheme="minorHAnsi"/>
          <w:lang w:eastAsia="en-US"/>
        </w:rPr>
        <w:t xml:space="preserve">namąjį raštą </w:t>
      </w:r>
      <w:r w:rsidR="007B0F6D">
        <w:rPr>
          <w:rFonts w:eastAsiaTheme="minorHAnsi"/>
          <w:lang w:eastAsia="en-US"/>
        </w:rPr>
        <w:t xml:space="preserve">ir jį papildyti informacija - </w:t>
      </w:r>
      <w:r w:rsidRPr="00E33E08">
        <w:rPr>
          <w:rFonts w:eastAsiaTheme="minorHAnsi"/>
          <w:lang w:eastAsia="en-US"/>
        </w:rPr>
        <w:t>kiek lėšų numatyta biudžete, kiek prognozuojama jų panaudoti, kaip buvo naudojamos lėšos ankstesniame periode šiam tikslui.</w:t>
      </w:r>
    </w:p>
    <w:p w:rsidR="00253F89" w:rsidRDefault="00253F89" w:rsidP="00B50C6D">
      <w:pPr>
        <w:tabs>
          <w:tab w:val="left" w:pos="567"/>
        </w:tabs>
        <w:jc w:val="both"/>
        <w:rPr>
          <w:rFonts w:eastAsia="Courier New"/>
          <w:bCs/>
          <w:lang w:eastAsia="en-US"/>
        </w:rPr>
      </w:pPr>
      <w:r>
        <w:rPr>
          <w:rFonts w:eastAsia="Courier New"/>
          <w:bCs/>
          <w:lang w:eastAsia="en-US"/>
        </w:rPr>
        <w:tab/>
        <w:t>NUTARTA:</w:t>
      </w:r>
    </w:p>
    <w:p w:rsidR="00B50C6D" w:rsidRPr="00253F89" w:rsidRDefault="00253F89" w:rsidP="00253F89">
      <w:pPr>
        <w:pStyle w:val="Sraopastraipa"/>
        <w:numPr>
          <w:ilvl w:val="1"/>
          <w:numId w:val="24"/>
        </w:numPr>
        <w:tabs>
          <w:tab w:val="left" w:pos="567"/>
        </w:tabs>
        <w:jc w:val="both"/>
        <w:rPr>
          <w:rFonts w:eastAsia="Courier New"/>
          <w:bCs/>
          <w:lang w:eastAsia="en-US"/>
        </w:rPr>
      </w:pPr>
      <w:r>
        <w:rPr>
          <w:rFonts w:eastAsia="Courier New"/>
          <w:bCs/>
          <w:lang w:eastAsia="en-US"/>
        </w:rPr>
        <w:t xml:space="preserve"> </w:t>
      </w:r>
      <w:r w:rsidR="00B50C6D" w:rsidRPr="00253F89">
        <w:rPr>
          <w:rFonts w:eastAsia="Courier New"/>
          <w:bCs/>
          <w:lang w:eastAsia="en-US"/>
        </w:rPr>
        <w:t>Pritarti sprendimo projektui.</w:t>
      </w:r>
    </w:p>
    <w:p w:rsidR="00E33E08" w:rsidRPr="00E33E08" w:rsidRDefault="00E33E08" w:rsidP="00E33E08">
      <w:pPr>
        <w:tabs>
          <w:tab w:val="left" w:pos="567"/>
        </w:tabs>
        <w:jc w:val="both"/>
        <w:rPr>
          <w:rFonts w:eastAsiaTheme="minorHAnsi"/>
          <w:lang w:eastAsia="en-US"/>
        </w:rPr>
      </w:pPr>
      <w:r>
        <w:rPr>
          <w:rFonts w:eastAsiaTheme="minorHAnsi"/>
          <w:lang w:eastAsia="en-US"/>
        </w:rPr>
        <w:tab/>
      </w:r>
      <w:r w:rsidR="00253F89" w:rsidRPr="00E33E08">
        <w:rPr>
          <w:rFonts w:eastAsiaTheme="minorHAnsi"/>
          <w:lang w:eastAsia="en-US"/>
        </w:rPr>
        <w:t xml:space="preserve">1.2. </w:t>
      </w:r>
      <w:r w:rsidR="004B3415">
        <w:rPr>
          <w:rFonts w:eastAsiaTheme="minorHAnsi"/>
          <w:lang w:eastAsia="en-US"/>
        </w:rPr>
        <w:t>I</w:t>
      </w:r>
      <w:r w:rsidRPr="00E33E08">
        <w:rPr>
          <w:rFonts w:eastAsiaTheme="minorHAnsi"/>
          <w:lang w:eastAsia="en-US"/>
        </w:rPr>
        <w:t>ki Tarybos posėdžio pakoreguoti aiški</w:t>
      </w:r>
      <w:r w:rsidR="00430226">
        <w:rPr>
          <w:rFonts w:eastAsiaTheme="minorHAnsi"/>
          <w:lang w:eastAsia="en-US"/>
        </w:rPr>
        <w:t xml:space="preserve">namąjį raštą </w:t>
      </w:r>
      <w:r>
        <w:rPr>
          <w:rFonts w:eastAsiaTheme="minorHAnsi"/>
          <w:lang w:eastAsia="en-US"/>
        </w:rPr>
        <w:t xml:space="preserve">ir jį papildyti informacija - </w:t>
      </w:r>
      <w:r w:rsidRPr="00E33E08">
        <w:rPr>
          <w:rFonts w:eastAsiaTheme="minorHAnsi"/>
          <w:lang w:eastAsia="en-US"/>
        </w:rPr>
        <w:t>kiek lėšų numatyta biudžete, kiek prognozuojama jų panaudoti, kaip buvo naudojamos lėšos ankstesniame periode šiam tikslui.</w:t>
      </w:r>
    </w:p>
    <w:p w:rsidR="00B50C6D" w:rsidRDefault="00B50C6D" w:rsidP="00B50C6D">
      <w:pPr>
        <w:tabs>
          <w:tab w:val="left" w:pos="567"/>
        </w:tabs>
        <w:jc w:val="both"/>
        <w:rPr>
          <w:lang w:eastAsia="en-US"/>
        </w:rPr>
      </w:pPr>
      <w:r>
        <w:tab/>
        <w:t>BALSUOTA:</w:t>
      </w:r>
      <w:r w:rsidRPr="00233052">
        <w:rPr>
          <w:lang w:eastAsia="en-US"/>
        </w:rPr>
        <w:t xml:space="preserve"> </w:t>
      </w:r>
      <w:r w:rsidR="00B7237F">
        <w:rPr>
          <w:lang w:eastAsia="en-US"/>
        </w:rPr>
        <w:t>už – 6</w:t>
      </w:r>
      <w:r>
        <w:rPr>
          <w:lang w:eastAsia="en-US"/>
        </w:rPr>
        <w:t xml:space="preserve"> (R. Taraškevičius, </w:t>
      </w:r>
      <w:r>
        <w:rPr>
          <w:rFonts w:eastAsia="Calibri"/>
        </w:rPr>
        <w:t>A. Statkevičius,</w:t>
      </w:r>
      <w:r>
        <w:rPr>
          <w:lang w:eastAsia="en-US"/>
        </w:rPr>
        <w:t xml:space="preserve"> A. Dobranskis, V. Karolis, A. </w:t>
      </w:r>
      <w:r w:rsidR="00B7237F">
        <w:rPr>
          <w:lang w:eastAsia="en-US"/>
        </w:rPr>
        <w:t>Šniepis, A. Kaveckis</w:t>
      </w:r>
      <w:r>
        <w:rPr>
          <w:lang w:eastAsia="en-US"/>
        </w:rPr>
        <w:t>), prieš – 0, susilaiko – 0.</w:t>
      </w:r>
    </w:p>
    <w:p w:rsidR="002A0A3E" w:rsidRDefault="002A0A3E" w:rsidP="002A0A3E">
      <w:pPr>
        <w:tabs>
          <w:tab w:val="left" w:pos="567"/>
        </w:tabs>
        <w:jc w:val="both"/>
        <w:rPr>
          <w:lang w:eastAsia="en-US"/>
        </w:rPr>
      </w:pPr>
    </w:p>
    <w:p w:rsidR="002A0A3E" w:rsidRDefault="002A0A3E" w:rsidP="002A0A3E">
      <w:pPr>
        <w:tabs>
          <w:tab w:val="left" w:pos="567"/>
        </w:tabs>
        <w:jc w:val="both"/>
        <w:rPr>
          <w:lang w:eastAsia="en-US"/>
        </w:rPr>
      </w:pPr>
      <w:r>
        <w:rPr>
          <w:lang w:eastAsia="en-US"/>
        </w:rPr>
        <w:tab/>
      </w:r>
      <w:r w:rsidRPr="002A0A3E">
        <w:rPr>
          <w:lang w:eastAsia="en-US"/>
        </w:rPr>
        <w:t xml:space="preserve">2. </w:t>
      </w:r>
      <w:r>
        <w:rPr>
          <w:lang w:eastAsia="en-US"/>
        </w:rPr>
        <w:t>SVARSTYTA. Atleidimas</w:t>
      </w:r>
      <w:r w:rsidRPr="002A0A3E">
        <w:rPr>
          <w:lang w:eastAsia="en-US"/>
        </w:rPr>
        <w:t xml:space="preserve"> nuo socialinio būsto nuomos mokesčio mokėjimo. </w:t>
      </w:r>
    </w:p>
    <w:p w:rsidR="00B50C6D" w:rsidRPr="00B50C6D" w:rsidRDefault="002A0A3E" w:rsidP="00B50C6D">
      <w:pPr>
        <w:tabs>
          <w:tab w:val="left" w:pos="567"/>
        </w:tabs>
        <w:jc w:val="both"/>
      </w:pPr>
      <w:r>
        <w:rPr>
          <w:lang w:eastAsia="en-US"/>
        </w:rPr>
        <w:tab/>
      </w:r>
      <w:r w:rsidRPr="002A0A3E">
        <w:rPr>
          <w:lang w:eastAsia="en-US"/>
        </w:rPr>
        <w:t>Pra</w:t>
      </w:r>
      <w:r w:rsidR="00B50C6D">
        <w:rPr>
          <w:lang w:eastAsia="en-US"/>
        </w:rPr>
        <w:t xml:space="preserve">nešėja L. Murauskienė. </w:t>
      </w:r>
      <w:r w:rsidR="00B50C6D" w:rsidRPr="00B50C6D">
        <w:rPr>
          <w:rFonts w:eastAsiaTheme="minorHAnsi"/>
          <w:lang w:eastAsia="en-US"/>
        </w:rPr>
        <w:t xml:space="preserve">Teigia, kad </w:t>
      </w:r>
      <w:r w:rsidR="00B50C6D" w:rsidRPr="00B50C6D">
        <w:t>parengto Klaipėdos miesto savivaldybės tarybos sprendimo projekto tikslai:</w:t>
      </w:r>
      <w:r w:rsidR="00B50C6D" w:rsidRPr="00B50C6D">
        <w:rPr>
          <w:rFonts w:eastAsiaTheme="minorHAnsi"/>
          <w:lang w:eastAsia="en-US"/>
        </w:rPr>
        <w:t xml:space="preserve"> </w:t>
      </w:r>
      <w:r w:rsidR="00B50C6D" w:rsidRPr="00B50C6D">
        <w:t>nuo 2024 m. liepos 1 d. iki 2024 m. gruodžio 31 d. atleisti nuo savivaldybės socialinio būsto nuomos mokesčio mokėjimo nuomininkes J. S., N. G.</w:t>
      </w:r>
      <w:r w:rsidR="00B50C6D" w:rsidRPr="00B50C6D">
        <w:rPr>
          <w:rFonts w:eastAsiaTheme="minorHAnsi"/>
          <w:lang w:eastAsia="en-US"/>
        </w:rPr>
        <w:t>,</w:t>
      </w:r>
      <w:r w:rsidR="00B50C6D" w:rsidRPr="00B50C6D">
        <w:t xml:space="preserve"> nuo 2024 m. rugsėjo 1 d. iki 2024 m. gruodžio 31 d. atleisti nuo savivaldybės socialinio būsto nuomos mokesčio mokėjimo nuomininkę D. V., A. B.</w:t>
      </w:r>
    </w:p>
    <w:p w:rsidR="00B50C6D" w:rsidRPr="00D23AA4" w:rsidRDefault="00B50C6D" w:rsidP="00B50C6D">
      <w:pPr>
        <w:tabs>
          <w:tab w:val="left" w:pos="567"/>
        </w:tabs>
        <w:jc w:val="both"/>
        <w:rPr>
          <w:rFonts w:eastAsia="Courier New"/>
          <w:bCs/>
          <w:lang w:eastAsia="en-US"/>
        </w:rPr>
      </w:pPr>
      <w:r>
        <w:rPr>
          <w:rFonts w:eastAsia="Courier New"/>
          <w:bCs/>
          <w:lang w:eastAsia="en-US"/>
        </w:rPr>
        <w:tab/>
        <w:t>NUTARTA. Pritarti sprendimo projektui.</w:t>
      </w:r>
    </w:p>
    <w:p w:rsidR="00B50C6D" w:rsidRDefault="00B50C6D" w:rsidP="00B50C6D">
      <w:pPr>
        <w:tabs>
          <w:tab w:val="left" w:pos="567"/>
        </w:tabs>
        <w:jc w:val="both"/>
        <w:rPr>
          <w:lang w:eastAsia="en-US"/>
        </w:rPr>
      </w:pPr>
      <w:r>
        <w:tab/>
        <w:t>BALSUOTA:</w:t>
      </w:r>
      <w:r w:rsidRPr="00233052">
        <w:rPr>
          <w:lang w:eastAsia="en-US"/>
        </w:rPr>
        <w:t xml:space="preserve"> </w:t>
      </w:r>
      <w:r w:rsidR="00C40B31">
        <w:rPr>
          <w:lang w:eastAsia="en-US"/>
        </w:rPr>
        <w:t>už – 6</w:t>
      </w:r>
      <w:r>
        <w:rPr>
          <w:lang w:eastAsia="en-US"/>
        </w:rPr>
        <w:t xml:space="preserve"> (R. Taraškevičius, </w:t>
      </w:r>
      <w:r>
        <w:rPr>
          <w:rFonts w:eastAsia="Calibri"/>
        </w:rPr>
        <w:t>A. Statkevičius,</w:t>
      </w:r>
      <w:r>
        <w:rPr>
          <w:lang w:eastAsia="en-US"/>
        </w:rPr>
        <w:t xml:space="preserve"> A. Dobranskis, V. Karolis, A. </w:t>
      </w:r>
      <w:r w:rsidR="00B7237F">
        <w:rPr>
          <w:lang w:eastAsia="en-US"/>
        </w:rPr>
        <w:t>Šniepis, A. Kaveckis</w:t>
      </w:r>
      <w:r>
        <w:rPr>
          <w:lang w:eastAsia="en-US"/>
        </w:rPr>
        <w:t>), prieš – 0, susilaiko – 0.</w:t>
      </w:r>
    </w:p>
    <w:p w:rsidR="002A0A3E" w:rsidRDefault="002A0A3E" w:rsidP="002A0A3E">
      <w:pPr>
        <w:tabs>
          <w:tab w:val="left" w:pos="567"/>
        </w:tabs>
        <w:jc w:val="both"/>
        <w:rPr>
          <w:lang w:eastAsia="en-US"/>
        </w:rPr>
      </w:pPr>
    </w:p>
    <w:p w:rsidR="00C40B31" w:rsidRDefault="002A0A3E" w:rsidP="00C40B31">
      <w:pPr>
        <w:tabs>
          <w:tab w:val="left" w:pos="567"/>
        </w:tabs>
        <w:jc w:val="both"/>
        <w:rPr>
          <w:rFonts w:ascii="LiberationSerif-Bold" w:eastAsiaTheme="minorHAnsi" w:hAnsi="LiberationSerif-Bold" w:cs="LiberationSerif-Bold"/>
          <w:bCs/>
          <w:lang w:eastAsia="en-US"/>
        </w:rPr>
      </w:pPr>
      <w:r>
        <w:rPr>
          <w:lang w:eastAsia="en-US"/>
        </w:rPr>
        <w:tab/>
      </w:r>
      <w:r w:rsidRPr="002A0A3E">
        <w:rPr>
          <w:rFonts w:ascii="LiberationSerif-Bold" w:eastAsiaTheme="minorHAnsi" w:hAnsi="LiberationSerif-Bold" w:cs="LiberationSerif-Bold"/>
          <w:bCs/>
          <w:lang w:eastAsia="en-US"/>
        </w:rPr>
        <w:t xml:space="preserve">3. </w:t>
      </w:r>
      <w:r>
        <w:rPr>
          <w:rFonts w:ascii="LiberationSerif-Bold" w:eastAsiaTheme="minorHAnsi" w:hAnsi="LiberationSerif-Bold" w:cs="LiberationSerif-Bold"/>
          <w:bCs/>
          <w:lang w:eastAsia="en-US"/>
        </w:rPr>
        <w:t>SVARSTYTA. Pritarimas</w:t>
      </w:r>
      <w:r w:rsidRPr="002A0A3E">
        <w:rPr>
          <w:rFonts w:ascii="LiberationSerif-Bold" w:eastAsiaTheme="minorHAnsi" w:hAnsi="LiberationSerif-Bold" w:cs="LiberationSerif-Bold"/>
          <w:bCs/>
          <w:lang w:eastAsia="en-US"/>
        </w:rPr>
        <w:t xml:space="preserve"> Klaipėdos Gedminų progimnazijos dalyvavimui partnerio teisėmis projekte „Visos dienos mokyklos paslaugų prieinamumo didinimas“. </w:t>
      </w:r>
    </w:p>
    <w:p w:rsidR="002A0A3E" w:rsidRDefault="00C40B31" w:rsidP="00C40B31">
      <w:pPr>
        <w:tabs>
          <w:tab w:val="left" w:pos="567"/>
        </w:tabs>
        <w:jc w:val="both"/>
      </w:pPr>
      <w:r>
        <w:rPr>
          <w:rFonts w:ascii="LiberationSerif-Bold" w:eastAsiaTheme="minorHAnsi" w:hAnsi="LiberationSerif-Bold" w:cs="LiberationSerif-Bold"/>
          <w:bCs/>
          <w:lang w:eastAsia="en-US"/>
        </w:rPr>
        <w:tab/>
      </w:r>
      <w:r w:rsidR="002A0A3E" w:rsidRPr="002A0A3E">
        <w:rPr>
          <w:rFonts w:ascii="LiberationSerif-Bold" w:eastAsiaTheme="minorHAnsi" w:hAnsi="LiberationSerif-Bold" w:cs="LiberationSerif-Bold"/>
          <w:bCs/>
          <w:lang w:eastAsia="en-US"/>
        </w:rPr>
        <w:t xml:space="preserve">Pranešėja </w:t>
      </w:r>
      <w:r w:rsidR="004927D3">
        <w:rPr>
          <w:rFonts w:ascii="LiberationSerif-Bold" w:eastAsiaTheme="minorHAnsi" w:hAnsi="LiberationSerif-Bold" w:cs="LiberationSerif-Bold"/>
          <w:bCs/>
          <w:lang w:eastAsia="en-US"/>
        </w:rPr>
        <w:t>D. Šakin</w:t>
      </w:r>
      <w:r w:rsidR="004927D3" w:rsidRPr="002A0A3E">
        <w:rPr>
          <w:rFonts w:ascii="LiberationSerif-Bold" w:eastAsiaTheme="minorHAnsi" w:hAnsi="LiberationSerif-Bold" w:cs="LiberationSerif-Bold"/>
          <w:bCs/>
          <w:lang w:eastAsia="en-US"/>
        </w:rPr>
        <w:t>ienė</w:t>
      </w:r>
      <w:r>
        <w:rPr>
          <w:rFonts w:ascii="LiberationSerif-Bold" w:eastAsiaTheme="minorHAnsi" w:hAnsi="LiberationSerif-Bold" w:cs="LiberationSerif-Bold"/>
          <w:bCs/>
          <w:lang w:eastAsia="en-US"/>
        </w:rPr>
        <w:t>.</w:t>
      </w:r>
      <w:r w:rsidRPr="00C40B31">
        <w:t xml:space="preserve"> </w:t>
      </w:r>
      <w:r>
        <w:t>Prašo</w:t>
      </w:r>
      <w:r w:rsidRPr="00A44F0E">
        <w:t xml:space="preserve"> pritarti Klaipėdos Gedminų progimnazijos dalyvavimui partnerio teisėmis projekte  „Visos dienos mokyklos paslaugų prieinamumo didinimas“ (toliau – Projektas), teikiant pareiškėjui Klaipėdos Ernesto Galvanausko profesinio mokymo centrui  Projekto įgyvendinimo planą Centrinei projektų valdymo agentūrai finansinei paramai gauti. Klaipėdos Ernesto Galvanausko profesinio mokymo centras dalyvauja konkursiniame projekte </w:t>
      </w:r>
      <w:r w:rsidRPr="00A44F0E">
        <w:rPr>
          <w:bCs/>
        </w:rPr>
        <w:t>„Švietimo pagalbos ir koordinuotai teikiamų paslaugų užtikrinimas“ pagal pažangos priemonę</w:t>
      </w:r>
      <w:r w:rsidRPr="00A44F0E">
        <w:rPr>
          <w:color w:val="000000"/>
        </w:rPr>
        <w:t xml:space="preserve"> Nr. 12-003-03-02-01 „Įgyvendinti įtraukųjį švietimą“</w:t>
      </w:r>
      <w:r w:rsidRPr="00A44F0E">
        <w:rPr>
          <w:bCs/>
        </w:rPr>
        <w:t xml:space="preserve">. Finansavimo sąlygų aprašo 2.19.5. punkte nurodyta, </w:t>
      </w:r>
      <w:r>
        <w:rPr>
          <w:bCs/>
        </w:rPr>
        <w:t xml:space="preserve">kad kartu su </w:t>
      </w:r>
      <w:r w:rsidRPr="00A44F0E">
        <w:rPr>
          <w:bCs/>
        </w:rPr>
        <w:t xml:space="preserve"> </w:t>
      </w:r>
      <w:r w:rsidRPr="00A44F0E">
        <w:t>Projekto įgyvendinimo plan</w:t>
      </w:r>
      <w:r>
        <w:t>u</w:t>
      </w:r>
      <w:r w:rsidRPr="00A44F0E">
        <w:t xml:space="preserve"> </w:t>
      </w:r>
      <w:r w:rsidRPr="00A44F0E">
        <w:rPr>
          <w:bCs/>
        </w:rPr>
        <w:t>teikiama: „</w:t>
      </w:r>
      <w:r w:rsidRPr="00A44F0E">
        <w:t>2.19.5. savininko teises ir pareigas įgyvendinančios institucijos ar jos įgalioto asmens (dalyvių susirinkimo) sprendimas dėl mokyklos leidimo dalyvauti projekte bei patvirtinimo, kad anksčiau visos dienos mokyklos paslauga mokykloje (-ose) nebuvo finansuojama iš Aprašo 2.9 papunktyje nurodytų šaltinių ir įsipareigojimo finansuoti projekto netinkamas finansuoti išlaidas“</w:t>
      </w:r>
      <w:r>
        <w:t>.</w:t>
      </w:r>
      <w:r>
        <w:rPr>
          <w:rFonts w:ascii="LiberationSerif-Bold" w:eastAsiaTheme="minorHAnsi" w:hAnsi="LiberationSerif-Bold" w:cs="LiberationSerif-Bold"/>
          <w:bCs/>
          <w:lang w:eastAsia="en-US"/>
        </w:rPr>
        <w:t xml:space="preserve"> </w:t>
      </w:r>
      <w:r>
        <w:t xml:space="preserve">Sprendimo projekto esmė - pritarti </w:t>
      </w:r>
      <w:r w:rsidRPr="00A44F0E">
        <w:t xml:space="preserve">Klaipėdos Gedminų progimnazijos dalyvavimui partnerio teisėmis </w:t>
      </w:r>
      <w:r>
        <w:t>Projekte be</w:t>
      </w:r>
      <w:r w:rsidRPr="005A11F7">
        <w:t xml:space="preserve"> finansini</w:t>
      </w:r>
      <w:r>
        <w:t>o</w:t>
      </w:r>
      <w:r w:rsidRPr="005A11F7">
        <w:t xml:space="preserve"> prisidėjim</w:t>
      </w:r>
      <w:r>
        <w:t>o</w:t>
      </w:r>
      <w:r w:rsidRPr="005A11F7">
        <w:t xml:space="preserve"> iš savivaldybės biudžeto</w:t>
      </w:r>
      <w:r>
        <w:t>.</w:t>
      </w:r>
    </w:p>
    <w:p w:rsidR="00C928E0" w:rsidRDefault="00C928E0" w:rsidP="00C40B31">
      <w:pPr>
        <w:tabs>
          <w:tab w:val="left" w:pos="567"/>
        </w:tabs>
        <w:jc w:val="both"/>
        <w:rPr>
          <w:rFonts w:ascii="LiberationSerif-Bold" w:eastAsiaTheme="minorHAnsi" w:hAnsi="LiberationSerif-Bold" w:cs="LiberationSerif-Bold"/>
          <w:bCs/>
          <w:lang w:eastAsia="en-US"/>
        </w:rPr>
      </w:pPr>
      <w:r>
        <w:tab/>
        <w:t>D. Šakinienė ir V. Bubliauskienė atsako į klausimus.</w:t>
      </w:r>
    </w:p>
    <w:p w:rsidR="00B50C6D" w:rsidRPr="00D23AA4" w:rsidRDefault="00B50C6D" w:rsidP="00B50C6D">
      <w:pPr>
        <w:tabs>
          <w:tab w:val="left" w:pos="567"/>
        </w:tabs>
        <w:jc w:val="both"/>
        <w:rPr>
          <w:rFonts w:eastAsia="Courier New"/>
          <w:bCs/>
          <w:lang w:eastAsia="en-US"/>
        </w:rPr>
      </w:pPr>
      <w:r>
        <w:rPr>
          <w:rFonts w:eastAsia="Courier New"/>
          <w:bCs/>
          <w:lang w:eastAsia="en-US"/>
        </w:rPr>
        <w:tab/>
        <w:t>NUTARTA. Pritarti sprendimo projektui.</w:t>
      </w:r>
    </w:p>
    <w:p w:rsidR="00B50C6D" w:rsidRDefault="00B50C6D" w:rsidP="00B50C6D">
      <w:pPr>
        <w:tabs>
          <w:tab w:val="left" w:pos="567"/>
        </w:tabs>
        <w:jc w:val="both"/>
        <w:rPr>
          <w:lang w:eastAsia="en-US"/>
        </w:rPr>
      </w:pPr>
      <w:r>
        <w:tab/>
        <w:t>BALSUOTA:</w:t>
      </w:r>
      <w:r w:rsidRPr="00233052">
        <w:rPr>
          <w:lang w:eastAsia="en-US"/>
        </w:rPr>
        <w:t xml:space="preserve"> </w:t>
      </w:r>
      <w:r w:rsidR="00C40B31">
        <w:rPr>
          <w:lang w:eastAsia="en-US"/>
        </w:rPr>
        <w:t>už – 6</w:t>
      </w:r>
      <w:r>
        <w:rPr>
          <w:lang w:eastAsia="en-US"/>
        </w:rPr>
        <w:t xml:space="preserve"> (R. Taraškevičius, </w:t>
      </w:r>
      <w:r>
        <w:rPr>
          <w:rFonts w:eastAsia="Calibri"/>
        </w:rPr>
        <w:t>A. Statkevičius,</w:t>
      </w:r>
      <w:r>
        <w:rPr>
          <w:lang w:eastAsia="en-US"/>
        </w:rPr>
        <w:t xml:space="preserve"> A. Dobranskis, V. Karolis, A. </w:t>
      </w:r>
      <w:r w:rsidR="00B7237F">
        <w:rPr>
          <w:lang w:eastAsia="en-US"/>
        </w:rPr>
        <w:t>Šniepis, A. Kaveckis</w:t>
      </w:r>
      <w:r>
        <w:rPr>
          <w:lang w:eastAsia="en-US"/>
        </w:rPr>
        <w:t>), prieš – 0, susilaiko – 0.</w:t>
      </w:r>
    </w:p>
    <w:p w:rsidR="002A0A3E" w:rsidRDefault="002A0A3E" w:rsidP="002A0A3E">
      <w:pPr>
        <w:tabs>
          <w:tab w:val="left" w:pos="567"/>
        </w:tabs>
        <w:jc w:val="both"/>
        <w:rPr>
          <w:lang w:eastAsia="en-US"/>
        </w:rPr>
      </w:pPr>
    </w:p>
    <w:p w:rsidR="00C40B31" w:rsidRDefault="002A0A3E" w:rsidP="00C40B31">
      <w:pPr>
        <w:tabs>
          <w:tab w:val="left" w:pos="567"/>
        </w:tabs>
        <w:jc w:val="both"/>
        <w:rPr>
          <w:lang w:eastAsia="en-US"/>
        </w:rPr>
      </w:pPr>
      <w:r>
        <w:rPr>
          <w:lang w:eastAsia="en-US"/>
        </w:rPr>
        <w:tab/>
      </w:r>
      <w:r w:rsidRPr="002A0A3E">
        <w:rPr>
          <w:rFonts w:ascii="LiberationSerif-Bold" w:eastAsiaTheme="minorHAnsi" w:hAnsi="LiberationSerif-Bold" w:cs="LiberationSerif-Bold"/>
          <w:bCs/>
          <w:lang w:eastAsia="en-US"/>
        </w:rPr>
        <w:t xml:space="preserve">4. </w:t>
      </w:r>
      <w:r>
        <w:rPr>
          <w:rFonts w:ascii="LiberationSerif-Bold" w:eastAsiaTheme="minorHAnsi" w:hAnsi="LiberationSerif-Bold" w:cs="LiberationSerif-Bold"/>
          <w:bCs/>
          <w:lang w:eastAsia="en-US"/>
        </w:rPr>
        <w:t xml:space="preserve">SVARSTYTA. </w:t>
      </w:r>
      <w:r>
        <w:rPr>
          <w:lang w:eastAsia="en-US"/>
        </w:rPr>
        <w:t>Pritarimas</w:t>
      </w:r>
      <w:r w:rsidRPr="002A0A3E">
        <w:rPr>
          <w:lang w:eastAsia="en-US"/>
        </w:rPr>
        <w:t xml:space="preserve"> projekto „Visos dienos mokyklos paslaugų prieinamumo didinimas“ įgyvendinimui. </w:t>
      </w:r>
    </w:p>
    <w:p w:rsidR="002A0A3E" w:rsidRPr="002A0A3E" w:rsidRDefault="00C40B31" w:rsidP="00615FBF">
      <w:pPr>
        <w:tabs>
          <w:tab w:val="left" w:pos="567"/>
        </w:tabs>
        <w:jc w:val="both"/>
        <w:rPr>
          <w:lang w:eastAsia="en-US"/>
        </w:rPr>
      </w:pPr>
      <w:r>
        <w:rPr>
          <w:lang w:eastAsia="en-US"/>
        </w:rPr>
        <w:tab/>
      </w:r>
      <w:r w:rsidR="002A0A3E" w:rsidRPr="002A0A3E">
        <w:rPr>
          <w:lang w:eastAsia="en-US"/>
        </w:rPr>
        <w:t xml:space="preserve">Pranešėja </w:t>
      </w:r>
      <w:r w:rsidR="004927D3">
        <w:rPr>
          <w:rFonts w:ascii="LiberationSerif-Bold" w:eastAsiaTheme="minorHAnsi" w:hAnsi="LiberationSerif-Bold" w:cs="LiberationSerif-Bold"/>
          <w:bCs/>
          <w:lang w:eastAsia="en-US"/>
        </w:rPr>
        <w:t>D. Šakin</w:t>
      </w:r>
      <w:r w:rsidR="004927D3" w:rsidRPr="002A0A3E">
        <w:rPr>
          <w:rFonts w:ascii="LiberationSerif-Bold" w:eastAsiaTheme="minorHAnsi" w:hAnsi="LiberationSerif-Bold" w:cs="LiberationSerif-Bold"/>
          <w:bCs/>
          <w:lang w:eastAsia="en-US"/>
        </w:rPr>
        <w:t>ienė</w:t>
      </w:r>
      <w:r>
        <w:rPr>
          <w:lang w:eastAsia="en-US"/>
        </w:rPr>
        <w:t>. P</w:t>
      </w:r>
      <w:r>
        <w:t>rašo</w:t>
      </w:r>
      <w:r w:rsidRPr="00A40A3D">
        <w:t xml:space="preserve"> pritarti projekto „Visos dienos mokyklos paslaugų prieinamumo didinimas“ (toliau – Projektas) įgyvendinimo plano teikimui finansavimui gauti pagal CPVA (Centrinė projektų valdymo agentūra) pateiktą kvietimą savivaldybėms dalyvauti konkursiniame projekte </w:t>
      </w:r>
      <w:r w:rsidRPr="00A40A3D">
        <w:rPr>
          <w:bCs/>
        </w:rPr>
        <w:t>„Švietimo pagalbos ir koordinuotai teikiamų paslaugų užtikrinimas“ pagal pažangos priemonę</w:t>
      </w:r>
      <w:r w:rsidRPr="00A40A3D">
        <w:rPr>
          <w:color w:val="000000"/>
        </w:rPr>
        <w:t xml:space="preserve"> Nr. 12-003-03-02-01 „Įgyvendinti įtraukųjį švietimą“</w:t>
      </w:r>
      <w:r w:rsidRPr="00A40A3D">
        <w:rPr>
          <w:bCs/>
        </w:rPr>
        <w:t xml:space="preserve">. </w:t>
      </w:r>
      <w:r w:rsidR="00615FBF">
        <w:rPr>
          <w:lang w:eastAsia="en-US"/>
        </w:rPr>
        <w:t xml:space="preserve">Teigia, kad </w:t>
      </w:r>
      <w:r w:rsidR="00615FBF">
        <w:t>s</w:t>
      </w:r>
      <w:r w:rsidRPr="00052D60">
        <w:t xml:space="preserve">prendimo projekto esmė – </w:t>
      </w:r>
      <w:r>
        <w:t xml:space="preserve"> </w:t>
      </w:r>
      <w:r w:rsidRPr="000403A0">
        <w:t xml:space="preserve">priimti sprendimą teikti projekto įgyvendinimo planą pagal CPVA paskelbtą kvietimą bei pritarti finansiniam prisidėjimui iš savivaldybės biudžeto ne mažiau kaip 10,1 proc. nuo tinkamų projekto išlaidų. </w:t>
      </w:r>
      <w:r w:rsidR="00615FBF">
        <w:rPr>
          <w:lang w:eastAsia="en-US"/>
        </w:rPr>
        <w:t xml:space="preserve">Pažymi, kad </w:t>
      </w:r>
      <w:r w:rsidR="00615FBF">
        <w:t>į</w:t>
      </w:r>
      <w:r w:rsidRPr="00E35CD6">
        <w:t xml:space="preserve"> Klaipėdos miesto savivaldybės 2024-2026 m. strateginį veiklos planą bus įtraukta priemonė, susijusi su šio projekto įgyvendinimu – </w:t>
      </w:r>
      <w:r w:rsidRPr="000A2C6E">
        <w:t xml:space="preserve">„Projekto </w:t>
      </w:r>
      <w:bookmarkStart w:id="4" w:name="_Hlk169098938"/>
      <w:r w:rsidRPr="000A2C6E">
        <w:t>„Visos dienos mokyklos paslaugų prieinamumo didinimas Klaipėdos mieste“</w:t>
      </w:r>
      <w:bookmarkEnd w:id="4"/>
      <w:r w:rsidRPr="000A2C6E">
        <w:t xml:space="preserve"> įgyvendinimas“,</w:t>
      </w:r>
      <w:r w:rsidRPr="0030610E">
        <w:t xml:space="preserve"> kai ta</w:t>
      </w:r>
      <w:r>
        <w:t>m bus pritarta SPG ir savivaldybės taryboje.</w:t>
      </w:r>
      <w:r w:rsidR="00615FBF">
        <w:rPr>
          <w:lang w:eastAsia="en-US"/>
        </w:rPr>
        <w:t xml:space="preserve"> </w:t>
      </w:r>
      <w:r w:rsidRPr="00E35CD6">
        <w:t>CPVA kvietime yra nurodyta, jog didesnis balų skaičius suteikiamas projektams, kurių pareiškėjas ir (arba) partneris įsipareigoja nuosavomis lėšomis finansuoti projekto tinkamų finansuoti išlaidų dalį. Pareiškėjui arba partneriui prisidedant nuosavomis lėšomis 10,1 proc. ir daugiau skiriama 10 balų.</w:t>
      </w:r>
    </w:p>
    <w:p w:rsidR="00B50C6D" w:rsidRPr="00D23AA4" w:rsidRDefault="00B50C6D" w:rsidP="00B50C6D">
      <w:pPr>
        <w:tabs>
          <w:tab w:val="left" w:pos="567"/>
        </w:tabs>
        <w:jc w:val="both"/>
        <w:rPr>
          <w:rFonts w:eastAsia="Courier New"/>
          <w:bCs/>
          <w:lang w:eastAsia="en-US"/>
        </w:rPr>
      </w:pPr>
      <w:r>
        <w:rPr>
          <w:rFonts w:eastAsia="Courier New"/>
          <w:bCs/>
          <w:lang w:eastAsia="en-US"/>
        </w:rPr>
        <w:tab/>
        <w:t>NUTARTA. Pritarti sprendimo projektui.</w:t>
      </w:r>
    </w:p>
    <w:p w:rsidR="00B50C6D" w:rsidRDefault="00B50C6D" w:rsidP="00B50C6D">
      <w:pPr>
        <w:tabs>
          <w:tab w:val="left" w:pos="567"/>
        </w:tabs>
        <w:jc w:val="both"/>
        <w:rPr>
          <w:lang w:eastAsia="en-US"/>
        </w:rPr>
      </w:pPr>
      <w:r>
        <w:tab/>
        <w:t>BALSUOTA:</w:t>
      </w:r>
      <w:r w:rsidRPr="00233052">
        <w:rPr>
          <w:lang w:eastAsia="en-US"/>
        </w:rPr>
        <w:t xml:space="preserve"> </w:t>
      </w:r>
      <w:r w:rsidR="00C40B31">
        <w:rPr>
          <w:lang w:eastAsia="en-US"/>
        </w:rPr>
        <w:t>už – 6</w:t>
      </w:r>
      <w:r>
        <w:rPr>
          <w:lang w:eastAsia="en-US"/>
        </w:rPr>
        <w:t xml:space="preserve"> (R. Taraškevičius, </w:t>
      </w:r>
      <w:r>
        <w:rPr>
          <w:rFonts w:eastAsia="Calibri"/>
        </w:rPr>
        <w:t>A. Statkevičius,</w:t>
      </w:r>
      <w:r>
        <w:rPr>
          <w:lang w:eastAsia="en-US"/>
        </w:rPr>
        <w:t xml:space="preserve"> A. Dobranskis, V. Karolis, A. </w:t>
      </w:r>
      <w:r w:rsidR="00B7237F">
        <w:rPr>
          <w:lang w:eastAsia="en-US"/>
        </w:rPr>
        <w:t>Šniepis, A. Kaveckis</w:t>
      </w:r>
      <w:r>
        <w:rPr>
          <w:lang w:eastAsia="en-US"/>
        </w:rPr>
        <w:t>), prieš – 0, susilaiko – 0.</w:t>
      </w:r>
    </w:p>
    <w:p w:rsidR="00A82E5C" w:rsidRDefault="00A82E5C" w:rsidP="003C7D46">
      <w:pPr>
        <w:tabs>
          <w:tab w:val="left" w:pos="567"/>
        </w:tabs>
        <w:jc w:val="both"/>
        <w:rPr>
          <w:lang w:eastAsia="en-US"/>
        </w:rPr>
      </w:pPr>
    </w:p>
    <w:p w:rsidR="000643C2" w:rsidRDefault="00687340" w:rsidP="000643C2">
      <w:pPr>
        <w:tabs>
          <w:tab w:val="left" w:pos="567"/>
        </w:tabs>
        <w:jc w:val="both"/>
        <w:rPr>
          <w:lang w:eastAsia="en-US"/>
        </w:rPr>
      </w:pPr>
      <w:r>
        <w:rPr>
          <w:lang w:eastAsia="en-US"/>
        </w:rPr>
        <w:tab/>
      </w:r>
      <w:r w:rsidR="005B64BE">
        <w:t>Posėdis baig</w:t>
      </w:r>
      <w:r w:rsidR="000D7441">
        <w:t xml:space="preserve">ėsi </w:t>
      </w:r>
      <w:r w:rsidR="002A0A3E">
        <w:t xml:space="preserve"> </w:t>
      </w:r>
      <w:r w:rsidR="00615FBF">
        <w:t>0.24</w:t>
      </w:r>
      <w:r w:rsidR="004C0CAD">
        <w:t xml:space="preserve"> </w:t>
      </w:r>
      <w:r w:rsidR="000643C2">
        <w:t>val.</w:t>
      </w:r>
    </w:p>
    <w:p w:rsidR="00934678" w:rsidRDefault="00934678" w:rsidP="00934678"/>
    <w:p w:rsidR="00795BD6" w:rsidRDefault="00934678" w:rsidP="00934678">
      <w:pPr>
        <w:rPr>
          <w:rFonts w:eastAsia="Calibri"/>
        </w:rPr>
      </w:pPr>
      <w:r>
        <w:t>Posėdžio pirmininkas</w:t>
      </w:r>
      <w:r>
        <w:tab/>
      </w:r>
      <w:r>
        <w:tab/>
      </w:r>
      <w:r>
        <w:tab/>
      </w:r>
      <w:r>
        <w:tab/>
        <w:t xml:space="preserve">             </w:t>
      </w:r>
      <w:r>
        <w:rPr>
          <w:rFonts w:eastAsia="Calibri"/>
        </w:rPr>
        <w:t>Rimantas Taraškevičius</w:t>
      </w:r>
    </w:p>
    <w:p w:rsidR="00795BD6" w:rsidRDefault="00795BD6" w:rsidP="00934678">
      <w:pPr>
        <w:rPr>
          <w:rFonts w:eastAsia="Calibri"/>
        </w:rPr>
      </w:pPr>
    </w:p>
    <w:p w:rsidR="00BE76A5" w:rsidRPr="009F09EF" w:rsidRDefault="00934678">
      <w:pPr>
        <w:rPr>
          <w:rFonts w:eastAsia="Calibri"/>
        </w:rPr>
      </w:pPr>
      <w:r>
        <w:t>Posėdžio sekretorė</w:t>
      </w:r>
      <w:r>
        <w:tab/>
      </w:r>
      <w:r>
        <w:tab/>
      </w:r>
      <w:r>
        <w:tab/>
      </w:r>
      <w:r>
        <w:tab/>
        <w:t xml:space="preserve">              Lietutė Demidova</w:t>
      </w:r>
    </w:p>
    <w:sectPr w:rsidR="00BE76A5" w:rsidRPr="009F09EF" w:rsidSect="00186E40">
      <w:headerReference w:type="default" r:id="rId8"/>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A3A" w:rsidRDefault="00020A3A" w:rsidP="00934678">
      <w:r>
        <w:separator/>
      </w:r>
    </w:p>
  </w:endnote>
  <w:endnote w:type="continuationSeparator" w:id="0">
    <w:p w:rsidR="00020A3A" w:rsidRDefault="00020A3A"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A3A" w:rsidRDefault="00020A3A" w:rsidP="00934678">
      <w:r>
        <w:separator/>
      </w:r>
    </w:p>
  </w:footnote>
  <w:footnote w:type="continuationSeparator" w:id="0">
    <w:p w:rsidR="00020A3A" w:rsidRDefault="00020A3A"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047D44" w:rsidRDefault="00047D44">
        <w:pPr>
          <w:pStyle w:val="Antrats"/>
          <w:jc w:val="center"/>
        </w:pPr>
        <w:r>
          <w:fldChar w:fldCharType="begin"/>
        </w:r>
        <w:r>
          <w:instrText>PAGE   \* MERGEFORMAT</w:instrText>
        </w:r>
        <w:r>
          <w:fldChar w:fldCharType="separate"/>
        </w:r>
        <w:r w:rsidR="00A13A06">
          <w:rPr>
            <w:noProof/>
          </w:rPr>
          <w:t>3</w:t>
        </w:r>
        <w:r>
          <w:fldChar w:fldCharType="end"/>
        </w:r>
      </w:p>
    </w:sdtContent>
  </w:sdt>
  <w:p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1"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B4E221D"/>
    <w:multiLevelType w:val="hybridMultilevel"/>
    <w:tmpl w:val="90FEE108"/>
    <w:lvl w:ilvl="0" w:tplc="B90230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61CC1054"/>
    <w:multiLevelType w:val="hybridMultilevel"/>
    <w:tmpl w:val="967485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DB154B"/>
    <w:multiLevelType w:val="hybridMultilevel"/>
    <w:tmpl w:val="7F6A9BAA"/>
    <w:lvl w:ilvl="0" w:tplc="4E4414D4">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645000B"/>
    <w:multiLevelType w:val="multilevel"/>
    <w:tmpl w:val="C5D6409C"/>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abstractNumId w:val="5"/>
  </w:num>
  <w:num w:numId="2">
    <w:abstractNumId w:val="18"/>
  </w:num>
  <w:num w:numId="3">
    <w:abstractNumId w:val="4"/>
  </w:num>
  <w:num w:numId="4">
    <w:abstractNumId w:val="19"/>
  </w:num>
  <w:num w:numId="5">
    <w:abstractNumId w:val="12"/>
  </w:num>
  <w:num w:numId="6">
    <w:abstractNumId w:val="11"/>
  </w:num>
  <w:num w:numId="7">
    <w:abstractNumId w:val="7"/>
  </w:num>
  <w:num w:numId="8">
    <w:abstractNumId w:val="15"/>
  </w:num>
  <w:num w:numId="9">
    <w:abstractNumId w:val="14"/>
  </w:num>
  <w:num w:numId="10">
    <w:abstractNumId w:val="0"/>
  </w:num>
  <w:num w:numId="11">
    <w:abstractNumId w:val="16"/>
  </w:num>
  <w:num w:numId="12">
    <w:abstractNumId w:val="2"/>
  </w:num>
  <w:num w:numId="13">
    <w:abstractNumId w:val="1"/>
  </w:num>
  <w:num w:numId="14">
    <w:abstractNumId w:val="22"/>
  </w:num>
  <w:num w:numId="15">
    <w:abstractNumId w:val="9"/>
  </w:num>
  <w:num w:numId="16">
    <w:abstractNumId w:val="3"/>
  </w:num>
  <w:num w:numId="17">
    <w:abstractNumId w:val="1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num>
  <w:num w:numId="21">
    <w:abstractNumId w:val="17"/>
  </w:num>
  <w:num w:numId="22">
    <w:abstractNumId w:val="21"/>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4D9"/>
    <w:rsid w:val="00000DF7"/>
    <w:rsid w:val="00000F8A"/>
    <w:rsid w:val="00004C01"/>
    <w:rsid w:val="0000570C"/>
    <w:rsid w:val="0001063A"/>
    <w:rsid w:val="000117FC"/>
    <w:rsid w:val="00012198"/>
    <w:rsid w:val="0001473B"/>
    <w:rsid w:val="00014CB5"/>
    <w:rsid w:val="000151F4"/>
    <w:rsid w:val="00016E2A"/>
    <w:rsid w:val="00020A3A"/>
    <w:rsid w:val="00021312"/>
    <w:rsid w:val="0002258C"/>
    <w:rsid w:val="00023AEF"/>
    <w:rsid w:val="00025089"/>
    <w:rsid w:val="00025F46"/>
    <w:rsid w:val="000316FD"/>
    <w:rsid w:val="00031F7A"/>
    <w:rsid w:val="0003237B"/>
    <w:rsid w:val="00033663"/>
    <w:rsid w:val="00033764"/>
    <w:rsid w:val="0003430A"/>
    <w:rsid w:val="00034447"/>
    <w:rsid w:val="00034618"/>
    <w:rsid w:val="000347B7"/>
    <w:rsid w:val="00035A87"/>
    <w:rsid w:val="00036122"/>
    <w:rsid w:val="00037715"/>
    <w:rsid w:val="000400CA"/>
    <w:rsid w:val="00042226"/>
    <w:rsid w:val="00042286"/>
    <w:rsid w:val="00042EBC"/>
    <w:rsid w:val="00044C43"/>
    <w:rsid w:val="00046B1A"/>
    <w:rsid w:val="00047002"/>
    <w:rsid w:val="00047D44"/>
    <w:rsid w:val="00052C46"/>
    <w:rsid w:val="00053DBE"/>
    <w:rsid w:val="00054943"/>
    <w:rsid w:val="00056768"/>
    <w:rsid w:val="00057260"/>
    <w:rsid w:val="000575E8"/>
    <w:rsid w:val="00057898"/>
    <w:rsid w:val="0006051F"/>
    <w:rsid w:val="00063080"/>
    <w:rsid w:val="000643C2"/>
    <w:rsid w:val="000647DC"/>
    <w:rsid w:val="00070FAE"/>
    <w:rsid w:val="0007413B"/>
    <w:rsid w:val="0007418D"/>
    <w:rsid w:val="00075712"/>
    <w:rsid w:val="00083B07"/>
    <w:rsid w:val="00083D2C"/>
    <w:rsid w:val="00084627"/>
    <w:rsid w:val="00091434"/>
    <w:rsid w:val="000938E1"/>
    <w:rsid w:val="00095BA9"/>
    <w:rsid w:val="00097CF9"/>
    <w:rsid w:val="000A0523"/>
    <w:rsid w:val="000A108F"/>
    <w:rsid w:val="000A26E9"/>
    <w:rsid w:val="000A2FAC"/>
    <w:rsid w:val="000A6C98"/>
    <w:rsid w:val="000A7C1D"/>
    <w:rsid w:val="000B22FA"/>
    <w:rsid w:val="000B2C40"/>
    <w:rsid w:val="000B4FBC"/>
    <w:rsid w:val="000B528F"/>
    <w:rsid w:val="000B63D2"/>
    <w:rsid w:val="000C1F3B"/>
    <w:rsid w:val="000C2FD2"/>
    <w:rsid w:val="000C4CBA"/>
    <w:rsid w:val="000C4EBF"/>
    <w:rsid w:val="000C56DF"/>
    <w:rsid w:val="000C67F1"/>
    <w:rsid w:val="000D07A3"/>
    <w:rsid w:val="000D0D3F"/>
    <w:rsid w:val="000D0D69"/>
    <w:rsid w:val="000D0F8C"/>
    <w:rsid w:val="000D47D3"/>
    <w:rsid w:val="000D7441"/>
    <w:rsid w:val="000D7968"/>
    <w:rsid w:val="000D7C9C"/>
    <w:rsid w:val="000E0272"/>
    <w:rsid w:val="000E22BA"/>
    <w:rsid w:val="000E2F6F"/>
    <w:rsid w:val="000E2F93"/>
    <w:rsid w:val="000E50A6"/>
    <w:rsid w:val="000E752B"/>
    <w:rsid w:val="000F22DE"/>
    <w:rsid w:val="000F35B4"/>
    <w:rsid w:val="00101675"/>
    <w:rsid w:val="001069CB"/>
    <w:rsid w:val="001072EB"/>
    <w:rsid w:val="0011579F"/>
    <w:rsid w:val="00117C6B"/>
    <w:rsid w:val="00117F70"/>
    <w:rsid w:val="001220BC"/>
    <w:rsid w:val="00122AD5"/>
    <w:rsid w:val="001231EA"/>
    <w:rsid w:val="00123E26"/>
    <w:rsid w:val="001251CD"/>
    <w:rsid w:val="00125C12"/>
    <w:rsid w:val="00125C36"/>
    <w:rsid w:val="001263EE"/>
    <w:rsid w:val="00126C40"/>
    <w:rsid w:val="001273BE"/>
    <w:rsid w:val="0013084D"/>
    <w:rsid w:val="001310D3"/>
    <w:rsid w:val="00131D00"/>
    <w:rsid w:val="00132836"/>
    <w:rsid w:val="00134B49"/>
    <w:rsid w:val="00134D09"/>
    <w:rsid w:val="00135BEC"/>
    <w:rsid w:val="00140A31"/>
    <w:rsid w:val="0014281F"/>
    <w:rsid w:val="00142867"/>
    <w:rsid w:val="001439CB"/>
    <w:rsid w:val="00143A9E"/>
    <w:rsid w:val="001442DC"/>
    <w:rsid w:val="0014581F"/>
    <w:rsid w:val="001464FA"/>
    <w:rsid w:val="00150574"/>
    <w:rsid w:val="00150B69"/>
    <w:rsid w:val="00151B4F"/>
    <w:rsid w:val="00151ECF"/>
    <w:rsid w:val="00154678"/>
    <w:rsid w:val="00154F09"/>
    <w:rsid w:val="00155DB1"/>
    <w:rsid w:val="00160987"/>
    <w:rsid w:val="00160E6E"/>
    <w:rsid w:val="00163903"/>
    <w:rsid w:val="001656BC"/>
    <w:rsid w:val="00166103"/>
    <w:rsid w:val="00167DD9"/>
    <w:rsid w:val="00174CD6"/>
    <w:rsid w:val="00177B82"/>
    <w:rsid w:val="00180B29"/>
    <w:rsid w:val="00183133"/>
    <w:rsid w:val="00186BC8"/>
    <w:rsid w:val="00186D99"/>
    <w:rsid w:val="00186E40"/>
    <w:rsid w:val="00187B33"/>
    <w:rsid w:val="00193F85"/>
    <w:rsid w:val="0019579D"/>
    <w:rsid w:val="00196A97"/>
    <w:rsid w:val="00197B03"/>
    <w:rsid w:val="001A1474"/>
    <w:rsid w:val="001A3085"/>
    <w:rsid w:val="001A3297"/>
    <w:rsid w:val="001A4300"/>
    <w:rsid w:val="001A4D12"/>
    <w:rsid w:val="001A5276"/>
    <w:rsid w:val="001A5E08"/>
    <w:rsid w:val="001A68A6"/>
    <w:rsid w:val="001A6F50"/>
    <w:rsid w:val="001B2050"/>
    <w:rsid w:val="001B25C5"/>
    <w:rsid w:val="001B3002"/>
    <w:rsid w:val="001B3346"/>
    <w:rsid w:val="001B3C0F"/>
    <w:rsid w:val="001B45D9"/>
    <w:rsid w:val="001B6275"/>
    <w:rsid w:val="001B69CE"/>
    <w:rsid w:val="001C0CF1"/>
    <w:rsid w:val="001C0E0F"/>
    <w:rsid w:val="001C1102"/>
    <w:rsid w:val="001C12B4"/>
    <w:rsid w:val="001C2B63"/>
    <w:rsid w:val="001D12E2"/>
    <w:rsid w:val="001D5B73"/>
    <w:rsid w:val="001D66E2"/>
    <w:rsid w:val="001D7743"/>
    <w:rsid w:val="001E03B1"/>
    <w:rsid w:val="001E2F6B"/>
    <w:rsid w:val="001E3131"/>
    <w:rsid w:val="001E519B"/>
    <w:rsid w:val="001E638A"/>
    <w:rsid w:val="001E6CA6"/>
    <w:rsid w:val="001F5C3F"/>
    <w:rsid w:val="001F5C7C"/>
    <w:rsid w:val="001F66E0"/>
    <w:rsid w:val="001F722D"/>
    <w:rsid w:val="001F73AA"/>
    <w:rsid w:val="001F7EDB"/>
    <w:rsid w:val="0020018E"/>
    <w:rsid w:val="00202AF3"/>
    <w:rsid w:val="002119BF"/>
    <w:rsid w:val="002145D5"/>
    <w:rsid w:val="00214DA2"/>
    <w:rsid w:val="00215B05"/>
    <w:rsid w:val="002163B9"/>
    <w:rsid w:val="00217D69"/>
    <w:rsid w:val="00221BA2"/>
    <w:rsid w:val="0022280F"/>
    <w:rsid w:val="00224D56"/>
    <w:rsid w:val="00224DF2"/>
    <w:rsid w:val="00226864"/>
    <w:rsid w:val="002271F3"/>
    <w:rsid w:val="00227641"/>
    <w:rsid w:val="00232C61"/>
    <w:rsid w:val="002338D4"/>
    <w:rsid w:val="00234134"/>
    <w:rsid w:val="0023433D"/>
    <w:rsid w:val="0023491E"/>
    <w:rsid w:val="002352AB"/>
    <w:rsid w:val="002363C1"/>
    <w:rsid w:val="00237949"/>
    <w:rsid w:val="00240499"/>
    <w:rsid w:val="00242050"/>
    <w:rsid w:val="00244684"/>
    <w:rsid w:val="00246669"/>
    <w:rsid w:val="002475AA"/>
    <w:rsid w:val="0025010C"/>
    <w:rsid w:val="002502A5"/>
    <w:rsid w:val="002506C2"/>
    <w:rsid w:val="00250E0D"/>
    <w:rsid w:val="00250E8B"/>
    <w:rsid w:val="00253F89"/>
    <w:rsid w:val="00254F9B"/>
    <w:rsid w:val="00255A23"/>
    <w:rsid w:val="00260C14"/>
    <w:rsid w:val="002629A0"/>
    <w:rsid w:val="002637BD"/>
    <w:rsid w:val="00264B0A"/>
    <w:rsid w:val="00265EC3"/>
    <w:rsid w:val="00266A4E"/>
    <w:rsid w:val="00270703"/>
    <w:rsid w:val="00273D01"/>
    <w:rsid w:val="002759FB"/>
    <w:rsid w:val="00276917"/>
    <w:rsid w:val="00276ABA"/>
    <w:rsid w:val="0027716F"/>
    <w:rsid w:val="00277AE9"/>
    <w:rsid w:val="00280471"/>
    <w:rsid w:val="00280608"/>
    <w:rsid w:val="0028249D"/>
    <w:rsid w:val="002826A0"/>
    <w:rsid w:val="00283AAA"/>
    <w:rsid w:val="00284579"/>
    <w:rsid w:val="0028626F"/>
    <w:rsid w:val="00287989"/>
    <w:rsid w:val="002909CC"/>
    <w:rsid w:val="00292726"/>
    <w:rsid w:val="00293131"/>
    <w:rsid w:val="00293661"/>
    <w:rsid w:val="00293E9E"/>
    <w:rsid w:val="0029464F"/>
    <w:rsid w:val="00294FAF"/>
    <w:rsid w:val="00296526"/>
    <w:rsid w:val="0029751B"/>
    <w:rsid w:val="002A07C7"/>
    <w:rsid w:val="002A0A3E"/>
    <w:rsid w:val="002A333E"/>
    <w:rsid w:val="002A41F7"/>
    <w:rsid w:val="002A496A"/>
    <w:rsid w:val="002A60C2"/>
    <w:rsid w:val="002A75B6"/>
    <w:rsid w:val="002A76BB"/>
    <w:rsid w:val="002B04A4"/>
    <w:rsid w:val="002B05A0"/>
    <w:rsid w:val="002B1001"/>
    <w:rsid w:val="002B3017"/>
    <w:rsid w:val="002B76E9"/>
    <w:rsid w:val="002C032E"/>
    <w:rsid w:val="002C21C2"/>
    <w:rsid w:val="002C698A"/>
    <w:rsid w:val="002C6CE0"/>
    <w:rsid w:val="002C722A"/>
    <w:rsid w:val="002C7E3E"/>
    <w:rsid w:val="002D034A"/>
    <w:rsid w:val="002D06B8"/>
    <w:rsid w:val="002D185E"/>
    <w:rsid w:val="002D29E7"/>
    <w:rsid w:val="002D4626"/>
    <w:rsid w:val="002E0A52"/>
    <w:rsid w:val="002E164A"/>
    <w:rsid w:val="002E1C6C"/>
    <w:rsid w:val="002E1FBF"/>
    <w:rsid w:val="002E6149"/>
    <w:rsid w:val="002E691F"/>
    <w:rsid w:val="002E6BEF"/>
    <w:rsid w:val="002F267D"/>
    <w:rsid w:val="002F5614"/>
    <w:rsid w:val="002F6178"/>
    <w:rsid w:val="00300E6B"/>
    <w:rsid w:val="00302839"/>
    <w:rsid w:val="00302AAC"/>
    <w:rsid w:val="00302B15"/>
    <w:rsid w:val="00303283"/>
    <w:rsid w:val="0030483F"/>
    <w:rsid w:val="00305D57"/>
    <w:rsid w:val="00313300"/>
    <w:rsid w:val="0031455A"/>
    <w:rsid w:val="003166B6"/>
    <w:rsid w:val="003251E6"/>
    <w:rsid w:val="003256CF"/>
    <w:rsid w:val="003264E6"/>
    <w:rsid w:val="003272F7"/>
    <w:rsid w:val="00332D26"/>
    <w:rsid w:val="00334727"/>
    <w:rsid w:val="003357FB"/>
    <w:rsid w:val="0034035B"/>
    <w:rsid w:val="00341889"/>
    <w:rsid w:val="00343752"/>
    <w:rsid w:val="00343C7E"/>
    <w:rsid w:val="003442B6"/>
    <w:rsid w:val="003541C1"/>
    <w:rsid w:val="003556DE"/>
    <w:rsid w:val="003566AB"/>
    <w:rsid w:val="00357099"/>
    <w:rsid w:val="00357BD5"/>
    <w:rsid w:val="0036254E"/>
    <w:rsid w:val="00363019"/>
    <w:rsid w:val="00364806"/>
    <w:rsid w:val="003650C3"/>
    <w:rsid w:val="00366742"/>
    <w:rsid w:val="00366B0E"/>
    <w:rsid w:val="003672B9"/>
    <w:rsid w:val="003735C3"/>
    <w:rsid w:val="00374AB7"/>
    <w:rsid w:val="00375E77"/>
    <w:rsid w:val="0037669E"/>
    <w:rsid w:val="00377184"/>
    <w:rsid w:val="00377551"/>
    <w:rsid w:val="00382E56"/>
    <w:rsid w:val="00391395"/>
    <w:rsid w:val="003921E6"/>
    <w:rsid w:val="003947DF"/>
    <w:rsid w:val="00394B3B"/>
    <w:rsid w:val="00394F28"/>
    <w:rsid w:val="00397403"/>
    <w:rsid w:val="003A0FA2"/>
    <w:rsid w:val="003A1158"/>
    <w:rsid w:val="003A139D"/>
    <w:rsid w:val="003A58B0"/>
    <w:rsid w:val="003B0FE6"/>
    <w:rsid w:val="003B111D"/>
    <w:rsid w:val="003B17A5"/>
    <w:rsid w:val="003B1E7B"/>
    <w:rsid w:val="003B330D"/>
    <w:rsid w:val="003B5B14"/>
    <w:rsid w:val="003C0638"/>
    <w:rsid w:val="003C3288"/>
    <w:rsid w:val="003C5D2E"/>
    <w:rsid w:val="003C7506"/>
    <w:rsid w:val="003C7D46"/>
    <w:rsid w:val="003D08E4"/>
    <w:rsid w:val="003D12A2"/>
    <w:rsid w:val="003D15E9"/>
    <w:rsid w:val="003D1CAC"/>
    <w:rsid w:val="003E049D"/>
    <w:rsid w:val="003E1695"/>
    <w:rsid w:val="003E18FD"/>
    <w:rsid w:val="003E3528"/>
    <w:rsid w:val="003E3BBB"/>
    <w:rsid w:val="003E3C65"/>
    <w:rsid w:val="003E3F0D"/>
    <w:rsid w:val="003E4694"/>
    <w:rsid w:val="003E5553"/>
    <w:rsid w:val="003E5A91"/>
    <w:rsid w:val="003E5FD3"/>
    <w:rsid w:val="003E7FA4"/>
    <w:rsid w:val="003F14BD"/>
    <w:rsid w:val="003F49B4"/>
    <w:rsid w:val="003F4D95"/>
    <w:rsid w:val="003F5181"/>
    <w:rsid w:val="003F5C5D"/>
    <w:rsid w:val="003F5D4E"/>
    <w:rsid w:val="00403E98"/>
    <w:rsid w:val="00404AE6"/>
    <w:rsid w:val="00405D0A"/>
    <w:rsid w:val="00407065"/>
    <w:rsid w:val="00412EE3"/>
    <w:rsid w:val="00414443"/>
    <w:rsid w:val="00415147"/>
    <w:rsid w:val="004159BA"/>
    <w:rsid w:val="004162AA"/>
    <w:rsid w:val="004207EC"/>
    <w:rsid w:val="004232A4"/>
    <w:rsid w:val="00424308"/>
    <w:rsid w:val="00425931"/>
    <w:rsid w:val="004262A5"/>
    <w:rsid w:val="004269B5"/>
    <w:rsid w:val="00427780"/>
    <w:rsid w:val="00430226"/>
    <w:rsid w:val="00430410"/>
    <w:rsid w:val="00432594"/>
    <w:rsid w:val="004334D9"/>
    <w:rsid w:val="004335DE"/>
    <w:rsid w:val="00433FC6"/>
    <w:rsid w:val="004353CE"/>
    <w:rsid w:val="0044031D"/>
    <w:rsid w:val="0044081B"/>
    <w:rsid w:val="0044190E"/>
    <w:rsid w:val="00446CD9"/>
    <w:rsid w:val="00446D5A"/>
    <w:rsid w:val="004508B4"/>
    <w:rsid w:val="00451A20"/>
    <w:rsid w:val="00452703"/>
    <w:rsid w:val="004536B3"/>
    <w:rsid w:val="00453718"/>
    <w:rsid w:val="00455CFF"/>
    <w:rsid w:val="0045624D"/>
    <w:rsid w:val="00456291"/>
    <w:rsid w:val="0045671A"/>
    <w:rsid w:val="0045774F"/>
    <w:rsid w:val="00462568"/>
    <w:rsid w:val="00462E0A"/>
    <w:rsid w:val="00462F5B"/>
    <w:rsid w:val="00465680"/>
    <w:rsid w:val="00465B2F"/>
    <w:rsid w:val="00465B9E"/>
    <w:rsid w:val="004673EF"/>
    <w:rsid w:val="00470712"/>
    <w:rsid w:val="004714A9"/>
    <w:rsid w:val="004748AF"/>
    <w:rsid w:val="00476A2B"/>
    <w:rsid w:val="0047797B"/>
    <w:rsid w:val="0048017C"/>
    <w:rsid w:val="00480614"/>
    <w:rsid w:val="004824FF"/>
    <w:rsid w:val="00482593"/>
    <w:rsid w:val="00482756"/>
    <w:rsid w:val="00483698"/>
    <w:rsid w:val="004852F0"/>
    <w:rsid w:val="00486EB0"/>
    <w:rsid w:val="00486EC7"/>
    <w:rsid w:val="00490EC8"/>
    <w:rsid w:val="004927D3"/>
    <w:rsid w:val="00494FF4"/>
    <w:rsid w:val="004954D4"/>
    <w:rsid w:val="004963DA"/>
    <w:rsid w:val="00496E8D"/>
    <w:rsid w:val="004A1FB3"/>
    <w:rsid w:val="004A2964"/>
    <w:rsid w:val="004A51F4"/>
    <w:rsid w:val="004A529D"/>
    <w:rsid w:val="004A54C5"/>
    <w:rsid w:val="004B3415"/>
    <w:rsid w:val="004B3502"/>
    <w:rsid w:val="004B47B5"/>
    <w:rsid w:val="004C0CAD"/>
    <w:rsid w:val="004C10DB"/>
    <w:rsid w:val="004C1FCD"/>
    <w:rsid w:val="004C3CAD"/>
    <w:rsid w:val="004C5493"/>
    <w:rsid w:val="004C7E4B"/>
    <w:rsid w:val="004D101F"/>
    <w:rsid w:val="004D17E2"/>
    <w:rsid w:val="004D1DED"/>
    <w:rsid w:val="004D2CE3"/>
    <w:rsid w:val="004D3842"/>
    <w:rsid w:val="004E1002"/>
    <w:rsid w:val="004E4C93"/>
    <w:rsid w:val="004E4DC6"/>
    <w:rsid w:val="004E64BC"/>
    <w:rsid w:val="004E7EB0"/>
    <w:rsid w:val="004F465E"/>
    <w:rsid w:val="004F656D"/>
    <w:rsid w:val="004F6958"/>
    <w:rsid w:val="004F7012"/>
    <w:rsid w:val="00500C8A"/>
    <w:rsid w:val="00502B9A"/>
    <w:rsid w:val="00504C37"/>
    <w:rsid w:val="00506A3F"/>
    <w:rsid w:val="00510B2A"/>
    <w:rsid w:val="00512515"/>
    <w:rsid w:val="005138C1"/>
    <w:rsid w:val="005149D7"/>
    <w:rsid w:val="00514B26"/>
    <w:rsid w:val="0051778A"/>
    <w:rsid w:val="005203E7"/>
    <w:rsid w:val="00520CAD"/>
    <w:rsid w:val="005248A5"/>
    <w:rsid w:val="005263E8"/>
    <w:rsid w:val="00526973"/>
    <w:rsid w:val="00527EC8"/>
    <w:rsid w:val="00530453"/>
    <w:rsid w:val="00532EB8"/>
    <w:rsid w:val="00533560"/>
    <w:rsid w:val="00533B81"/>
    <w:rsid w:val="00534DCE"/>
    <w:rsid w:val="005356E9"/>
    <w:rsid w:val="0054009D"/>
    <w:rsid w:val="00541A1A"/>
    <w:rsid w:val="0054207F"/>
    <w:rsid w:val="00542205"/>
    <w:rsid w:val="005428B1"/>
    <w:rsid w:val="00542E28"/>
    <w:rsid w:val="005441B2"/>
    <w:rsid w:val="0054513F"/>
    <w:rsid w:val="00551038"/>
    <w:rsid w:val="00553E90"/>
    <w:rsid w:val="00555A9D"/>
    <w:rsid w:val="0055751D"/>
    <w:rsid w:val="00557715"/>
    <w:rsid w:val="00561440"/>
    <w:rsid w:val="00571EC4"/>
    <w:rsid w:val="005728F5"/>
    <w:rsid w:val="00576196"/>
    <w:rsid w:val="00576AE1"/>
    <w:rsid w:val="005801BE"/>
    <w:rsid w:val="005858A6"/>
    <w:rsid w:val="0059009B"/>
    <w:rsid w:val="00595AD9"/>
    <w:rsid w:val="00595C70"/>
    <w:rsid w:val="005A1E4B"/>
    <w:rsid w:val="005A2A5B"/>
    <w:rsid w:val="005A2AF7"/>
    <w:rsid w:val="005A5993"/>
    <w:rsid w:val="005A63C8"/>
    <w:rsid w:val="005A777E"/>
    <w:rsid w:val="005B2177"/>
    <w:rsid w:val="005B42DD"/>
    <w:rsid w:val="005B54A2"/>
    <w:rsid w:val="005B64BE"/>
    <w:rsid w:val="005B7592"/>
    <w:rsid w:val="005C0970"/>
    <w:rsid w:val="005C1330"/>
    <w:rsid w:val="005C2364"/>
    <w:rsid w:val="005C2C21"/>
    <w:rsid w:val="005C3E79"/>
    <w:rsid w:val="005C47ED"/>
    <w:rsid w:val="005C7030"/>
    <w:rsid w:val="005C72A0"/>
    <w:rsid w:val="005C7B90"/>
    <w:rsid w:val="005D5A6C"/>
    <w:rsid w:val="005D6E8C"/>
    <w:rsid w:val="005D77DE"/>
    <w:rsid w:val="005E01A8"/>
    <w:rsid w:val="005E2BA6"/>
    <w:rsid w:val="005E6B37"/>
    <w:rsid w:val="005E6DDF"/>
    <w:rsid w:val="005F0FC4"/>
    <w:rsid w:val="005F5440"/>
    <w:rsid w:val="00605022"/>
    <w:rsid w:val="00607667"/>
    <w:rsid w:val="0061098E"/>
    <w:rsid w:val="00612BCD"/>
    <w:rsid w:val="00613AC9"/>
    <w:rsid w:val="00614E24"/>
    <w:rsid w:val="00614E3D"/>
    <w:rsid w:val="00615FBF"/>
    <w:rsid w:val="00616E67"/>
    <w:rsid w:val="006172FF"/>
    <w:rsid w:val="00620FE3"/>
    <w:rsid w:val="00623A33"/>
    <w:rsid w:val="006242C1"/>
    <w:rsid w:val="0062432A"/>
    <w:rsid w:val="00626CDC"/>
    <w:rsid w:val="0062706F"/>
    <w:rsid w:val="0062720B"/>
    <w:rsid w:val="006276CF"/>
    <w:rsid w:val="00627B5F"/>
    <w:rsid w:val="00630517"/>
    <w:rsid w:val="00631628"/>
    <w:rsid w:val="00631709"/>
    <w:rsid w:val="00631835"/>
    <w:rsid w:val="00634315"/>
    <w:rsid w:val="00635C14"/>
    <w:rsid w:val="00635C78"/>
    <w:rsid w:val="00636527"/>
    <w:rsid w:val="00636B60"/>
    <w:rsid w:val="00640663"/>
    <w:rsid w:val="0064470A"/>
    <w:rsid w:val="006470F9"/>
    <w:rsid w:val="006513DD"/>
    <w:rsid w:val="0065195C"/>
    <w:rsid w:val="0065256C"/>
    <w:rsid w:val="00654EB1"/>
    <w:rsid w:val="00657791"/>
    <w:rsid w:val="00661981"/>
    <w:rsid w:val="00661F64"/>
    <w:rsid w:val="00662F77"/>
    <w:rsid w:val="006637F6"/>
    <w:rsid w:val="0066429D"/>
    <w:rsid w:val="00664CB5"/>
    <w:rsid w:val="006661C1"/>
    <w:rsid w:val="00671CD5"/>
    <w:rsid w:val="006720F9"/>
    <w:rsid w:val="00672294"/>
    <w:rsid w:val="00674917"/>
    <w:rsid w:val="006750C1"/>
    <w:rsid w:val="00675BF0"/>
    <w:rsid w:val="00675CA0"/>
    <w:rsid w:val="00680F0F"/>
    <w:rsid w:val="006832BF"/>
    <w:rsid w:val="006849BA"/>
    <w:rsid w:val="00685476"/>
    <w:rsid w:val="00685E5D"/>
    <w:rsid w:val="006863C7"/>
    <w:rsid w:val="00687340"/>
    <w:rsid w:val="0069124F"/>
    <w:rsid w:val="00692150"/>
    <w:rsid w:val="006922D6"/>
    <w:rsid w:val="006933A8"/>
    <w:rsid w:val="00695B2C"/>
    <w:rsid w:val="006968D2"/>
    <w:rsid w:val="006A0568"/>
    <w:rsid w:val="006A11F2"/>
    <w:rsid w:val="006A139B"/>
    <w:rsid w:val="006A1D7A"/>
    <w:rsid w:val="006A21EB"/>
    <w:rsid w:val="006A2994"/>
    <w:rsid w:val="006A2FE4"/>
    <w:rsid w:val="006A5C4B"/>
    <w:rsid w:val="006A5CC4"/>
    <w:rsid w:val="006A7936"/>
    <w:rsid w:val="006C061E"/>
    <w:rsid w:val="006C07DF"/>
    <w:rsid w:val="006C44BE"/>
    <w:rsid w:val="006C526F"/>
    <w:rsid w:val="006D13C1"/>
    <w:rsid w:val="006D1A4E"/>
    <w:rsid w:val="006D445B"/>
    <w:rsid w:val="006D483E"/>
    <w:rsid w:val="006D4DF3"/>
    <w:rsid w:val="006D5694"/>
    <w:rsid w:val="006D6700"/>
    <w:rsid w:val="006E00FD"/>
    <w:rsid w:val="006E27FE"/>
    <w:rsid w:val="006E3037"/>
    <w:rsid w:val="006E4383"/>
    <w:rsid w:val="006F1457"/>
    <w:rsid w:val="006F2908"/>
    <w:rsid w:val="006F2C6B"/>
    <w:rsid w:val="006F5308"/>
    <w:rsid w:val="006F62AC"/>
    <w:rsid w:val="006F7740"/>
    <w:rsid w:val="00700681"/>
    <w:rsid w:val="00700CA3"/>
    <w:rsid w:val="0070216C"/>
    <w:rsid w:val="0070282D"/>
    <w:rsid w:val="0070305D"/>
    <w:rsid w:val="00703C83"/>
    <w:rsid w:val="007041DD"/>
    <w:rsid w:val="00706F09"/>
    <w:rsid w:val="00710B2D"/>
    <w:rsid w:val="00714FD2"/>
    <w:rsid w:val="007177B1"/>
    <w:rsid w:val="00717E38"/>
    <w:rsid w:val="007227C6"/>
    <w:rsid w:val="00723956"/>
    <w:rsid w:val="00724DC9"/>
    <w:rsid w:val="00727DB9"/>
    <w:rsid w:val="00730FB9"/>
    <w:rsid w:val="00731744"/>
    <w:rsid w:val="00733432"/>
    <w:rsid w:val="0073451B"/>
    <w:rsid w:val="00734E91"/>
    <w:rsid w:val="0073615E"/>
    <w:rsid w:val="0073687F"/>
    <w:rsid w:val="007374CA"/>
    <w:rsid w:val="00740D6D"/>
    <w:rsid w:val="00741460"/>
    <w:rsid w:val="00741988"/>
    <w:rsid w:val="00742502"/>
    <w:rsid w:val="00742F5F"/>
    <w:rsid w:val="007439F7"/>
    <w:rsid w:val="007448EC"/>
    <w:rsid w:val="00744D40"/>
    <w:rsid w:val="00750BEA"/>
    <w:rsid w:val="007528F1"/>
    <w:rsid w:val="007533F1"/>
    <w:rsid w:val="007546CC"/>
    <w:rsid w:val="00757FA0"/>
    <w:rsid w:val="00760262"/>
    <w:rsid w:val="0076113D"/>
    <w:rsid w:val="00762A46"/>
    <w:rsid w:val="00770822"/>
    <w:rsid w:val="007709FD"/>
    <w:rsid w:val="00772296"/>
    <w:rsid w:val="00772FE8"/>
    <w:rsid w:val="007746BE"/>
    <w:rsid w:val="00774905"/>
    <w:rsid w:val="00774ABF"/>
    <w:rsid w:val="00774C6D"/>
    <w:rsid w:val="00774FA4"/>
    <w:rsid w:val="00780150"/>
    <w:rsid w:val="007803B3"/>
    <w:rsid w:val="00783643"/>
    <w:rsid w:val="0078365C"/>
    <w:rsid w:val="00786921"/>
    <w:rsid w:val="0079099E"/>
    <w:rsid w:val="00790D0C"/>
    <w:rsid w:val="007922DE"/>
    <w:rsid w:val="00792771"/>
    <w:rsid w:val="0079322B"/>
    <w:rsid w:val="00793E14"/>
    <w:rsid w:val="007941B8"/>
    <w:rsid w:val="00795BD6"/>
    <w:rsid w:val="007972DB"/>
    <w:rsid w:val="007977C8"/>
    <w:rsid w:val="007A0D36"/>
    <w:rsid w:val="007A161A"/>
    <w:rsid w:val="007A1E32"/>
    <w:rsid w:val="007A5E54"/>
    <w:rsid w:val="007A5FD8"/>
    <w:rsid w:val="007A7E7B"/>
    <w:rsid w:val="007B08D6"/>
    <w:rsid w:val="007B0F6D"/>
    <w:rsid w:val="007B15B7"/>
    <w:rsid w:val="007B41B9"/>
    <w:rsid w:val="007B727A"/>
    <w:rsid w:val="007B73F9"/>
    <w:rsid w:val="007C1219"/>
    <w:rsid w:val="007C2A18"/>
    <w:rsid w:val="007C4E9F"/>
    <w:rsid w:val="007C505B"/>
    <w:rsid w:val="007C5653"/>
    <w:rsid w:val="007D2BD6"/>
    <w:rsid w:val="007D3222"/>
    <w:rsid w:val="007D3953"/>
    <w:rsid w:val="007D5821"/>
    <w:rsid w:val="007D5C10"/>
    <w:rsid w:val="007D6B29"/>
    <w:rsid w:val="007D6EED"/>
    <w:rsid w:val="007E02F1"/>
    <w:rsid w:val="007E2713"/>
    <w:rsid w:val="007E2C20"/>
    <w:rsid w:val="007E3490"/>
    <w:rsid w:val="007E416E"/>
    <w:rsid w:val="007E5039"/>
    <w:rsid w:val="007E5321"/>
    <w:rsid w:val="007E5AE7"/>
    <w:rsid w:val="007E607F"/>
    <w:rsid w:val="007E6A7C"/>
    <w:rsid w:val="007F29AC"/>
    <w:rsid w:val="007F390C"/>
    <w:rsid w:val="008005C6"/>
    <w:rsid w:val="00801627"/>
    <w:rsid w:val="00810309"/>
    <w:rsid w:val="0081360E"/>
    <w:rsid w:val="00813F74"/>
    <w:rsid w:val="00814E25"/>
    <w:rsid w:val="008153C0"/>
    <w:rsid w:val="00817DB9"/>
    <w:rsid w:val="00821C31"/>
    <w:rsid w:val="00822E70"/>
    <w:rsid w:val="00824E7E"/>
    <w:rsid w:val="00827ECE"/>
    <w:rsid w:val="0083431B"/>
    <w:rsid w:val="00836748"/>
    <w:rsid w:val="00840674"/>
    <w:rsid w:val="00841AE3"/>
    <w:rsid w:val="0084358B"/>
    <w:rsid w:val="0084435F"/>
    <w:rsid w:val="0084647A"/>
    <w:rsid w:val="00846AD3"/>
    <w:rsid w:val="0085575A"/>
    <w:rsid w:val="0085600B"/>
    <w:rsid w:val="00857BA9"/>
    <w:rsid w:val="0086094F"/>
    <w:rsid w:val="0086109A"/>
    <w:rsid w:val="0086178A"/>
    <w:rsid w:val="0086336F"/>
    <w:rsid w:val="00864A52"/>
    <w:rsid w:val="008730DA"/>
    <w:rsid w:val="00873B15"/>
    <w:rsid w:val="008745E4"/>
    <w:rsid w:val="00882226"/>
    <w:rsid w:val="008842EF"/>
    <w:rsid w:val="00886BD8"/>
    <w:rsid w:val="008872DE"/>
    <w:rsid w:val="00887D73"/>
    <w:rsid w:val="00891A13"/>
    <w:rsid w:val="008937AD"/>
    <w:rsid w:val="008937F1"/>
    <w:rsid w:val="00893816"/>
    <w:rsid w:val="008A1A51"/>
    <w:rsid w:val="008A1BB2"/>
    <w:rsid w:val="008A215C"/>
    <w:rsid w:val="008A4BAE"/>
    <w:rsid w:val="008B19FC"/>
    <w:rsid w:val="008B5DDD"/>
    <w:rsid w:val="008B6D32"/>
    <w:rsid w:val="008B7271"/>
    <w:rsid w:val="008C0A3C"/>
    <w:rsid w:val="008C275D"/>
    <w:rsid w:val="008C5861"/>
    <w:rsid w:val="008C5AA8"/>
    <w:rsid w:val="008C5CB9"/>
    <w:rsid w:val="008C61AE"/>
    <w:rsid w:val="008C62DC"/>
    <w:rsid w:val="008D181A"/>
    <w:rsid w:val="008D21C2"/>
    <w:rsid w:val="008D294E"/>
    <w:rsid w:val="008D4382"/>
    <w:rsid w:val="008D455C"/>
    <w:rsid w:val="008D72A5"/>
    <w:rsid w:val="008D77F5"/>
    <w:rsid w:val="008E05FB"/>
    <w:rsid w:val="008E215F"/>
    <w:rsid w:val="008E321B"/>
    <w:rsid w:val="008E3BB9"/>
    <w:rsid w:val="008E3D33"/>
    <w:rsid w:val="008E44E6"/>
    <w:rsid w:val="008E463C"/>
    <w:rsid w:val="008E5BBF"/>
    <w:rsid w:val="008E6844"/>
    <w:rsid w:val="008E7454"/>
    <w:rsid w:val="008F1858"/>
    <w:rsid w:val="008F1E72"/>
    <w:rsid w:val="008F1F6C"/>
    <w:rsid w:val="008F1FC7"/>
    <w:rsid w:val="008F231D"/>
    <w:rsid w:val="008F2B9F"/>
    <w:rsid w:val="008F2C11"/>
    <w:rsid w:val="008F300D"/>
    <w:rsid w:val="008F36D6"/>
    <w:rsid w:val="008F472F"/>
    <w:rsid w:val="008F4BC6"/>
    <w:rsid w:val="008F6BED"/>
    <w:rsid w:val="008F795B"/>
    <w:rsid w:val="008F7D5C"/>
    <w:rsid w:val="00901294"/>
    <w:rsid w:val="009013EF"/>
    <w:rsid w:val="00902207"/>
    <w:rsid w:val="00903677"/>
    <w:rsid w:val="00905ACB"/>
    <w:rsid w:val="00906D67"/>
    <w:rsid w:val="00913F88"/>
    <w:rsid w:val="00923703"/>
    <w:rsid w:val="00924125"/>
    <w:rsid w:val="009303AB"/>
    <w:rsid w:val="00931990"/>
    <w:rsid w:val="00931BED"/>
    <w:rsid w:val="00932F32"/>
    <w:rsid w:val="0093465B"/>
    <w:rsid w:val="00934678"/>
    <w:rsid w:val="0093471C"/>
    <w:rsid w:val="00934EBB"/>
    <w:rsid w:val="0093532D"/>
    <w:rsid w:val="00947DBF"/>
    <w:rsid w:val="009521A2"/>
    <w:rsid w:val="0095259D"/>
    <w:rsid w:val="00952E69"/>
    <w:rsid w:val="00953B33"/>
    <w:rsid w:val="00954234"/>
    <w:rsid w:val="009543DF"/>
    <w:rsid w:val="00954A60"/>
    <w:rsid w:val="00961200"/>
    <w:rsid w:val="00961DBB"/>
    <w:rsid w:val="0096547E"/>
    <w:rsid w:val="00971BAE"/>
    <w:rsid w:val="00972FB2"/>
    <w:rsid w:val="009748E4"/>
    <w:rsid w:val="00974A12"/>
    <w:rsid w:val="00974F37"/>
    <w:rsid w:val="00975F91"/>
    <w:rsid w:val="00981098"/>
    <w:rsid w:val="00981739"/>
    <w:rsid w:val="00982119"/>
    <w:rsid w:val="00983153"/>
    <w:rsid w:val="00983C2A"/>
    <w:rsid w:val="009850C4"/>
    <w:rsid w:val="00986C51"/>
    <w:rsid w:val="00991FD4"/>
    <w:rsid w:val="009A0CCC"/>
    <w:rsid w:val="009A2664"/>
    <w:rsid w:val="009A286D"/>
    <w:rsid w:val="009A376A"/>
    <w:rsid w:val="009A44F9"/>
    <w:rsid w:val="009A5F24"/>
    <w:rsid w:val="009B0475"/>
    <w:rsid w:val="009B0895"/>
    <w:rsid w:val="009B67A1"/>
    <w:rsid w:val="009B70EE"/>
    <w:rsid w:val="009C2CC6"/>
    <w:rsid w:val="009C58B7"/>
    <w:rsid w:val="009C7378"/>
    <w:rsid w:val="009D13C5"/>
    <w:rsid w:val="009D3088"/>
    <w:rsid w:val="009D3526"/>
    <w:rsid w:val="009D3C77"/>
    <w:rsid w:val="009E0004"/>
    <w:rsid w:val="009E10D6"/>
    <w:rsid w:val="009E183A"/>
    <w:rsid w:val="009E2983"/>
    <w:rsid w:val="009E32B7"/>
    <w:rsid w:val="009E3EFE"/>
    <w:rsid w:val="009E6EDE"/>
    <w:rsid w:val="009E7459"/>
    <w:rsid w:val="009F09EF"/>
    <w:rsid w:val="009F289B"/>
    <w:rsid w:val="009F3132"/>
    <w:rsid w:val="009F43EF"/>
    <w:rsid w:val="009F55C5"/>
    <w:rsid w:val="009F57CE"/>
    <w:rsid w:val="00A00911"/>
    <w:rsid w:val="00A02981"/>
    <w:rsid w:val="00A123D7"/>
    <w:rsid w:val="00A13A06"/>
    <w:rsid w:val="00A1439E"/>
    <w:rsid w:val="00A14AB2"/>
    <w:rsid w:val="00A150F3"/>
    <w:rsid w:val="00A27545"/>
    <w:rsid w:val="00A276A2"/>
    <w:rsid w:val="00A31921"/>
    <w:rsid w:val="00A350F6"/>
    <w:rsid w:val="00A361DA"/>
    <w:rsid w:val="00A36E30"/>
    <w:rsid w:val="00A371FC"/>
    <w:rsid w:val="00A40E5D"/>
    <w:rsid w:val="00A425EB"/>
    <w:rsid w:val="00A44E8F"/>
    <w:rsid w:val="00A44FFD"/>
    <w:rsid w:val="00A50C42"/>
    <w:rsid w:val="00A51084"/>
    <w:rsid w:val="00A5298C"/>
    <w:rsid w:val="00A5413D"/>
    <w:rsid w:val="00A55C5F"/>
    <w:rsid w:val="00A60AEF"/>
    <w:rsid w:val="00A62A6D"/>
    <w:rsid w:val="00A65CFC"/>
    <w:rsid w:val="00A6781C"/>
    <w:rsid w:val="00A72A9B"/>
    <w:rsid w:val="00A736FB"/>
    <w:rsid w:val="00A77840"/>
    <w:rsid w:val="00A801AE"/>
    <w:rsid w:val="00A802E1"/>
    <w:rsid w:val="00A82E5C"/>
    <w:rsid w:val="00A8369A"/>
    <w:rsid w:val="00A83A7B"/>
    <w:rsid w:val="00A83A94"/>
    <w:rsid w:val="00A8415B"/>
    <w:rsid w:val="00A842E7"/>
    <w:rsid w:val="00A90E82"/>
    <w:rsid w:val="00A91063"/>
    <w:rsid w:val="00A91BAC"/>
    <w:rsid w:val="00A92FAC"/>
    <w:rsid w:val="00A934CF"/>
    <w:rsid w:val="00A946A6"/>
    <w:rsid w:val="00A94BAC"/>
    <w:rsid w:val="00A95E6E"/>
    <w:rsid w:val="00A971A4"/>
    <w:rsid w:val="00AA4334"/>
    <w:rsid w:val="00AB02A5"/>
    <w:rsid w:val="00AB08D8"/>
    <w:rsid w:val="00AB12CB"/>
    <w:rsid w:val="00AB42A7"/>
    <w:rsid w:val="00AB42F2"/>
    <w:rsid w:val="00AB5DEF"/>
    <w:rsid w:val="00AB62E8"/>
    <w:rsid w:val="00AB659B"/>
    <w:rsid w:val="00AB7F8D"/>
    <w:rsid w:val="00AC13D2"/>
    <w:rsid w:val="00AC2015"/>
    <w:rsid w:val="00AC5C0F"/>
    <w:rsid w:val="00AC6783"/>
    <w:rsid w:val="00AC6C85"/>
    <w:rsid w:val="00AC6ED3"/>
    <w:rsid w:val="00AC7279"/>
    <w:rsid w:val="00AC76C9"/>
    <w:rsid w:val="00AC7954"/>
    <w:rsid w:val="00AD1A47"/>
    <w:rsid w:val="00AD270D"/>
    <w:rsid w:val="00AD6A40"/>
    <w:rsid w:val="00AD71E5"/>
    <w:rsid w:val="00AE03F1"/>
    <w:rsid w:val="00AE0524"/>
    <w:rsid w:val="00AE2245"/>
    <w:rsid w:val="00AE2FF3"/>
    <w:rsid w:val="00AE360E"/>
    <w:rsid w:val="00AE52BC"/>
    <w:rsid w:val="00AE6B7E"/>
    <w:rsid w:val="00AE7B00"/>
    <w:rsid w:val="00AF0D0E"/>
    <w:rsid w:val="00AF248B"/>
    <w:rsid w:val="00AF6D99"/>
    <w:rsid w:val="00AF79CE"/>
    <w:rsid w:val="00B00A38"/>
    <w:rsid w:val="00B0102B"/>
    <w:rsid w:val="00B06834"/>
    <w:rsid w:val="00B068DE"/>
    <w:rsid w:val="00B07D91"/>
    <w:rsid w:val="00B07E2A"/>
    <w:rsid w:val="00B1068F"/>
    <w:rsid w:val="00B10773"/>
    <w:rsid w:val="00B1262E"/>
    <w:rsid w:val="00B13A4B"/>
    <w:rsid w:val="00B16A98"/>
    <w:rsid w:val="00B16B88"/>
    <w:rsid w:val="00B17AA0"/>
    <w:rsid w:val="00B216A7"/>
    <w:rsid w:val="00B232EC"/>
    <w:rsid w:val="00B248C1"/>
    <w:rsid w:val="00B269D5"/>
    <w:rsid w:val="00B3221D"/>
    <w:rsid w:val="00B32706"/>
    <w:rsid w:val="00B32B16"/>
    <w:rsid w:val="00B33088"/>
    <w:rsid w:val="00B34D8D"/>
    <w:rsid w:val="00B364BC"/>
    <w:rsid w:val="00B43671"/>
    <w:rsid w:val="00B46024"/>
    <w:rsid w:val="00B46F66"/>
    <w:rsid w:val="00B47F4F"/>
    <w:rsid w:val="00B50C6D"/>
    <w:rsid w:val="00B51C7B"/>
    <w:rsid w:val="00B51FF8"/>
    <w:rsid w:val="00B523DD"/>
    <w:rsid w:val="00B54D7A"/>
    <w:rsid w:val="00B557FA"/>
    <w:rsid w:val="00B55C72"/>
    <w:rsid w:val="00B56676"/>
    <w:rsid w:val="00B57219"/>
    <w:rsid w:val="00B613AC"/>
    <w:rsid w:val="00B6175D"/>
    <w:rsid w:val="00B61C58"/>
    <w:rsid w:val="00B61D26"/>
    <w:rsid w:val="00B63D2B"/>
    <w:rsid w:val="00B67361"/>
    <w:rsid w:val="00B67512"/>
    <w:rsid w:val="00B7041B"/>
    <w:rsid w:val="00B70B3D"/>
    <w:rsid w:val="00B70DBA"/>
    <w:rsid w:val="00B7237F"/>
    <w:rsid w:val="00B768D4"/>
    <w:rsid w:val="00B8062B"/>
    <w:rsid w:val="00B863A0"/>
    <w:rsid w:val="00B91053"/>
    <w:rsid w:val="00B94D38"/>
    <w:rsid w:val="00B952C7"/>
    <w:rsid w:val="00B9622C"/>
    <w:rsid w:val="00BA301B"/>
    <w:rsid w:val="00BA415D"/>
    <w:rsid w:val="00BA5048"/>
    <w:rsid w:val="00BA5433"/>
    <w:rsid w:val="00BA5A53"/>
    <w:rsid w:val="00BA7E74"/>
    <w:rsid w:val="00BB20E3"/>
    <w:rsid w:val="00BB59D0"/>
    <w:rsid w:val="00BB5B7F"/>
    <w:rsid w:val="00BB720E"/>
    <w:rsid w:val="00BB7589"/>
    <w:rsid w:val="00BC0ECC"/>
    <w:rsid w:val="00BC11F9"/>
    <w:rsid w:val="00BC285F"/>
    <w:rsid w:val="00BC3599"/>
    <w:rsid w:val="00BC4033"/>
    <w:rsid w:val="00BC7774"/>
    <w:rsid w:val="00BD2DE6"/>
    <w:rsid w:val="00BD4A5F"/>
    <w:rsid w:val="00BD4BFF"/>
    <w:rsid w:val="00BD59EF"/>
    <w:rsid w:val="00BD7C7C"/>
    <w:rsid w:val="00BE1943"/>
    <w:rsid w:val="00BE2430"/>
    <w:rsid w:val="00BE3070"/>
    <w:rsid w:val="00BE46DF"/>
    <w:rsid w:val="00BE6443"/>
    <w:rsid w:val="00BE65C6"/>
    <w:rsid w:val="00BE76A5"/>
    <w:rsid w:val="00BF1627"/>
    <w:rsid w:val="00BF26F9"/>
    <w:rsid w:val="00BF35B3"/>
    <w:rsid w:val="00BF36C4"/>
    <w:rsid w:val="00BF3FF6"/>
    <w:rsid w:val="00C009BC"/>
    <w:rsid w:val="00C015DA"/>
    <w:rsid w:val="00C029D6"/>
    <w:rsid w:val="00C05EB4"/>
    <w:rsid w:val="00C0631A"/>
    <w:rsid w:val="00C06BEC"/>
    <w:rsid w:val="00C07262"/>
    <w:rsid w:val="00C11733"/>
    <w:rsid w:val="00C13646"/>
    <w:rsid w:val="00C14830"/>
    <w:rsid w:val="00C17D72"/>
    <w:rsid w:val="00C205B6"/>
    <w:rsid w:val="00C225B9"/>
    <w:rsid w:val="00C232EE"/>
    <w:rsid w:val="00C23789"/>
    <w:rsid w:val="00C30595"/>
    <w:rsid w:val="00C308AC"/>
    <w:rsid w:val="00C30DD5"/>
    <w:rsid w:val="00C31CFE"/>
    <w:rsid w:val="00C330C0"/>
    <w:rsid w:val="00C349CE"/>
    <w:rsid w:val="00C3546B"/>
    <w:rsid w:val="00C3756B"/>
    <w:rsid w:val="00C40B31"/>
    <w:rsid w:val="00C423E2"/>
    <w:rsid w:val="00C43657"/>
    <w:rsid w:val="00C452C8"/>
    <w:rsid w:val="00C50003"/>
    <w:rsid w:val="00C51852"/>
    <w:rsid w:val="00C51C34"/>
    <w:rsid w:val="00C53B03"/>
    <w:rsid w:val="00C55858"/>
    <w:rsid w:val="00C56C2E"/>
    <w:rsid w:val="00C56E1D"/>
    <w:rsid w:val="00C57F7C"/>
    <w:rsid w:val="00C60F45"/>
    <w:rsid w:val="00C61919"/>
    <w:rsid w:val="00C61A96"/>
    <w:rsid w:val="00C6383E"/>
    <w:rsid w:val="00C64A40"/>
    <w:rsid w:val="00C6618D"/>
    <w:rsid w:val="00C67A51"/>
    <w:rsid w:val="00C721E3"/>
    <w:rsid w:val="00C732E2"/>
    <w:rsid w:val="00C73775"/>
    <w:rsid w:val="00C73AE7"/>
    <w:rsid w:val="00C74F30"/>
    <w:rsid w:val="00C75DF6"/>
    <w:rsid w:val="00C75FEF"/>
    <w:rsid w:val="00C77DFF"/>
    <w:rsid w:val="00C81832"/>
    <w:rsid w:val="00C83C8B"/>
    <w:rsid w:val="00C85895"/>
    <w:rsid w:val="00C85C24"/>
    <w:rsid w:val="00C85C73"/>
    <w:rsid w:val="00C90913"/>
    <w:rsid w:val="00C91F6D"/>
    <w:rsid w:val="00C921E6"/>
    <w:rsid w:val="00C928E0"/>
    <w:rsid w:val="00C949A1"/>
    <w:rsid w:val="00C94F4F"/>
    <w:rsid w:val="00C963CC"/>
    <w:rsid w:val="00C96451"/>
    <w:rsid w:val="00C97770"/>
    <w:rsid w:val="00CA0AAC"/>
    <w:rsid w:val="00CA12BD"/>
    <w:rsid w:val="00CA2268"/>
    <w:rsid w:val="00CA4AFC"/>
    <w:rsid w:val="00CA5D35"/>
    <w:rsid w:val="00CB039D"/>
    <w:rsid w:val="00CB1959"/>
    <w:rsid w:val="00CB1F4F"/>
    <w:rsid w:val="00CB26B6"/>
    <w:rsid w:val="00CB481F"/>
    <w:rsid w:val="00CB5805"/>
    <w:rsid w:val="00CB7272"/>
    <w:rsid w:val="00CC046B"/>
    <w:rsid w:val="00CC2476"/>
    <w:rsid w:val="00CC32DC"/>
    <w:rsid w:val="00CC3D3E"/>
    <w:rsid w:val="00CC4285"/>
    <w:rsid w:val="00CC53DD"/>
    <w:rsid w:val="00CD0047"/>
    <w:rsid w:val="00CD6A9C"/>
    <w:rsid w:val="00CD762D"/>
    <w:rsid w:val="00CE0989"/>
    <w:rsid w:val="00CE1232"/>
    <w:rsid w:val="00CE44E9"/>
    <w:rsid w:val="00CE580D"/>
    <w:rsid w:val="00CE5EC4"/>
    <w:rsid w:val="00CE662C"/>
    <w:rsid w:val="00CE6F7A"/>
    <w:rsid w:val="00CE73BA"/>
    <w:rsid w:val="00CE7FAE"/>
    <w:rsid w:val="00CF0C3A"/>
    <w:rsid w:val="00CF505A"/>
    <w:rsid w:val="00D01FE6"/>
    <w:rsid w:val="00D05CA2"/>
    <w:rsid w:val="00D07837"/>
    <w:rsid w:val="00D078F2"/>
    <w:rsid w:val="00D10235"/>
    <w:rsid w:val="00D131B2"/>
    <w:rsid w:val="00D14EEB"/>
    <w:rsid w:val="00D21294"/>
    <w:rsid w:val="00D22186"/>
    <w:rsid w:val="00D22DD8"/>
    <w:rsid w:val="00D23AA4"/>
    <w:rsid w:val="00D24AC3"/>
    <w:rsid w:val="00D25A9E"/>
    <w:rsid w:val="00D260FF"/>
    <w:rsid w:val="00D27928"/>
    <w:rsid w:val="00D310D7"/>
    <w:rsid w:val="00D312CE"/>
    <w:rsid w:val="00D325B8"/>
    <w:rsid w:val="00D32CAB"/>
    <w:rsid w:val="00D32D71"/>
    <w:rsid w:val="00D34519"/>
    <w:rsid w:val="00D34BC9"/>
    <w:rsid w:val="00D35A70"/>
    <w:rsid w:val="00D36180"/>
    <w:rsid w:val="00D36C68"/>
    <w:rsid w:val="00D40EE6"/>
    <w:rsid w:val="00D462AE"/>
    <w:rsid w:val="00D462E0"/>
    <w:rsid w:val="00D46989"/>
    <w:rsid w:val="00D47C67"/>
    <w:rsid w:val="00D50BCE"/>
    <w:rsid w:val="00D5152E"/>
    <w:rsid w:val="00D549A9"/>
    <w:rsid w:val="00D555E5"/>
    <w:rsid w:val="00D56D0D"/>
    <w:rsid w:val="00D60091"/>
    <w:rsid w:val="00D603B7"/>
    <w:rsid w:val="00D61BD2"/>
    <w:rsid w:val="00D61EFA"/>
    <w:rsid w:val="00D639E8"/>
    <w:rsid w:val="00D63B30"/>
    <w:rsid w:val="00D640B9"/>
    <w:rsid w:val="00D661BB"/>
    <w:rsid w:val="00D6768B"/>
    <w:rsid w:val="00D7033C"/>
    <w:rsid w:val="00D74B9D"/>
    <w:rsid w:val="00D74EE5"/>
    <w:rsid w:val="00D74FCE"/>
    <w:rsid w:val="00D76C0C"/>
    <w:rsid w:val="00D801A0"/>
    <w:rsid w:val="00D803FD"/>
    <w:rsid w:val="00D8050C"/>
    <w:rsid w:val="00D810D2"/>
    <w:rsid w:val="00D81242"/>
    <w:rsid w:val="00D82B9C"/>
    <w:rsid w:val="00D83A1F"/>
    <w:rsid w:val="00D84188"/>
    <w:rsid w:val="00D844D3"/>
    <w:rsid w:val="00D85A78"/>
    <w:rsid w:val="00D85B13"/>
    <w:rsid w:val="00D8669D"/>
    <w:rsid w:val="00D86DC0"/>
    <w:rsid w:val="00D87A08"/>
    <w:rsid w:val="00D9140F"/>
    <w:rsid w:val="00D91C30"/>
    <w:rsid w:val="00D965ED"/>
    <w:rsid w:val="00DA2944"/>
    <w:rsid w:val="00DA36A2"/>
    <w:rsid w:val="00DA4B66"/>
    <w:rsid w:val="00DA683D"/>
    <w:rsid w:val="00DB1203"/>
    <w:rsid w:val="00DB4F6A"/>
    <w:rsid w:val="00DB5C90"/>
    <w:rsid w:val="00DB693F"/>
    <w:rsid w:val="00DC0154"/>
    <w:rsid w:val="00DC0617"/>
    <w:rsid w:val="00DC0ADF"/>
    <w:rsid w:val="00DC35B5"/>
    <w:rsid w:val="00DC415C"/>
    <w:rsid w:val="00DC6500"/>
    <w:rsid w:val="00DC68A5"/>
    <w:rsid w:val="00DC71E6"/>
    <w:rsid w:val="00DC7986"/>
    <w:rsid w:val="00DD2362"/>
    <w:rsid w:val="00DD3CF8"/>
    <w:rsid w:val="00DD4299"/>
    <w:rsid w:val="00DD4503"/>
    <w:rsid w:val="00DD4B1A"/>
    <w:rsid w:val="00DD5906"/>
    <w:rsid w:val="00DD5E35"/>
    <w:rsid w:val="00DD6526"/>
    <w:rsid w:val="00DD6647"/>
    <w:rsid w:val="00DE24B6"/>
    <w:rsid w:val="00DE2E03"/>
    <w:rsid w:val="00DE35C4"/>
    <w:rsid w:val="00DE4802"/>
    <w:rsid w:val="00DE4C04"/>
    <w:rsid w:val="00DE542F"/>
    <w:rsid w:val="00DE5A5E"/>
    <w:rsid w:val="00DF16E3"/>
    <w:rsid w:val="00DF5AB9"/>
    <w:rsid w:val="00DF64D3"/>
    <w:rsid w:val="00DF6D04"/>
    <w:rsid w:val="00DF7DCF"/>
    <w:rsid w:val="00E00C36"/>
    <w:rsid w:val="00E00E95"/>
    <w:rsid w:val="00E02182"/>
    <w:rsid w:val="00E040B8"/>
    <w:rsid w:val="00E04436"/>
    <w:rsid w:val="00E05BF9"/>
    <w:rsid w:val="00E07830"/>
    <w:rsid w:val="00E11EB1"/>
    <w:rsid w:val="00E13099"/>
    <w:rsid w:val="00E14BFD"/>
    <w:rsid w:val="00E15C2C"/>
    <w:rsid w:val="00E17DF2"/>
    <w:rsid w:val="00E20AA1"/>
    <w:rsid w:val="00E2189F"/>
    <w:rsid w:val="00E249D2"/>
    <w:rsid w:val="00E25027"/>
    <w:rsid w:val="00E2656A"/>
    <w:rsid w:val="00E26AC0"/>
    <w:rsid w:val="00E31D22"/>
    <w:rsid w:val="00E324F2"/>
    <w:rsid w:val="00E32B35"/>
    <w:rsid w:val="00E32C7E"/>
    <w:rsid w:val="00E33C06"/>
    <w:rsid w:val="00E33E08"/>
    <w:rsid w:val="00E3440C"/>
    <w:rsid w:val="00E35481"/>
    <w:rsid w:val="00E35C70"/>
    <w:rsid w:val="00E35CA5"/>
    <w:rsid w:val="00E3783E"/>
    <w:rsid w:val="00E40660"/>
    <w:rsid w:val="00E43EB0"/>
    <w:rsid w:val="00E448F0"/>
    <w:rsid w:val="00E454E5"/>
    <w:rsid w:val="00E468B2"/>
    <w:rsid w:val="00E47BA3"/>
    <w:rsid w:val="00E51210"/>
    <w:rsid w:val="00E52713"/>
    <w:rsid w:val="00E532DD"/>
    <w:rsid w:val="00E55921"/>
    <w:rsid w:val="00E55B0E"/>
    <w:rsid w:val="00E568A8"/>
    <w:rsid w:val="00E60CF7"/>
    <w:rsid w:val="00E62CB4"/>
    <w:rsid w:val="00E638A5"/>
    <w:rsid w:val="00E645DE"/>
    <w:rsid w:val="00E646CF"/>
    <w:rsid w:val="00E6486E"/>
    <w:rsid w:val="00E672A9"/>
    <w:rsid w:val="00E72793"/>
    <w:rsid w:val="00E7328E"/>
    <w:rsid w:val="00E73712"/>
    <w:rsid w:val="00E73889"/>
    <w:rsid w:val="00E76968"/>
    <w:rsid w:val="00E76CEE"/>
    <w:rsid w:val="00E8018F"/>
    <w:rsid w:val="00E85B3F"/>
    <w:rsid w:val="00E86CC4"/>
    <w:rsid w:val="00E90360"/>
    <w:rsid w:val="00E90B0A"/>
    <w:rsid w:val="00E95EBA"/>
    <w:rsid w:val="00E964AC"/>
    <w:rsid w:val="00E96DE4"/>
    <w:rsid w:val="00EA027A"/>
    <w:rsid w:val="00EA0840"/>
    <w:rsid w:val="00EA0FAB"/>
    <w:rsid w:val="00EA15BF"/>
    <w:rsid w:val="00EA1750"/>
    <w:rsid w:val="00EA327F"/>
    <w:rsid w:val="00EA7032"/>
    <w:rsid w:val="00EB06ED"/>
    <w:rsid w:val="00EB2122"/>
    <w:rsid w:val="00EB2346"/>
    <w:rsid w:val="00EB28B8"/>
    <w:rsid w:val="00EB3001"/>
    <w:rsid w:val="00EB6064"/>
    <w:rsid w:val="00EB7A8C"/>
    <w:rsid w:val="00EB7B9D"/>
    <w:rsid w:val="00EC09FE"/>
    <w:rsid w:val="00EC42FD"/>
    <w:rsid w:val="00EC4309"/>
    <w:rsid w:val="00ED01F5"/>
    <w:rsid w:val="00ED1304"/>
    <w:rsid w:val="00ED2F0A"/>
    <w:rsid w:val="00ED3B85"/>
    <w:rsid w:val="00EE1E24"/>
    <w:rsid w:val="00EE1F23"/>
    <w:rsid w:val="00EE2301"/>
    <w:rsid w:val="00EE2D44"/>
    <w:rsid w:val="00EE4B8E"/>
    <w:rsid w:val="00EF10CB"/>
    <w:rsid w:val="00EF1156"/>
    <w:rsid w:val="00EF17D0"/>
    <w:rsid w:val="00EF5926"/>
    <w:rsid w:val="00EF5F6B"/>
    <w:rsid w:val="00EF6608"/>
    <w:rsid w:val="00F00377"/>
    <w:rsid w:val="00F00461"/>
    <w:rsid w:val="00F00FF3"/>
    <w:rsid w:val="00F01DA5"/>
    <w:rsid w:val="00F04225"/>
    <w:rsid w:val="00F044AD"/>
    <w:rsid w:val="00F04B7E"/>
    <w:rsid w:val="00F079C2"/>
    <w:rsid w:val="00F10AF3"/>
    <w:rsid w:val="00F10D27"/>
    <w:rsid w:val="00F111D2"/>
    <w:rsid w:val="00F1160D"/>
    <w:rsid w:val="00F11BAA"/>
    <w:rsid w:val="00F1217F"/>
    <w:rsid w:val="00F12B74"/>
    <w:rsid w:val="00F159EC"/>
    <w:rsid w:val="00F1727A"/>
    <w:rsid w:val="00F20FFF"/>
    <w:rsid w:val="00F2139F"/>
    <w:rsid w:val="00F21BF4"/>
    <w:rsid w:val="00F231F6"/>
    <w:rsid w:val="00F23DCF"/>
    <w:rsid w:val="00F249FF"/>
    <w:rsid w:val="00F304BC"/>
    <w:rsid w:val="00F306E9"/>
    <w:rsid w:val="00F307F9"/>
    <w:rsid w:val="00F30A8E"/>
    <w:rsid w:val="00F30E65"/>
    <w:rsid w:val="00F31AD9"/>
    <w:rsid w:val="00F3248C"/>
    <w:rsid w:val="00F32F11"/>
    <w:rsid w:val="00F367B2"/>
    <w:rsid w:val="00F40168"/>
    <w:rsid w:val="00F4039D"/>
    <w:rsid w:val="00F41890"/>
    <w:rsid w:val="00F4210B"/>
    <w:rsid w:val="00F43562"/>
    <w:rsid w:val="00F44822"/>
    <w:rsid w:val="00F51AFC"/>
    <w:rsid w:val="00F53BDB"/>
    <w:rsid w:val="00F5510A"/>
    <w:rsid w:val="00F56387"/>
    <w:rsid w:val="00F5733E"/>
    <w:rsid w:val="00F6007D"/>
    <w:rsid w:val="00F6040D"/>
    <w:rsid w:val="00F61E30"/>
    <w:rsid w:val="00F63A7D"/>
    <w:rsid w:val="00F73D8B"/>
    <w:rsid w:val="00F74CE1"/>
    <w:rsid w:val="00F7567E"/>
    <w:rsid w:val="00F759D4"/>
    <w:rsid w:val="00F77213"/>
    <w:rsid w:val="00F773D3"/>
    <w:rsid w:val="00F826BE"/>
    <w:rsid w:val="00F85093"/>
    <w:rsid w:val="00F850B5"/>
    <w:rsid w:val="00F8739A"/>
    <w:rsid w:val="00F879B7"/>
    <w:rsid w:val="00F92B34"/>
    <w:rsid w:val="00F95768"/>
    <w:rsid w:val="00F97191"/>
    <w:rsid w:val="00F9789B"/>
    <w:rsid w:val="00F97B92"/>
    <w:rsid w:val="00F97E0F"/>
    <w:rsid w:val="00FA0177"/>
    <w:rsid w:val="00FA1078"/>
    <w:rsid w:val="00FA14B3"/>
    <w:rsid w:val="00FA1CED"/>
    <w:rsid w:val="00FA37D8"/>
    <w:rsid w:val="00FA4395"/>
    <w:rsid w:val="00FA48FD"/>
    <w:rsid w:val="00FA4B2A"/>
    <w:rsid w:val="00FA5C54"/>
    <w:rsid w:val="00FA5F34"/>
    <w:rsid w:val="00FB244E"/>
    <w:rsid w:val="00FB3072"/>
    <w:rsid w:val="00FB3A9F"/>
    <w:rsid w:val="00FC09CD"/>
    <w:rsid w:val="00FC2B8C"/>
    <w:rsid w:val="00FC34D4"/>
    <w:rsid w:val="00FC7AA4"/>
    <w:rsid w:val="00FD0466"/>
    <w:rsid w:val="00FE0190"/>
    <w:rsid w:val="00FE1316"/>
    <w:rsid w:val="00FE189B"/>
    <w:rsid w:val="00FE386B"/>
    <w:rsid w:val="00FE4F27"/>
    <w:rsid w:val="00FE5266"/>
    <w:rsid w:val="00FE7F91"/>
    <w:rsid w:val="00FF00C6"/>
    <w:rsid w:val="00FF30E6"/>
    <w:rsid w:val="00FF389B"/>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F1AC"/>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FD8DA-4562-4C11-9B7C-05A8F32A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5896</Words>
  <Characters>3362</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2024-09-19T10:15:00Z</cp:lastPrinted>
  <dcterms:created xsi:type="dcterms:W3CDTF">2024-09-19T10:15:00Z</dcterms:created>
  <dcterms:modified xsi:type="dcterms:W3CDTF">2024-09-19T10:15:00Z</dcterms:modified>
</cp:coreProperties>
</file>