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64437"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1CD3975F" w14:textId="77777777" w:rsidR="00446AC7" w:rsidRDefault="00446AC7" w:rsidP="003077A5">
      <w:pPr>
        <w:keepNext/>
        <w:jc w:val="center"/>
        <w:outlineLvl w:val="1"/>
        <w:rPr>
          <w:b/>
        </w:rPr>
      </w:pPr>
    </w:p>
    <w:p w14:paraId="7C62E37D" w14:textId="77777777" w:rsidR="00446AC7" w:rsidRPr="00CB7939" w:rsidRDefault="00446AC7" w:rsidP="003077A5">
      <w:pPr>
        <w:keepNext/>
        <w:jc w:val="center"/>
        <w:outlineLvl w:val="1"/>
        <w:rPr>
          <w:b/>
        </w:rPr>
      </w:pPr>
      <w:r w:rsidRPr="00CB7939">
        <w:rPr>
          <w:b/>
        </w:rPr>
        <w:t>SPRENDIMAS</w:t>
      </w:r>
    </w:p>
    <w:p w14:paraId="78BE1ECA" w14:textId="507996A9" w:rsidR="00446AC7" w:rsidRPr="001D3C7E" w:rsidRDefault="00446AC7" w:rsidP="003077A5">
      <w:pPr>
        <w:jc w:val="center"/>
      </w:pPr>
      <w:r w:rsidRPr="001D3C7E">
        <w:rPr>
          <w:b/>
          <w:caps/>
        </w:rPr>
        <w:t xml:space="preserve">DĖL </w:t>
      </w:r>
      <w:r w:rsidR="00C24DDF" w:rsidRPr="00653D03">
        <w:rPr>
          <w:b/>
          <w:caps/>
        </w:rPr>
        <w:t>TURTO PERDAVIMO VALDYTI, NAUDOTI IR DISPONUOTI PATIKĖJIMO TEISE Klaipėdos MIESTO SAVIVALDYBĖS biudžetin</w:t>
      </w:r>
      <w:r w:rsidR="00C24DDF">
        <w:rPr>
          <w:b/>
          <w:caps/>
        </w:rPr>
        <w:t>ĖMS</w:t>
      </w:r>
      <w:r w:rsidR="00C24DDF" w:rsidRPr="00653D03">
        <w:rPr>
          <w:b/>
          <w:caps/>
        </w:rPr>
        <w:t xml:space="preserve"> įstaig</w:t>
      </w:r>
      <w:r w:rsidR="00C24DDF">
        <w:rPr>
          <w:b/>
          <w:caps/>
        </w:rPr>
        <w:t>OMS</w:t>
      </w:r>
    </w:p>
    <w:p w14:paraId="30B03507" w14:textId="77777777" w:rsidR="00446AC7" w:rsidRDefault="00446AC7" w:rsidP="003077A5">
      <w:pPr>
        <w:jc w:val="center"/>
      </w:pPr>
    </w:p>
    <w:bookmarkStart w:id="1" w:name="registravimoDataIlga"/>
    <w:p w14:paraId="27F6232E" w14:textId="77777777" w:rsidR="00C24DDF" w:rsidRPr="003C09F9" w:rsidRDefault="00C24DDF" w:rsidP="00C24DDF">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2024 m. rugsėjo 4 d.</w:t>
      </w:r>
      <w:r>
        <w:rPr>
          <w:noProof/>
        </w:rPr>
        <w:fldChar w:fldCharType="end"/>
      </w:r>
      <w:bookmarkEnd w:id="1"/>
      <w:r>
        <w:rPr>
          <w:noProof/>
        </w:rPr>
        <w:t xml:space="preserve"> </w:t>
      </w:r>
      <w:r w:rsidRPr="003C09F9">
        <w:t>Nr.</w:t>
      </w:r>
      <w:r>
        <w:t xml:space="preserve"> </w:t>
      </w:r>
      <w:bookmarkStart w:id="2" w:name="registravimoNr"/>
      <w:r>
        <w:t>T1-343</w:t>
      </w:r>
      <w:bookmarkEnd w:id="2"/>
    </w:p>
    <w:p w14:paraId="28B0649E" w14:textId="77777777" w:rsidR="00C24DDF" w:rsidRDefault="00C24DDF" w:rsidP="00C24DDF">
      <w:pPr>
        <w:tabs>
          <w:tab w:val="left" w:pos="5070"/>
          <w:tab w:val="left" w:pos="5366"/>
          <w:tab w:val="left" w:pos="6771"/>
          <w:tab w:val="left" w:pos="7363"/>
        </w:tabs>
        <w:jc w:val="center"/>
      </w:pPr>
      <w:r w:rsidRPr="001456CE">
        <w:t>Klaipėda</w:t>
      </w:r>
    </w:p>
    <w:p w14:paraId="6E2328F7" w14:textId="77777777" w:rsidR="00446AC7" w:rsidRPr="00062FFE" w:rsidRDefault="00446AC7" w:rsidP="003077A5">
      <w:pPr>
        <w:jc w:val="center"/>
      </w:pPr>
    </w:p>
    <w:p w14:paraId="55E78EDB" w14:textId="77777777" w:rsidR="00446AC7" w:rsidRDefault="00446AC7" w:rsidP="003077A5">
      <w:pPr>
        <w:jc w:val="center"/>
      </w:pPr>
    </w:p>
    <w:p w14:paraId="60ECF49A" w14:textId="77777777" w:rsidR="00C24DDF" w:rsidRPr="008B0B6B" w:rsidRDefault="00C24DDF" w:rsidP="00C24DDF">
      <w:pPr>
        <w:tabs>
          <w:tab w:val="left" w:pos="912"/>
        </w:tabs>
        <w:ind w:firstLine="709"/>
        <w:jc w:val="both"/>
      </w:pPr>
      <w:r w:rsidRPr="008B0B6B">
        <w:t xml:space="preserve">Vadovaudamasi Lietuvos Respublikos vietos savivaldos įstatymo 15 straipsnio 2 dalies 19 punktu, Lietuvos Respublikos valstybės ir savivaldybių turto valdymo, naudojimo ir disponavimo juo įstatymo 12 straipsnio 2 dalimi ir Klaipėdos miesto savivaldybės turto perdavimo valdyti, naudoti ir disponuoti juo patikėjimo teise tvarkos aprašo, patvirtinto Klaipėdos miesto savivaldybės tarybos </w:t>
      </w:r>
      <w:smartTag w:uri="urn:schemas-microsoft-com:office:smarttags" w:element="metricconverter">
        <w:smartTagPr>
          <w:attr w:name="ProductID" w:val="2011 m"/>
        </w:smartTagPr>
        <w:r w:rsidRPr="008B0B6B">
          <w:t>2011 m</w:t>
        </w:r>
      </w:smartTag>
      <w:r w:rsidRPr="008B0B6B">
        <w:t>. lapkričio 24 d. sprendimu Nr. T2-378 „Dėl Klaipėdos miesto savivaldybės turto perdavimo valdyti, naudoti ir disponuoti juo patikėjimo teise tvarkos aprašo patvirtinimo“, 3.1 papunkčiu</w:t>
      </w:r>
      <w:r w:rsidRPr="008B0B6B">
        <w:rPr>
          <w:color w:val="000000"/>
        </w:rPr>
        <w:t>,</w:t>
      </w:r>
      <w:r w:rsidRPr="008B0B6B">
        <w:t xml:space="preserve"> Klaipėdos miesto savivaldybės taryba </w:t>
      </w:r>
      <w:r w:rsidRPr="008B0B6B">
        <w:rPr>
          <w:spacing w:val="60"/>
        </w:rPr>
        <w:t>nusprendži</w:t>
      </w:r>
      <w:r w:rsidRPr="008B0B6B">
        <w:t>a:</w:t>
      </w:r>
    </w:p>
    <w:p w14:paraId="7D709D65" w14:textId="77777777" w:rsidR="00C24DDF" w:rsidRPr="008B0B6B" w:rsidRDefault="00C24DDF" w:rsidP="00C24DDF">
      <w:pPr>
        <w:ind w:firstLine="709"/>
        <w:jc w:val="both"/>
      </w:pPr>
      <w:bookmarkStart w:id="3" w:name="_Hlk168303242"/>
      <w:r w:rsidRPr="008B0B6B">
        <w:t xml:space="preserve">1. Perduoti </w:t>
      </w:r>
      <w:bookmarkStart w:id="4" w:name="_Hlk168322438"/>
      <w:r w:rsidRPr="008B0B6B">
        <w:t>Klaipėdos miesto savivaldybei nuosavybės teise priklausantį ilgalaikį materialųjį turtą, esantį adresu: Senvagės g. 4,</w:t>
      </w:r>
      <w:r>
        <w:t xml:space="preserve"> 6, Klaipėda,</w:t>
      </w:r>
      <w:r w:rsidRPr="008B0B6B">
        <w:t xml:space="preserve"> valdyti, naudoti ir disponuoti patikėjimo teise biudžetinei įstaigai Klaipėdos </w:t>
      </w:r>
      <w:bookmarkEnd w:id="4"/>
      <w:r w:rsidRPr="008B0B6B">
        <w:t>Tauralaukio progimnazijai</w:t>
      </w:r>
      <w:r>
        <w:t xml:space="preserve"> (1 priedas)</w:t>
      </w:r>
      <w:r w:rsidRPr="008B0B6B">
        <w:t>.</w:t>
      </w:r>
    </w:p>
    <w:p w14:paraId="645329A5" w14:textId="77777777" w:rsidR="00C24DDF" w:rsidRPr="008B0B6B" w:rsidRDefault="00C24DDF" w:rsidP="00C24DDF">
      <w:pPr>
        <w:ind w:firstLine="709"/>
        <w:jc w:val="both"/>
      </w:pPr>
      <w:r w:rsidRPr="008B0B6B">
        <w:t>2. Perduoti Klaipėdos miesto savivaldybei nuosavybės teise priklausantį ilgalaikį materialųjį turtą, esantį adresu: Liepų g. 4</w:t>
      </w:r>
      <w:r>
        <w:t>3A, Klaipėda,</w:t>
      </w:r>
      <w:r w:rsidRPr="008B0B6B">
        <w:t xml:space="preserve"> valdyti, naudoti ir disponuoti patikėjimo teise biudžetinei įstaigai Klaipėdos lopšeliui-darželiui „Svirpliukas“</w:t>
      </w:r>
      <w:r>
        <w:t xml:space="preserve"> (2 priedas)</w:t>
      </w:r>
      <w:r w:rsidRPr="008B0B6B">
        <w:t>.</w:t>
      </w:r>
    </w:p>
    <w:p w14:paraId="657185D1" w14:textId="77777777" w:rsidR="00C24DDF" w:rsidRDefault="00C24DDF" w:rsidP="00C24DDF">
      <w:pPr>
        <w:ind w:firstLine="709"/>
        <w:jc w:val="both"/>
      </w:pPr>
      <w:r>
        <w:t>3</w:t>
      </w:r>
      <w:r w:rsidRPr="008B0B6B">
        <w:t>. Perduoti Klaipėdos miesto savivaldybei nuosavybės teise priklausantį ilgalaikį materialųjį turtą, esantį adresu: Taikos pr.</w:t>
      </w:r>
      <w:r>
        <w:t xml:space="preserve"> 68, Klaipėda</w:t>
      </w:r>
      <w:r w:rsidRPr="008B0B6B">
        <w:t>, valdyti, naudoti ir disponuoti patikėjimo teise biudžetinei įstaigai Klaipėdos „Gilijos“ pradinei mokyklai</w:t>
      </w:r>
      <w:r>
        <w:t xml:space="preserve"> (3 priedas)</w:t>
      </w:r>
      <w:r w:rsidRPr="008B0B6B">
        <w:t>.</w:t>
      </w:r>
    </w:p>
    <w:p w14:paraId="4F278BD3" w14:textId="77777777" w:rsidR="00C24DDF" w:rsidRDefault="00C24DDF" w:rsidP="00C24DDF">
      <w:pPr>
        <w:ind w:firstLine="709"/>
        <w:jc w:val="both"/>
      </w:pPr>
      <w:r w:rsidRPr="009F58B5">
        <w:t>4. Perduoti Klaipėdos miesto savivaldybei nuosavybės teise priklausantį ir biudžetinės įstaigos Kla</w:t>
      </w:r>
      <w:r>
        <w:t>ipėdos Tauralaukio progimnazijos patikėjimo teise valdomą</w:t>
      </w:r>
      <w:r w:rsidRPr="009F58B5">
        <w:t xml:space="preserve"> </w:t>
      </w:r>
      <w:r>
        <w:t>materialųjį turtą</w:t>
      </w:r>
      <w:r w:rsidRPr="009F58B5">
        <w:t xml:space="preserve"> valdyti, naudoti ir disponuoti patikėjimo teise</w:t>
      </w:r>
      <w:r>
        <w:t xml:space="preserve"> savivaldybės biudžetinėms įstaigoms (4 priedas).</w:t>
      </w:r>
    </w:p>
    <w:p w14:paraId="3B2C02E2" w14:textId="77777777" w:rsidR="00C24DDF" w:rsidRPr="00C24DDF" w:rsidRDefault="00C24DDF" w:rsidP="00C24DDF">
      <w:pPr>
        <w:ind w:firstLine="709"/>
        <w:jc w:val="both"/>
        <w:rPr>
          <w:bCs/>
        </w:rPr>
      </w:pPr>
      <w:r w:rsidRPr="00C24DDF">
        <w:rPr>
          <w:bCs/>
        </w:rPr>
        <w:t>5. Perduoti Klaipėdos miesto savivaldybei nuosavybės teise priklausantį ir biudžetinės įstaigos Klaipėdos miesto savivaldybės administracijos patikėjimo teise valdomą lengvąjį automobilį HONDA ACCORD (valstybinis Nr. GDO123) valdyti, naudoti ir disponuoti patikėjimo teise biudžetinei įstaigai Klaipėdos socialinių paslaugų centrui „Rytas“.</w:t>
      </w:r>
    </w:p>
    <w:p w14:paraId="22775ACA" w14:textId="29D45FDB" w:rsidR="00C24DDF" w:rsidRPr="00C24DDF" w:rsidRDefault="00C24DDF" w:rsidP="00C24DDF">
      <w:pPr>
        <w:ind w:firstLine="709"/>
        <w:jc w:val="both"/>
        <w:rPr>
          <w:bCs/>
        </w:rPr>
      </w:pPr>
      <w:r w:rsidRPr="00C24DDF">
        <w:rPr>
          <w:bCs/>
        </w:rPr>
        <w:t>6. Pripažinti netekusi</w:t>
      </w:r>
      <w:r w:rsidR="006C1073">
        <w:rPr>
          <w:bCs/>
        </w:rPr>
        <w:t>ais</w:t>
      </w:r>
      <w:r w:rsidRPr="00C24DDF">
        <w:rPr>
          <w:bCs/>
        </w:rPr>
        <w:t xml:space="preserve"> galios Klaipėdos miesto savivaldybės tarybos 2024 m. liepos 25 d. sprendimo Nr. T2-239 „Dėl</w:t>
      </w:r>
      <w:r w:rsidRPr="00C24DDF">
        <w:rPr>
          <w:bCs/>
          <w:caps/>
        </w:rPr>
        <w:t xml:space="preserve"> </w:t>
      </w:r>
      <w:r w:rsidRPr="00C24DDF">
        <w:rPr>
          <w:bCs/>
        </w:rPr>
        <w:t>turto perdavimo valdyti, naudoti ir disponuoti patikėjimo teise“ 1, 2 ir 5 punktus.</w:t>
      </w:r>
    </w:p>
    <w:bookmarkEnd w:id="3"/>
    <w:p w14:paraId="57E2C42F" w14:textId="2BFB36E1" w:rsidR="00C24DDF" w:rsidRPr="00C24DDF" w:rsidRDefault="00C24DDF" w:rsidP="00C24DDF">
      <w:pPr>
        <w:ind w:firstLine="709"/>
        <w:jc w:val="both"/>
        <w:rPr>
          <w:bCs/>
        </w:rPr>
      </w:pPr>
      <w:r w:rsidRPr="00C24DDF">
        <w:rPr>
          <w:bCs/>
        </w:rPr>
        <w:t xml:space="preserve">7. Skelbti šį sprendimą Klaipėdos miesto savivaldybės interneto svetainėje. </w:t>
      </w:r>
    </w:p>
    <w:p w14:paraId="318D1FE2" w14:textId="77777777" w:rsidR="00C24DDF" w:rsidRPr="008B0B6B" w:rsidRDefault="00C24DDF" w:rsidP="00C24DDF">
      <w:pPr>
        <w:jc w:val="both"/>
      </w:pPr>
    </w:p>
    <w:p w14:paraId="0E0CEEA8" w14:textId="77777777" w:rsidR="00C24DDF" w:rsidRPr="008B0B6B" w:rsidRDefault="00C24DDF" w:rsidP="00C24DDF">
      <w:pPr>
        <w:jc w:val="both"/>
      </w:pPr>
    </w:p>
    <w:tbl>
      <w:tblPr>
        <w:tblW w:w="0" w:type="auto"/>
        <w:tblLook w:val="04A0" w:firstRow="1" w:lastRow="0" w:firstColumn="1" w:lastColumn="0" w:noHBand="0" w:noVBand="1"/>
      </w:tblPr>
      <w:tblGrid>
        <w:gridCol w:w="6493"/>
        <w:gridCol w:w="3145"/>
      </w:tblGrid>
      <w:tr w:rsidR="00C24DDF" w14:paraId="443A090E" w14:textId="77777777" w:rsidTr="001974A6">
        <w:tc>
          <w:tcPr>
            <w:tcW w:w="6629" w:type="dxa"/>
            <w:shd w:val="clear" w:color="auto" w:fill="auto"/>
          </w:tcPr>
          <w:p w14:paraId="212C566F" w14:textId="77777777" w:rsidR="00C24DDF" w:rsidRDefault="00C24DDF" w:rsidP="001974A6">
            <w:r w:rsidRPr="00D50F7E">
              <w:t xml:space="preserve">Savivaldybės meras </w:t>
            </w:r>
          </w:p>
        </w:tc>
        <w:tc>
          <w:tcPr>
            <w:tcW w:w="3225" w:type="dxa"/>
            <w:shd w:val="clear" w:color="auto" w:fill="auto"/>
          </w:tcPr>
          <w:p w14:paraId="3CFCAB07" w14:textId="77777777" w:rsidR="00C24DDF" w:rsidRDefault="00C24DDF" w:rsidP="001974A6">
            <w:pPr>
              <w:jc w:val="right"/>
            </w:pPr>
          </w:p>
        </w:tc>
      </w:tr>
    </w:tbl>
    <w:p w14:paraId="017A2BF1" w14:textId="7053723F" w:rsidR="00C24DDF" w:rsidRDefault="00C24DDF" w:rsidP="00C24DDF">
      <w:pPr>
        <w:jc w:val="both"/>
      </w:pPr>
    </w:p>
    <w:p w14:paraId="4C52C0A4" w14:textId="77777777" w:rsidR="00F911FC" w:rsidRPr="00D50F7E" w:rsidRDefault="00F911FC" w:rsidP="00C24DDF">
      <w:pPr>
        <w:jc w:val="both"/>
      </w:pPr>
    </w:p>
    <w:tbl>
      <w:tblPr>
        <w:tblW w:w="0" w:type="auto"/>
        <w:tblLook w:val="04A0" w:firstRow="1" w:lastRow="0" w:firstColumn="1" w:lastColumn="0" w:noHBand="0" w:noVBand="1"/>
      </w:tblPr>
      <w:tblGrid>
        <w:gridCol w:w="6478"/>
        <w:gridCol w:w="3160"/>
      </w:tblGrid>
      <w:tr w:rsidR="00C24DDF" w14:paraId="7DE6663F" w14:textId="77777777" w:rsidTr="001974A6">
        <w:tc>
          <w:tcPr>
            <w:tcW w:w="6629" w:type="dxa"/>
            <w:shd w:val="clear" w:color="auto" w:fill="auto"/>
          </w:tcPr>
          <w:p w14:paraId="46F46576" w14:textId="77777777" w:rsidR="00C24DDF" w:rsidRDefault="00C24DDF" w:rsidP="001974A6">
            <w:r>
              <w:t>Teikėjas</w:t>
            </w:r>
            <w:r w:rsidRPr="00D50F7E">
              <w:t xml:space="preserve"> – </w:t>
            </w:r>
            <w:r w:rsidRPr="00AC75EA">
              <w:t>Savivaldybės meras</w:t>
            </w:r>
          </w:p>
        </w:tc>
        <w:tc>
          <w:tcPr>
            <w:tcW w:w="3225" w:type="dxa"/>
            <w:shd w:val="clear" w:color="auto" w:fill="auto"/>
          </w:tcPr>
          <w:p w14:paraId="28E54074" w14:textId="77777777" w:rsidR="00C24DDF" w:rsidRDefault="00C24DDF" w:rsidP="001974A6">
            <w:pPr>
              <w:jc w:val="right"/>
            </w:pPr>
            <w:r w:rsidRPr="00AC75EA">
              <w:t>Arvydas Vaitkus</w:t>
            </w:r>
          </w:p>
        </w:tc>
      </w:tr>
    </w:tbl>
    <w:p w14:paraId="0AED835D" w14:textId="77777777" w:rsidR="00C24DDF" w:rsidRDefault="00C24DDF" w:rsidP="00C24DDF">
      <w:pPr>
        <w:tabs>
          <w:tab w:val="left" w:pos="7560"/>
        </w:tabs>
        <w:jc w:val="both"/>
      </w:pPr>
    </w:p>
    <w:p w14:paraId="2A8B4582" w14:textId="77777777" w:rsidR="00C24DDF" w:rsidRDefault="00C24DDF" w:rsidP="00C24DDF">
      <w:pPr>
        <w:jc w:val="both"/>
      </w:pPr>
    </w:p>
    <w:p w14:paraId="3BF666F7" w14:textId="77777777" w:rsidR="00C24DDF" w:rsidRDefault="00C24DDF" w:rsidP="00C24DDF">
      <w:pPr>
        <w:jc w:val="both"/>
      </w:pPr>
    </w:p>
    <w:p w14:paraId="76D8EA4B" w14:textId="77777777" w:rsidR="00C24DDF" w:rsidRDefault="00C24DDF" w:rsidP="00C24DDF">
      <w:pPr>
        <w:jc w:val="both"/>
      </w:pPr>
      <w:r>
        <w:t>Parengė</w:t>
      </w:r>
    </w:p>
    <w:p w14:paraId="7AA133E8" w14:textId="77777777" w:rsidR="00C24DDF" w:rsidRPr="00AC75EA" w:rsidRDefault="00C24DDF" w:rsidP="00C24DDF">
      <w:pPr>
        <w:jc w:val="both"/>
      </w:pPr>
      <w:r w:rsidRPr="00AC75EA">
        <w:t>Tu</w:t>
      </w:r>
      <w:r>
        <w:t>rto valdymo skyriaus vyriausiasis specialistas</w:t>
      </w:r>
    </w:p>
    <w:p w14:paraId="15514471" w14:textId="77777777" w:rsidR="00C24DDF" w:rsidRDefault="00C24DDF" w:rsidP="00C24DDF">
      <w:pPr>
        <w:jc w:val="both"/>
      </w:pPr>
    </w:p>
    <w:p w14:paraId="69BB71F3" w14:textId="77777777" w:rsidR="00C24DDF" w:rsidRPr="00AC75EA" w:rsidRDefault="00C24DDF" w:rsidP="00C24DDF">
      <w:pPr>
        <w:jc w:val="both"/>
      </w:pPr>
      <w:r>
        <w:t>Evaldas Jankauskas</w:t>
      </w:r>
      <w:r w:rsidRPr="00AC75EA">
        <w:t>, tel. 39 61 00</w:t>
      </w:r>
    </w:p>
    <w:p w14:paraId="570F5B61" w14:textId="77777777" w:rsidR="00C24DDF" w:rsidRPr="006569B3" w:rsidRDefault="00C24DDF" w:rsidP="00C24DDF">
      <w:pPr>
        <w:jc w:val="both"/>
      </w:pPr>
      <w:r w:rsidRPr="006569B3">
        <w:t>2024-08-2</w:t>
      </w:r>
      <w:r>
        <w:t>9</w:t>
      </w:r>
    </w:p>
    <w:p w14:paraId="69288F0F" w14:textId="371C92C3" w:rsidR="00DD6F1A" w:rsidRDefault="00DD6F1A" w:rsidP="001853D9">
      <w:pPr>
        <w:jc w:val="both"/>
      </w:pP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5D094" w14:textId="77777777" w:rsidR="00F42A76" w:rsidRDefault="00F42A76">
      <w:r>
        <w:separator/>
      </w:r>
    </w:p>
  </w:endnote>
  <w:endnote w:type="continuationSeparator" w:id="0">
    <w:p w14:paraId="06B0760B"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5192D" w14:textId="77777777" w:rsidR="00F42A76" w:rsidRDefault="00F42A76">
      <w:r>
        <w:separator/>
      </w:r>
    </w:p>
  </w:footnote>
  <w:footnote w:type="continuationSeparator" w:id="0">
    <w:p w14:paraId="3C62FA2C"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A5431"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43CA695"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C1A9E"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2885EF0D"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205A4" w14:textId="77777777" w:rsidR="00C72E9F" w:rsidRPr="00C72E9F" w:rsidRDefault="00C72E9F" w:rsidP="00C72E9F">
    <w:pPr>
      <w:pStyle w:val="Antrats"/>
      <w:jc w:val="right"/>
      <w:rPr>
        <w:b/>
      </w:rPr>
    </w:pPr>
    <w:r w:rsidRPr="00C72E9F">
      <w:rPr>
        <w:b/>
      </w:rPr>
      <w:t>Projektas</w:t>
    </w:r>
  </w:p>
  <w:p w14:paraId="543F2637"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3B77"/>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5E9D"/>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073"/>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4DD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1FC"/>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80394DF"/>
  <w15:docId w15:val="{4B662649-0CFB-482B-93E3-06B5EED06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2393</Characters>
  <Application>Microsoft Office Word</Application>
  <DocSecurity>4</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2024-09-12T08:29:00Z</dcterms:created>
  <dcterms:modified xsi:type="dcterms:W3CDTF">2024-09-12T08:29:00Z</dcterms:modified>
</cp:coreProperties>
</file>