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0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0C4162" w:rsidRPr="000C4162" w14:paraId="5BC52792" w14:textId="77777777" w:rsidTr="000E4427">
        <w:tc>
          <w:tcPr>
            <w:tcW w:w="4802" w:type="dxa"/>
          </w:tcPr>
          <w:p w14:paraId="47DF4775" w14:textId="77777777" w:rsidR="000C4162" w:rsidRPr="000C4162" w:rsidRDefault="000C4162" w:rsidP="000C4162">
            <w:pPr>
              <w:jc w:val="both"/>
            </w:pPr>
            <w:bookmarkStart w:id="0" w:name="_GoBack"/>
            <w:bookmarkEnd w:id="0"/>
            <w:r w:rsidRPr="000C4162">
              <w:t>Klaipėdos miesto savivaldybės administracijos</w:t>
            </w:r>
          </w:p>
        </w:tc>
      </w:tr>
      <w:tr w:rsidR="000C4162" w:rsidRPr="000C4162" w14:paraId="57994563" w14:textId="77777777" w:rsidTr="000E4427">
        <w:tc>
          <w:tcPr>
            <w:tcW w:w="4802" w:type="dxa"/>
          </w:tcPr>
          <w:p w14:paraId="358C049A" w14:textId="77777777" w:rsidR="000C4162" w:rsidRPr="000C4162" w:rsidRDefault="000C4162" w:rsidP="000C4162">
            <w:pPr>
              <w:jc w:val="both"/>
            </w:pPr>
            <w:r w:rsidRPr="000C4162">
              <w:t>Turto valdymo skyriaus nuostatų</w:t>
            </w:r>
          </w:p>
        </w:tc>
      </w:tr>
      <w:tr w:rsidR="000C4162" w:rsidRPr="000C4162" w14:paraId="7A2BF420" w14:textId="77777777" w:rsidTr="000E4427">
        <w:tc>
          <w:tcPr>
            <w:tcW w:w="4802" w:type="dxa"/>
          </w:tcPr>
          <w:p w14:paraId="2E07BEB5" w14:textId="77777777" w:rsidR="000C4162" w:rsidRPr="000C4162" w:rsidRDefault="000C4162" w:rsidP="000C416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0C4162">
              <w:t>priedas</w:t>
            </w:r>
          </w:p>
        </w:tc>
      </w:tr>
    </w:tbl>
    <w:p w14:paraId="03416FAE" w14:textId="77777777" w:rsidR="000C4162" w:rsidRPr="000C4162" w:rsidRDefault="000C4162" w:rsidP="000C4162">
      <w:pPr>
        <w:jc w:val="center"/>
        <w:rPr>
          <w:b/>
          <w:bCs/>
        </w:rPr>
      </w:pPr>
    </w:p>
    <w:p w14:paraId="00662A06" w14:textId="77777777" w:rsidR="000C4162" w:rsidRPr="000C4162" w:rsidRDefault="000C4162" w:rsidP="000C4162">
      <w:pPr>
        <w:jc w:val="center"/>
        <w:rPr>
          <w:b/>
          <w:bCs/>
        </w:rPr>
      </w:pPr>
    </w:p>
    <w:p w14:paraId="6A66EA6B" w14:textId="77777777" w:rsidR="000C4162" w:rsidRPr="000C4162" w:rsidRDefault="000C4162" w:rsidP="000C4162">
      <w:pPr>
        <w:jc w:val="center"/>
        <w:rPr>
          <w:b/>
          <w:bCs/>
        </w:rPr>
      </w:pPr>
      <w:r w:rsidRPr="000C4162">
        <w:rPr>
          <w:b/>
          <w:bCs/>
        </w:rPr>
        <w:t>BENDROVIŲ, KURIŲ VEIKLOS PRIEŽIŪRĄ VYKDO TURTO VALDYMO SKYRIUS, SĄRAŠAS</w:t>
      </w:r>
    </w:p>
    <w:p w14:paraId="093BEB3A" w14:textId="77777777" w:rsidR="000C4162" w:rsidRPr="000C4162" w:rsidRDefault="000C4162" w:rsidP="000C4162">
      <w:pPr>
        <w:ind w:firstLine="720"/>
        <w:jc w:val="both"/>
      </w:pPr>
    </w:p>
    <w:p w14:paraId="5ABBC9EA" w14:textId="77777777" w:rsidR="000C4162" w:rsidRPr="000C4162" w:rsidRDefault="000C4162" w:rsidP="000C4162">
      <w:pPr>
        <w:ind w:firstLine="720"/>
        <w:jc w:val="both"/>
        <w:rPr>
          <w:sz w:val="22"/>
          <w:szCs w:val="22"/>
        </w:rPr>
      </w:pPr>
      <w:r w:rsidRPr="000C4162">
        <w:t>1. UAB Klaipėdos regiono atliekų tvarkymo centras;</w:t>
      </w:r>
    </w:p>
    <w:p w14:paraId="713DF889" w14:textId="67A9E5DF" w:rsidR="000C4162" w:rsidRPr="000C4162" w:rsidRDefault="000C4162" w:rsidP="000C4162">
      <w:pPr>
        <w:ind w:firstLine="720"/>
        <w:jc w:val="both"/>
      </w:pPr>
      <w:r w:rsidRPr="000C4162">
        <w:t>2</w:t>
      </w:r>
      <w:r w:rsidR="00E2287B">
        <w:t>. UAB „Klaipėdos paslaugos</w:t>
      </w:r>
      <w:r w:rsidRPr="000C4162">
        <w:t>“;</w:t>
      </w:r>
    </w:p>
    <w:p w14:paraId="71749A80" w14:textId="77777777" w:rsidR="000C4162" w:rsidRPr="000C4162" w:rsidRDefault="000C4162" w:rsidP="000C4162">
      <w:pPr>
        <w:ind w:firstLine="720"/>
        <w:jc w:val="both"/>
      </w:pPr>
      <w:r w:rsidRPr="000C4162">
        <w:t>3. UAB „Vildmina“;</w:t>
      </w:r>
    </w:p>
    <w:p w14:paraId="21580EB9" w14:textId="77777777" w:rsidR="000C4162" w:rsidRPr="000C4162" w:rsidRDefault="000C4162" w:rsidP="000C4162">
      <w:pPr>
        <w:ind w:firstLine="720"/>
        <w:jc w:val="both"/>
      </w:pPr>
      <w:r>
        <w:t>4</w:t>
      </w:r>
      <w:r w:rsidRPr="000C4162">
        <w:t>. AB „Klaipėdos vanduo“;</w:t>
      </w:r>
    </w:p>
    <w:p w14:paraId="4A398A2D" w14:textId="77777777" w:rsidR="000C4162" w:rsidRPr="000C4162" w:rsidRDefault="000C4162" w:rsidP="000C4162">
      <w:pPr>
        <w:ind w:firstLine="720"/>
        <w:jc w:val="both"/>
      </w:pPr>
      <w:r>
        <w:t>5</w:t>
      </w:r>
      <w:r w:rsidRPr="000C4162">
        <w:t>. AB „Klaipėdos energija“;</w:t>
      </w:r>
    </w:p>
    <w:p w14:paraId="1C76B851" w14:textId="77777777" w:rsidR="000C4162" w:rsidRPr="000C4162" w:rsidRDefault="000C4162" w:rsidP="000C4162">
      <w:pPr>
        <w:ind w:firstLine="720"/>
        <w:jc w:val="both"/>
      </w:pPr>
      <w:r>
        <w:t>6</w:t>
      </w:r>
      <w:r w:rsidRPr="000C4162">
        <w:t>. UAB „Naujasis turgus“;</w:t>
      </w:r>
    </w:p>
    <w:p w14:paraId="1189B858" w14:textId="77777777" w:rsidR="000C4162" w:rsidRPr="000C4162" w:rsidRDefault="000C4162" w:rsidP="000C4162">
      <w:pPr>
        <w:ind w:firstLine="720"/>
        <w:jc w:val="both"/>
      </w:pPr>
      <w:r>
        <w:t>7</w:t>
      </w:r>
      <w:r w:rsidRPr="000C4162">
        <w:t>. UAB</w:t>
      </w:r>
      <w:r w:rsidRPr="000C4162">
        <w:rPr>
          <w:b/>
        </w:rPr>
        <w:t xml:space="preserve"> </w:t>
      </w:r>
      <w:r w:rsidRPr="000C4162">
        <w:t>„Debreceno vaistinė“.</w:t>
      </w:r>
    </w:p>
    <w:p w14:paraId="6B71D54B" w14:textId="77777777" w:rsidR="000C4162" w:rsidRPr="000C4162" w:rsidRDefault="000C4162" w:rsidP="000C4162">
      <w:pPr>
        <w:jc w:val="center"/>
      </w:pPr>
    </w:p>
    <w:p w14:paraId="09108979" w14:textId="77777777" w:rsidR="000C4162" w:rsidRPr="000C4162" w:rsidRDefault="000C4162" w:rsidP="000C4162">
      <w:pPr>
        <w:jc w:val="center"/>
      </w:pPr>
      <w:r w:rsidRPr="000C4162">
        <w:t>––––––––––––––––––––––</w:t>
      </w:r>
    </w:p>
    <w:p w14:paraId="5A7697BC" w14:textId="77777777" w:rsidR="000C4162" w:rsidRPr="000C4162" w:rsidRDefault="000C4162" w:rsidP="000C4162">
      <w:pPr>
        <w:ind w:firstLine="709"/>
        <w:jc w:val="both"/>
      </w:pPr>
    </w:p>
    <w:p w14:paraId="12A7EAA8" w14:textId="77777777" w:rsidR="000C4162" w:rsidRPr="000C4162" w:rsidRDefault="000C4162" w:rsidP="000C4162">
      <w:pPr>
        <w:jc w:val="center"/>
      </w:pPr>
    </w:p>
    <w:sectPr w:rsidR="000C4162" w:rsidRPr="000C4162" w:rsidSect="008A3E1D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24786" w14:textId="77777777" w:rsidR="007C13BC" w:rsidRDefault="007C13BC" w:rsidP="00F333CE">
      <w:r>
        <w:separator/>
      </w:r>
    </w:p>
  </w:endnote>
  <w:endnote w:type="continuationSeparator" w:id="0">
    <w:p w14:paraId="19763B84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1DCF6" w14:textId="77777777" w:rsidR="007C13BC" w:rsidRDefault="007C13BC" w:rsidP="00F333CE">
      <w:r>
        <w:separator/>
      </w:r>
    </w:p>
  </w:footnote>
  <w:footnote w:type="continuationSeparator" w:id="0">
    <w:p w14:paraId="320CC309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14:paraId="138F7B25" w14:textId="0C90EB18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FE8">
          <w:rPr>
            <w:noProof/>
          </w:rPr>
          <w:t>5</w:t>
        </w:r>
        <w:r>
          <w:fldChar w:fldCharType="end"/>
        </w:r>
      </w:p>
    </w:sdtContent>
  </w:sdt>
  <w:p w14:paraId="027402FA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014A9" w14:textId="77777777" w:rsidR="00A20BA3" w:rsidRDefault="00A20BA3">
    <w:pPr>
      <w:pStyle w:val="Antrats"/>
      <w:jc w:val="center"/>
    </w:pPr>
  </w:p>
  <w:p w14:paraId="2FC5992C" w14:textId="77777777" w:rsidR="00262B5B" w:rsidRDefault="00262B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4162"/>
    <w:rsid w:val="00142130"/>
    <w:rsid w:val="0015726A"/>
    <w:rsid w:val="001B7D4F"/>
    <w:rsid w:val="001C3077"/>
    <w:rsid w:val="0020523A"/>
    <w:rsid w:val="00262B5B"/>
    <w:rsid w:val="002E0EED"/>
    <w:rsid w:val="003273FD"/>
    <w:rsid w:val="00352B76"/>
    <w:rsid w:val="003D7342"/>
    <w:rsid w:val="0044347A"/>
    <w:rsid w:val="004476DD"/>
    <w:rsid w:val="005420FB"/>
    <w:rsid w:val="00597EE8"/>
    <w:rsid w:val="005E46C8"/>
    <w:rsid w:val="005F495C"/>
    <w:rsid w:val="006D1A46"/>
    <w:rsid w:val="007B7FE2"/>
    <w:rsid w:val="007C13BC"/>
    <w:rsid w:val="007D2E28"/>
    <w:rsid w:val="00801FE8"/>
    <w:rsid w:val="00815752"/>
    <w:rsid w:val="008236BC"/>
    <w:rsid w:val="008354D5"/>
    <w:rsid w:val="008A3E1D"/>
    <w:rsid w:val="008B4125"/>
    <w:rsid w:val="008D39E4"/>
    <w:rsid w:val="008E6E82"/>
    <w:rsid w:val="00A06545"/>
    <w:rsid w:val="00A20BA3"/>
    <w:rsid w:val="00AF7D08"/>
    <w:rsid w:val="00B61EA9"/>
    <w:rsid w:val="00B750B6"/>
    <w:rsid w:val="00B83812"/>
    <w:rsid w:val="00BA5B57"/>
    <w:rsid w:val="00BC2C91"/>
    <w:rsid w:val="00C17351"/>
    <w:rsid w:val="00C42011"/>
    <w:rsid w:val="00C872AC"/>
    <w:rsid w:val="00C912A3"/>
    <w:rsid w:val="00CA4D3B"/>
    <w:rsid w:val="00CE1826"/>
    <w:rsid w:val="00D83C3D"/>
    <w:rsid w:val="00DB66F5"/>
    <w:rsid w:val="00E2287B"/>
    <w:rsid w:val="00E33871"/>
    <w:rsid w:val="00EE0F36"/>
    <w:rsid w:val="00F333CE"/>
    <w:rsid w:val="00F8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754C5B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2024-08-06T04:45:00Z</cp:lastPrinted>
  <dcterms:created xsi:type="dcterms:W3CDTF">2024-08-06T13:18:00Z</dcterms:created>
  <dcterms:modified xsi:type="dcterms:W3CDTF">2024-08-06T13:18:00Z</dcterms:modified>
</cp:coreProperties>
</file>